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AA" w:rsidRPr="00F906AA" w:rsidRDefault="00F906AA" w:rsidP="00F90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F906AA">
        <w:rPr>
          <w:b/>
          <w:caps/>
          <w:sz w:val="28"/>
          <w:szCs w:val="28"/>
        </w:rPr>
        <w:t>АННОТАЦИЯ</w:t>
      </w:r>
    </w:p>
    <w:p w:rsidR="00F906AA" w:rsidRDefault="00F906AA" w:rsidP="00F906A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906AA" w:rsidRPr="00F906AA" w:rsidRDefault="00F906AA" w:rsidP="00F906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F906AA">
        <w:rPr>
          <w:b/>
          <w:caps/>
        </w:rPr>
        <w:t>К РАБОЧЕЙ ПРОГРАММЕ УЧЕБНОЙ ДИСЦИПЛИНЫ</w:t>
      </w:r>
    </w:p>
    <w:p w:rsidR="00F906AA" w:rsidRPr="00DA01B7" w:rsidRDefault="00F906AA" w:rsidP="00F906AA">
      <w:pPr>
        <w:pStyle w:val="a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906AA" w:rsidRPr="00F906AA" w:rsidRDefault="00F906AA" w:rsidP="00F906AA">
      <w:pPr>
        <w:pStyle w:val="a7"/>
        <w:ind w:left="0" w:right="-208"/>
        <w:contextualSpacing/>
        <w:jc w:val="center"/>
        <w:rPr>
          <w:b/>
          <w:caps/>
        </w:rPr>
      </w:pPr>
      <w:r w:rsidRPr="00F906AA">
        <w:rPr>
          <w:b/>
        </w:rPr>
        <w:t>«</w:t>
      </w:r>
      <w:r>
        <w:rPr>
          <w:b/>
          <w:caps/>
        </w:rPr>
        <w:t>ОСНОВЫ МЕНЕДЖМЕНТА И МАРКЕТИНГА</w:t>
      </w:r>
      <w:r w:rsidRPr="00F906AA">
        <w:rPr>
          <w:b/>
        </w:rPr>
        <w:t>»</w:t>
      </w:r>
    </w:p>
    <w:p w:rsidR="00624562" w:rsidRPr="00F906AA" w:rsidRDefault="00624562" w:rsidP="00F906A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24562" w:rsidRDefault="00624562" w:rsidP="00624562">
      <w:pPr>
        <w:pStyle w:val="ad"/>
        <w:numPr>
          <w:ilvl w:val="1"/>
          <w:numId w:val="3"/>
        </w:numPr>
        <w:tabs>
          <w:tab w:val="left" w:pos="54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>
        <w:rPr>
          <w:b/>
        </w:rPr>
        <w:t>Область применения программы</w:t>
      </w:r>
    </w:p>
    <w:p w:rsidR="00624562" w:rsidRPr="005B7DE6" w:rsidRDefault="00624562" w:rsidP="005B7DE6">
      <w:pPr>
        <w:pStyle w:val="ad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>
        <w:t xml:space="preserve">Рабочая программа учебной дисциплины «Основы менеджмента и маркетинга» является </w:t>
      </w:r>
      <w:r w:rsidR="005B7DE6">
        <w:t xml:space="preserve">частью основной профессиональной образовательной  программы специальности  </w:t>
      </w:r>
      <w:r w:rsidR="005B7DE6">
        <w:rPr>
          <w:b/>
          <w:i/>
        </w:rPr>
        <w:t xml:space="preserve">120714 </w:t>
      </w:r>
      <w:proofErr w:type="spellStart"/>
      <w:r w:rsidR="005B7DE6">
        <w:rPr>
          <w:b/>
          <w:i/>
        </w:rPr>
        <w:t>Земельно</w:t>
      </w:r>
      <w:proofErr w:type="spellEnd"/>
      <w:r w:rsidR="005B7DE6">
        <w:rPr>
          <w:b/>
          <w:i/>
        </w:rPr>
        <w:t xml:space="preserve"> – имущественные отношения</w:t>
      </w:r>
      <w:r w:rsidR="005B7DE6">
        <w:t xml:space="preserve"> и составлена в соответствии с </w:t>
      </w:r>
      <w:r w:rsidR="00F906AA">
        <w:t>федеральным государственным образовательным стандартом</w:t>
      </w:r>
      <w:r w:rsidR="005B7DE6">
        <w:t xml:space="preserve"> специальности </w:t>
      </w:r>
      <w:r w:rsidR="005B7DE6" w:rsidRPr="00F906AA">
        <w:rPr>
          <w:b/>
          <w:i/>
        </w:rPr>
        <w:t xml:space="preserve">120714 </w:t>
      </w:r>
      <w:proofErr w:type="spellStart"/>
      <w:r w:rsidR="005B7DE6" w:rsidRPr="00F906AA">
        <w:rPr>
          <w:b/>
          <w:i/>
        </w:rPr>
        <w:t>Земельно</w:t>
      </w:r>
      <w:proofErr w:type="spellEnd"/>
      <w:r w:rsidR="005B7DE6" w:rsidRPr="00F906AA">
        <w:rPr>
          <w:b/>
          <w:i/>
        </w:rPr>
        <w:t xml:space="preserve"> – имущественные </w:t>
      </w:r>
      <w:proofErr w:type="spellStart"/>
      <w:r w:rsidR="005B7DE6" w:rsidRPr="00F906AA">
        <w:rPr>
          <w:b/>
          <w:i/>
        </w:rPr>
        <w:t>отношениябазовой</w:t>
      </w:r>
      <w:proofErr w:type="spellEnd"/>
      <w:r w:rsidR="005B7DE6" w:rsidRPr="00F906AA">
        <w:rPr>
          <w:b/>
          <w:i/>
        </w:rPr>
        <w:t xml:space="preserve"> подготовки, укрупнённой группы</w:t>
      </w:r>
      <w:r w:rsidR="005B7DE6">
        <w:rPr>
          <w:b/>
          <w:i/>
        </w:rPr>
        <w:t xml:space="preserve"> подготовки 120000 Геодезия и землеустройство, направление подготовки 120700 Землеустройство и кадастры.</w:t>
      </w:r>
    </w:p>
    <w:p w:rsidR="00624562" w:rsidRPr="005B7DE6" w:rsidRDefault="00624562" w:rsidP="005B7DE6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 xml:space="preserve">Рабочая программа учебной дисциплины может быть </w:t>
      </w:r>
      <w:proofErr w:type="spellStart"/>
      <w:r>
        <w:t>использованав</w:t>
      </w:r>
      <w:proofErr w:type="spellEnd"/>
      <w:r>
        <w:t xml:space="preserve"> дополнительном профессиональном </w:t>
      </w:r>
      <w:proofErr w:type="gramStart"/>
      <w:r>
        <w:t>образовании</w:t>
      </w:r>
      <w:proofErr w:type="gramEnd"/>
      <w:r>
        <w:t xml:space="preserve"> в программе профессиональной подготовки и переподготовки  по  данной  специальности.</w:t>
      </w:r>
    </w:p>
    <w:p w:rsidR="00624562" w:rsidRDefault="00624562" w:rsidP="00624562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rPr>
          <w:b/>
        </w:rPr>
        <w:t>Место дисциплины в структуре основной профессиональной образовательной программы</w:t>
      </w:r>
    </w:p>
    <w:p w:rsidR="00624562" w:rsidRPr="005B7DE6" w:rsidRDefault="00624562" w:rsidP="005B7DE6">
      <w:pPr>
        <w:tabs>
          <w:tab w:val="left" w:pos="426"/>
          <w:tab w:val="left" w:pos="851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contextualSpacing/>
        <w:jc w:val="both"/>
      </w:pPr>
      <w:r>
        <w:t xml:space="preserve">Дисциплина «Основы менеджмента и маркетинга» входит в профессиональный цикл основной профессиональной образовательной программы в соответствии с </w:t>
      </w:r>
      <w:r w:rsidR="00F906AA">
        <w:t>федеральным государственным образовательным стандартом</w:t>
      </w:r>
      <w:r>
        <w:t xml:space="preserve"> среднего профессионального образования по специальности </w:t>
      </w:r>
      <w:r w:rsidRPr="005F4BA0">
        <w:t xml:space="preserve">120714 </w:t>
      </w:r>
      <w:proofErr w:type="spellStart"/>
      <w:r w:rsidRPr="005F4BA0">
        <w:t>Земельно</w:t>
      </w:r>
      <w:proofErr w:type="spellEnd"/>
      <w:r w:rsidRPr="005F4BA0">
        <w:t xml:space="preserve"> – имущественные отношения</w:t>
      </w:r>
      <w:r>
        <w:t xml:space="preserve"> и  является  общепрофессиональной  дисциплиной.</w:t>
      </w:r>
    </w:p>
    <w:p w:rsidR="00624562" w:rsidRDefault="00624562" w:rsidP="00624562">
      <w:pPr>
        <w:pStyle w:val="ad"/>
        <w:numPr>
          <w:ilvl w:val="1"/>
          <w:numId w:val="4"/>
        </w:numPr>
        <w:tabs>
          <w:tab w:val="left" w:pos="426"/>
          <w:tab w:val="left" w:pos="540"/>
          <w:tab w:val="left" w:pos="851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>
        <w:rPr>
          <w:b/>
        </w:rPr>
        <w:t>Цели и задачи дисциплины – требования к результатам освоения дисциплины</w:t>
      </w:r>
    </w:p>
    <w:p w:rsid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В результате освоения дисциплины  студент должен уметь:</w:t>
      </w:r>
    </w:p>
    <w:p w:rsidR="00624562" w:rsidRPr="00624562" w:rsidRDefault="00624562" w:rsidP="00624562">
      <w:pPr>
        <w:snapToGrid w:val="0"/>
        <w:ind w:left="284"/>
      </w:pPr>
      <w:r w:rsidRPr="00624562">
        <w:t>- планировать и организовывать работу подразделения;</w:t>
      </w:r>
    </w:p>
    <w:p w:rsidR="00624562" w:rsidRPr="00624562" w:rsidRDefault="00624562" w:rsidP="00624562">
      <w:pPr>
        <w:snapToGrid w:val="0"/>
        <w:ind w:left="284"/>
      </w:pPr>
      <w:r w:rsidRPr="00624562">
        <w:t>- формировать организационные структуры управления;</w:t>
      </w:r>
    </w:p>
    <w:p w:rsidR="00624562" w:rsidRPr="00624562" w:rsidRDefault="00624562" w:rsidP="00624562">
      <w:pPr>
        <w:snapToGrid w:val="0"/>
        <w:ind w:left="284"/>
      </w:pPr>
      <w:r w:rsidRPr="00624562">
        <w:t>- разрабатывать мотивационную политику организации;</w:t>
      </w:r>
    </w:p>
    <w:p w:rsidR="00624562" w:rsidRPr="00624562" w:rsidRDefault="00624562" w:rsidP="00624562">
      <w:pPr>
        <w:snapToGrid w:val="0"/>
        <w:ind w:left="284"/>
      </w:pPr>
      <w:r w:rsidRPr="00624562">
        <w:t>- применять в профессиональной деятельности приемы делового и управленческого общения;</w:t>
      </w:r>
    </w:p>
    <w:p w:rsidR="00624562" w:rsidRPr="00624562" w:rsidRDefault="00624562" w:rsidP="00624562">
      <w:pPr>
        <w:snapToGrid w:val="0"/>
        <w:ind w:left="284"/>
      </w:pPr>
      <w:r w:rsidRPr="00624562">
        <w:t>- принимать эффективные решения, используя систему методов управления;</w:t>
      </w:r>
    </w:p>
    <w:p w:rsidR="00624562" w:rsidRPr="00624562" w:rsidRDefault="00624562" w:rsidP="00624562">
      <w:pPr>
        <w:snapToGrid w:val="0"/>
        <w:ind w:left="284"/>
      </w:pPr>
      <w:r w:rsidRPr="00624562">
        <w:t>- учитывать особенности менеджмента и маркетинга в земельно-имущественных отношениях;</w:t>
      </w:r>
    </w:p>
    <w:p w:rsidR="00624562" w:rsidRPr="00624562" w:rsidRDefault="00624562" w:rsidP="00624562">
      <w:pPr>
        <w:snapToGrid w:val="0"/>
        <w:ind w:left="284"/>
      </w:pPr>
      <w:r w:rsidRPr="00624562">
        <w:t>- анализировать рынок недвижимости, осуществлять его сегментацию и позиционирование;</w:t>
      </w:r>
    </w:p>
    <w:p w:rsidR="00624562" w:rsidRPr="00624562" w:rsidRDefault="00624562" w:rsidP="00624562">
      <w:pPr>
        <w:snapToGrid w:val="0"/>
        <w:ind w:left="284"/>
      </w:pPr>
      <w:r w:rsidRPr="00624562">
        <w:t>- осуществлять стратегию и тактику относительно ценообразования.</w:t>
      </w:r>
    </w:p>
    <w:p w:rsidR="00624562" w:rsidRPr="0024345F" w:rsidRDefault="00624562" w:rsidP="00624562">
      <w:pPr>
        <w:pStyle w:val="ConsPlusNonformat"/>
        <w:widowControl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сущность и характерные черты современного менеджмента, историю его развития;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особенности менеджмента в области профессиональной деятельности;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внешнюю и внутреннюю среду организации;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цикл менеджмента;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процесс принятия и реализации управленческих решений;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функции менеджмента в рыночной экономике: организацию, планирование, мотивацию и контроль деятельности экономического субъекта;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систему методов управления;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методику принятия решений;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стили управления, коммуникации, принципы делового общения;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 сущность и функции маркетинга;</w:t>
      </w:r>
    </w:p>
    <w:p w:rsidR="00624562" w:rsidRPr="00624562" w:rsidRDefault="00624562" w:rsidP="00624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24562">
        <w:t>- конъюнктуру рынка недвижимости, динамику спроса и предложения на соответствующем рынке с учетом долгосрочных перспектив.</w:t>
      </w:r>
    </w:p>
    <w:sectPr w:rsidR="00624562" w:rsidRPr="00624562" w:rsidSect="0062456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E4" w:rsidRDefault="002433E4">
      <w:r>
        <w:separator/>
      </w:r>
    </w:p>
  </w:endnote>
  <w:endnote w:type="continuationSeparator" w:id="0">
    <w:p w:rsidR="002433E4" w:rsidRDefault="0024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E4" w:rsidRDefault="002433E4">
      <w:r>
        <w:separator/>
      </w:r>
    </w:p>
  </w:footnote>
  <w:footnote w:type="continuationSeparator" w:id="0">
    <w:p w:rsidR="002433E4" w:rsidRDefault="0024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156"/>
    <w:multiLevelType w:val="hybridMultilevel"/>
    <w:tmpl w:val="90E67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9A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0B882474"/>
    <w:multiLevelType w:val="hybridMultilevel"/>
    <w:tmpl w:val="38B87A48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7FEF"/>
    <w:multiLevelType w:val="hybridMultilevel"/>
    <w:tmpl w:val="86BA358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86F4B258"/>
    <w:lvl w:ilvl="0" w:tplc="5A328A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910E2"/>
    <w:multiLevelType w:val="hybridMultilevel"/>
    <w:tmpl w:val="F120E76A"/>
    <w:lvl w:ilvl="0" w:tplc="6096B36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5A75659"/>
    <w:multiLevelType w:val="hybridMultilevel"/>
    <w:tmpl w:val="B628B418"/>
    <w:lvl w:ilvl="0" w:tplc="E320FE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04"/>
    <w:multiLevelType w:val="hybridMultilevel"/>
    <w:tmpl w:val="9FC49FD8"/>
    <w:lvl w:ilvl="0" w:tplc="B7305F1C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3F2"/>
    <w:multiLevelType w:val="hybridMultilevel"/>
    <w:tmpl w:val="2460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6E8A"/>
    <w:multiLevelType w:val="hybridMultilevel"/>
    <w:tmpl w:val="0C96190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86192"/>
    <w:multiLevelType w:val="multilevel"/>
    <w:tmpl w:val="5798B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0F75C31"/>
    <w:multiLevelType w:val="hybridMultilevel"/>
    <w:tmpl w:val="1494C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D5DF0"/>
    <w:multiLevelType w:val="hybridMultilevel"/>
    <w:tmpl w:val="154A1DEC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A7178"/>
    <w:multiLevelType w:val="hybridMultilevel"/>
    <w:tmpl w:val="CED0806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95E42"/>
    <w:multiLevelType w:val="hybridMultilevel"/>
    <w:tmpl w:val="F9CCA61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86F80"/>
    <w:multiLevelType w:val="hybridMultilevel"/>
    <w:tmpl w:val="8E9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01033"/>
    <w:multiLevelType w:val="hybridMultilevel"/>
    <w:tmpl w:val="0818E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D59DC"/>
    <w:multiLevelType w:val="hybridMultilevel"/>
    <w:tmpl w:val="DB6AF65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5F52E39"/>
    <w:multiLevelType w:val="hybridMultilevel"/>
    <w:tmpl w:val="02FE42E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D5C28"/>
    <w:multiLevelType w:val="hybridMultilevel"/>
    <w:tmpl w:val="57F2462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54483E"/>
    <w:multiLevelType w:val="hybridMultilevel"/>
    <w:tmpl w:val="54ACE13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94286"/>
    <w:multiLevelType w:val="hybridMultilevel"/>
    <w:tmpl w:val="C514050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83895"/>
    <w:multiLevelType w:val="hybridMultilevel"/>
    <w:tmpl w:val="1E261FC4"/>
    <w:lvl w:ilvl="0" w:tplc="57826AC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5352D"/>
    <w:multiLevelType w:val="hybridMultilevel"/>
    <w:tmpl w:val="76425A60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437E1"/>
    <w:multiLevelType w:val="hybridMultilevel"/>
    <w:tmpl w:val="C792BEA2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7214C"/>
    <w:multiLevelType w:val="hybridMultilevel"/>
    <w:tmpl w:val="24926A34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C7975"/>
    <w:multiLevelType w:val="hybridMultilevel"/>
    <w:tmpl w:val="9D30C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87602"/>
    <w:multiLevelType w:val="hybridMultilevel"/>
    <w:tmpl w:val="29BEA1A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FB66D1"/>
    <w:multiLevelType w:val="hybridMultilevel"/>
    <w:tmpl w:val="A5B81E6A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81E49"/>
    <w:multiLevelType w:val="hybridMultilevel"/>
    <w:tmpl w:val="417229B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131FF6"/>
    <w:multiLevelType w:val="hybridMultilevel"/>
    <w:tmpl w:val="CEF074C4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93312D"/>
    <w:multiLevelType w:val="hybridMultilevel"/>
    <w:tmpl w:val="A1248FAC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4F346C"/>
    <w:multiLevelType w:val="hybridMultilevel"/>
    <w:tmpl w:val="B5BEBC1E"/>
    <w:lvl w:ilvl="0" w:tplc="4BDEF6E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>
    <w:nsid w:val="60BF3FF2"/>
    <w:multiLevelType w:val="multilevel"/>
    <w:tmpl w:val="CD8888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34">
    <w:nsid w:val="62CE3F81"/>
    <w:multiLevelType w:val="hybridMultilevel"/>
    <w:tmpl w:val="22544216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B33D5F"/>
    <w:multiLevelType w:val="hybridMultilevel"/>
    <w:tmpl w:val="5FF4773A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76BFA"/>
    <w:multiLevelType w:val="hybridMultilevel"/>
    <w:tmpl w:val="043CEA12"/>
    <w:lvl w:ilvl="0" w:tplc="6ECA9E58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6562FE"/>
    <w:multiLevelType w:val="hybridMultilevel"/>
    <w:tmpl w:val="A552E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34143"/>
    <w:multiLevelType w:val="hybridMultilevel"/>
    <w:tmpl w:val="AF28408C"/>
    <w:lvl w:ilvl="0" w:tplc="E320FE12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66B7B"/>
    <w:multiLevelType w:val="hybridMultilevel"/>
    <w:tmpl w:val="5E52E056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6D38A5"/>
    <w:multiLevelType w:val="hybridMultilevel"/>
    <w:tmpl w:val="B58A0BEE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D4ABC"/>
    <w:multiLevelType w:val="hybridMultilevel"/>
    <w:tmpl w:val="998E76E0"/>
    <w:lvl w:ilvl="0" w:tplc="04190011">
      <w:start w:val="1"/>
      <w:numFmt w:val="decimal"/>
      <w:lvlText w:val="%1)"/>
      <w:lvlJc w:val="left"/>
      <w:pPr>
        <w:tabs>
          <w:tab w:val="num" w:pos="1018"/>
        </w:tabs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80AF3"/>
    <w:multiLevelType w:val="multilevel"/>
    <w:tmpl w:val="691A9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2"/>
  </w:num>
  <w:num w:numId="7">
    <w:abstractNumId w:val="36"/>
  </w:num>
  <w:num w:numId="8">
    <w:abstractNumId w:val="8"/>
  </w:num>
  <w:num w:numId="9">
    <w:abstractNumId w:val="25"/>
  </w:num>
  <w:num w:numId="10">
    <w:abstractNumId w:val="7"/>
  </w:num>
  <w:num w:numId="11">
    <w:abstractNumId w:val="38"/>
  </w:num>
  <w:num w:numId="12">
    <w:abstractNumId w:val="6"/>
  </w:num>
  <w:num w:numId="13">
    <w:abstractNumId w:val="23"/>
  </w:num>
  <w:num w:numId="14">
    <w:abstractNumId w:val="9"/>
  </w:num>
  <w:num w:numId="15">
    <w:abstractNumId w:val="32"/>
  </w:num>
  <w:num w:numId="16">
    <w:abstractNumId w:val="28"/>
  </w:num>
  <w:num w:numId="17">
    <w:abstractNumId w:val="27"/>
  </w:num>
  <w:num w:numId="18">
    <w:abstractNumId w:val="34"/>
  </w:num>
  <w:num w:numId="19">
    <w:abstractNumId w:val="14"/>
  </w:num>
  <w:num w:numId="20">
    <w:abstractNumId w:val="26"/>
  </w:num>
  <w:num w:numId="21">
    <w:abstractNumId w:val="15"/>
  </w:num>
  <w:num w:numId="22">
    <w:abstractNumId w:val="1"/>
  </w:num>
  <w:num w:numId="23">
    <w:abstractNumId w:val="2"/>
  </w:num>
  <w:num w:numId="24">
    <w:abstractNumId w:val="24"/>
  </w:num>
  <w:num w:numId="25">
    <w:abstractNumId w:val="18"/>
  </w:num>
  <w:num w:numId="26">
    <w:abstractNumId w:val="40"/>
  </w:num>
  <w:num w:numId="27">
    <w:abstractNumId w:val="35"/>
  </w:num>
  <w:num w:numId="28">
    <w:abstractNumId w:val="41"/>
  </w:num>
  <w:num w:numId="29">
    <w:abstractNumId w:val="22"/>
  </w:num>
  <w:num w:numId="30">
    <w:abstractNumId w:val="11"/>
  </w:num>
  <w:num w:numId="31">
    <w:abstractNumId w:val="17"/>
  </w:num>
  <w:num w:numId="32">
    <w:abstractNumId w:val="37"/>
  </w:num>
  <w:num w:numId="33">
    <w:abstractNumId w:val="16"/>
  </w:num>
  <w:num w:numId="34">
    <w:abstractNumId w:val="0"/>
  </w:num>
  <w:num w:numId="35">
    <w:abstractNumId w:val="19"/>
  </w:num>
  <w:num w:numId="36">
    <w:abstractNumId w:val="13"/>
  </w:num>
  <w:num w:numId="37">
    <w:abstractNumId w:val="3"/>
  </w:num>
  <w:num w:numId="38">
    <w:abstractNumId w:val="21"/>
  </w:num>
  <w:num w:numId="39">
    <w:abstractNumId w:val="30"/>
  </w:num>
  <w:num w:numId="40">
    <w:abstractNumId w:val="39"/>
  </w:num>
  <w:num w:numId="41">
    <w:abstractNumId w:val="29"/>
  </w:num>
  <w:num w:numId="42">
    <w:abstractNumId w:val="3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62"/>
    <w:rsid w:val="001B16BA"/>
    <w:rsid w:val="001D0117"/>
    <w:rsid w:val="001D7F74"/>
    <w:rsid w:val="002433E4"/>
    <w:rsid w:val="00252747"/>
    <w:rsid w:val="002568AE"/>
    <w:rsid w:val="0027748C"/>
    <w:rsid w:val="00413214"/>
    <w:rsid w:val="00495FA8"/>
    <w:rsid w:val="004C4763"/>
    <w:rsid w:val="005B7DE6"/>
    <w:rsid w:val="005E5F62"/>
    <w:rsid w:val="005F0668"/>
    <w:rsid w:val="006022C8"/>
    <w:rsid w:val="00624562"/>
    <w:rsid w:val="00636BF6"/>
    <w:rsid w:val="006A39D5"/>
    <w:rsid w:val="006D2DD1"/>
    <w:rsid w:val="007F04E7"/>
    <w:rsid w:val="009647DA"/>
    <w:rsid w:val="00967D4F"/>
    <w:rsid w:val="00A22CCC"/>
    <w:rsid w:val="00AE10FF"/>
    <w:rsid w:val="00B56467"/>
    <w:rsid w:val="00B86E32"/>
    <w:rsid w:val="00BA46FC"/>
    <w:rsid w:val="00BA697B"/>
    <w:rsid w:val="00CA754A"/>
    <w:rsid w:val="00D13CC1"/>
    <w:rsid w:val="00D16947"/>
    <w:rsid w:val="00D93AF6"/>
    <w:rsid w:val="00DE3AB6"/>
    <w:rsid w:val="00E77B20"/>
    <w:rsid w:val="00E830BB"/>
    <w:rsid w:val="00EC362D"/>
    <w:rsid w:val="00F306B5"/>
    <w:rsid w:val="00F429A5"/>
    <w:rsid w:val="00F8026C"/>
    <w:rsid w:val="00F906AA"/>
    <w:rsid w:val="00FA10F6"/>
    <w:rsid w:val="00FA2846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2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4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56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4562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624562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624562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624562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624562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4562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24562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624562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624562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624562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624562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6245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4562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624562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24562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624562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624562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624562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624562"/>
  </w:style>
  <w:style w:type="paragraph" w:styleId="aa">
    <w:name w:val="Body Text"/>
    <w:basedOn w:val="a"/>
    <w:link w:val="ab"/>
    <w:rsid w:val="00624562"/>
    <w:pPr>
      <w:spacing w:after="120"/>
    </w:pPr>
  </w:style>
  <w:style w:type="character" w:customStyle="1" w:styleId="ab">
    <w:name w:val="Основной текст Знак"/>
    <w:basedOn w:val="a0"/>
    <w:link w:val="aa"/>
    <w:rsid w:val="0062456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6245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4562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6245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562"/>
    <w:rPr>
      <w:rFonts w:eastAsia="Times New Roman" w:cs="Times New Roman"/>
      <w:lang w:eastAsia="ru-RU"/>
    </w:rPr>
  </w:style>
  <w:style w:type="paragraph" w:styleId="ac">
    <w:name w:val="Normal (Web)"/>
    <w:basedOn w:val="a"/>
    <w:rsid w:val="00624562"/>
    <w:pPr>
      <w:spacing w:before="100" w:beforeAutospacing="1" w:after="100" w:afterAutospacing="1"/>
    </w:pPr>
    <w:rPr>
      <w:color w:val="000000"/>
    </w:rPr>
  </w:style>
  <w:style w:type="paragraph" w:styleId="31">
    <w:name w:val="toc 3"/>
    <w:basedOn w:val="a"/>
    <w:next w:val="a"/>
    <w:autoRedefine/>
    <w:semiHidden/>
    <w:rsid w:val="00624562"/>
    <w:pPr>
      <w:widowControl w:val="0"/>
      <w:tabs>
        <w:tab w:val="right" w:leader="dot" w:pos="9627"/>
      </w:tabs>
      <w:ind w:firstLine="540"/>
      <w:jc w:val="both"/>
    </w:pPr>
    <w:rPr>
      <w:noProof/>
      <w:snapToGrid w:val="0"/>
      <w:color w:val="000000"/>
      <w:szCs w:val="20"/>
    </w:rPr>
  </w:style>
  <w:style w:type="paragraph" w:styleId="25">
    <w:name w:val="toc 2"/>
    <w:basedOn w:val="a"/>
    <w:next w:val="a"/>
    <w:autoRedefine/>
    <w:semiHidden/>
    <w:rsid w:val="00624562"/>
    <w:pPr>
      <w:widowControl w:val="0"/>
      <w:tabs>
        <w:tab w:val="right" w:leader="dot" w:pos="9627"/>
      </w:tabs>
      <w:ind w:firstLine="541"/>
      <w:jc w:val="both"/>
    </w:pPr>
    <w:rPr>
      <w:snapToGrid w:val="0"/>
      <w:szCs w:val="20"/>
    </w:rPr>
  </w:style>
  <w:style w:type="paragraph" w:styleId="ad">
    <w:name w:val="List Paragraph"/>
    <w:basedOn w:val="a"/>
    <w:uiPriority w:val="34"/>
    <w:qFormat/>
    <w:rsid w:val="00624562"/>
    <w:pPr>
      <w:ind w:left="720"/>
      <w:contextualSpacing/>
    </w:pPr>
  </w:style>
  <w:style w:type="character" w:styleId="ae">
    <w:name w:val="Hyperlink"/>
    <w:basedOn w:val="a0"/>
    <w:rsid w:val="00624562"/>
    <w:rPr>
      <w:color w:val="0000FF"/>
      <w:u w:val="single"/>
    </w:rPr>
  </w:style>
  <w:style w:type="character" w:styleId="af">
    <w:name w:val="Strong"/>
    <w:basedOn w:val="a0"/>
    <w:qFormat/>
    <w:rsid w:val="00624562"/>
    <w:rPr>
      <w:b/>
      <w:bCs/>
    </w:rPr>
  </w:style>
  <w:style w:type="character" w:customStyle="1" w:styleId="link1">
    <w:name w:val="link1"/>
    <w:basedOn w:val="a0"/>
    <w:rsid w:val="00624562"/>
  </w:style>
  <w:style w:type="character" w:styleId="af0">
    <w:name w:val="FollowedHyperlink"/>
    <w:basedOn w:val="a0"/>
    <w:rsid w:val="00624562"/>
    <w:rPr>
      <w:color w:val="800080"/>
      <w:u w:val="single"/>
    </w:rPr>
  </w:style>
  <w:style w:type="paragraph" w:styleId="af1">
    <w:name w:val="Document Map"/>
    <w:basedOn w:val="a"/>
    <w:link w:val="af2"/>
    <w:semiHidden/>
    <w:rsid w:val="006245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245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Знак"/>
    <w:basedOn w:val="a"/>
    <w:rsid w:val="00624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62456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4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62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2456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annotation text"/>
    <w:basedOn w:val="a"/>
    <w:link w:val="af6"/>
    <w:semiHidden/>
    <w:rsid w:val="0041321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13214"/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4C47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C4763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62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4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456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24562"/>
    <w:pPr>
      <w:keepNext/>
      <w:jc w:val="center"/>
      <w:outlineLvl w:val="2"/>
    </w:pPr>
    <w:rPr>
      <w:rFonts w:eastAsia="Arial Unicode MS"/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624562"/>
    <w:pPr>
      <w:keepNext/>
      <w:jc w:val="right"/>
      <w:outlineLvl w:val="3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624562"/>
    <w:pPr>
      <w:keepNext/>
      <w:jc w:val="center"/>
      <w:outlineLvl w:val="4"/>
    </w:pPr>
    <w:rPr>
      <w:rFonts w:eastAsia="Arial Unicode MS"/>
      <w:b/>
      <w:bCs/>
      <w:sz w:val="28"/>
    </w:rPr>
  </w:style>
  <w:style w:type="paragraph" w:styleId="6">
    <w:name w:val="heading 6"/>
    <w:basedOn w:val="a"/>
    <w:next w:val="a"/>
    <w:link w:val="60"/>
    <w:qFormat/>
    <w:rsid w:val="00624562"/>
    <w:pPr>
      <w:keepNext/>
      <w:jc w:val="center"/>
      <w:outlineLvl w:val="5"/>
    </w:pPr>
    <w:rPr>
      <w:rFonts w:eastAsia="Arial Unicode MS"/>
      <w:b/>
      <w:bCs/>
      <w:sz w:val="32"/>
    </w:rPr>
  </w:style>
  <w:style w:type="paragraph" w:styleId="7">
    <w:name w:val="heading 7"/>
    <w:basedOn w:val="a"/>
    <w:next w:val="a"/>
    <w:link w:val="70"/>
    <w:qFormat/>
    <w:rsid w:val="00624562"/>
    <w:pPr>
      <w:keepNext/>
      <w:ind w:left="348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24562"/>
    <w:rPr>
      <w:rFonts w:eastAsia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624562"/>
    <w:rPr>
      <w:rFonts w:eastAsia="Arial Unicode MS" w:cs="Times New Roman"/>
      <w:b/>
      <w:bCs/>
      <w:i/>
      <w:iCs/>
      <w:sz w:val="28"/>
      <w:lang w:eastAsia="ru-RU"/>
    </w:rPr>
  </w:style>
  <w:style w:type="character" w:customStyle="1" w:styleId="40">
    <w:name w:val="Заголовок 4 Знак"/>
    <w:basedOn w:val="a0"/>
    <w:link w:val="4"/>
    <w:rsid w:val="00624562"/>
    <w:rPr>
      <w:rFonts w:eastAsia="Arial Unicode MS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624562"/>
    <w:rPr>
      <w:rFonts w:eastAsia="Arial Unicode MS" w:cs="Times New Roman"/>
      <w:b/>
      <w:bCs/>
      <w:sz w:val="28"/>
      <w:lang w:eastAsia="ru-RU"/>
    </w:rPr>
  </w:style>
  <w:style w:type="character" w:customStyle="1" w:styleId="60">
    <w:name w:val="Заголовок 6 Знак"/>
    <w:basedOn w:val="a0"/>
    <w:link w:val="6"/>
    <w:rsid w:val="00624562"/>
    <w:rPr>
      <w:rFonts w:eastAsia="Arial Unicode MS" w:cs="Times New Roman"/>
      <w:b/>
      <w:bCs/>
      <w:sz w:val="32"/>
      <w:lang w:eastAsia="ru-RU"/>
    </w:rPr>
  </w:style>
  <w:style w:type="character" w:customStyle="1" w:styleId="70">
    <w:name w:val="Заголовок 7 Знак"/>
    <w:basedOn w:val="a0"/>
    <w:link w:val="7"/>
    <w:rsid w:val="00624562"/>
    <w:rPr>
      <w:rFonts w:eastAsia="Times New Roman" w:cs="Times New Roman"/>
      <w:sz w:val="28"/>
      <w:lang w:eastAsia="ru-RU"/>
    </w:rPr>
  </w:style>
  <w:style w:type="paragraph" w:styleId="a3">
    <w:name w:val="footer"/>
    <w:basedOn w:val="a"/>
    <w:link w:val="a4"/>
    <w:rsid w:val="006245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4562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624562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24562"/>
    <w:rPr>
      <w:rFonts w:eastAsia="Times New Roman" w:cs="Times New Roman"/>
      <w:b/>
      <w:bCs/>
      <w:sz w:val="28"/>
      <w:lang w:eastAsia="ru-RU"/>
    </w:rPr>
  </w:style>
  <w:style w:type="paragraph" w:styleId="a7">
    <w:name w:val="Body Text Indent"/>
    <w:basedOn w:val="a"/>
    <w:link w:val="a8"/>
    <w:rsid w:val="00624562"/>
    <w:pPr>
      <w:ind w:left="-360"/>
      <w:jc w:val="both"/>
    </w:pPr>
  </w:style>
  <w:style w:type="character" w:customStyle="1" w:styleId="a8">
    <w:name w:val="Основной текст с отступом Знак"/>
    <w:basedOn w:val="a0"/>
    <w:link w:val="a7"/>
    <w:rsid w:val="00624562"/>
    <w:rPr>
      <w:rFonts w:eastAsia="Times New Roman" w:cs="Times New Roman"/>
      <w:lang w:eastAsia="ru-RU"/>
    </w:rPr>
  </w:style>
  <w:style w:type="character" w:customStyle="1" w:styleId="newstext1">
    <w:name w:val="newstext1"/>
    <w:basedOn w:val="a0"/>
    <w:rsid w:val="00624562"/>
    <w:rPr>
      <w:rFonts w:ascii="Verdana" w:hAnsi="Verdana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styleId="a9">
    <w:name w:val="page number"/>
    <w:basedOn w:val="a0"/>
    <w:rsid w:val="00624562"/>
  </w:style>
  <w:style w:type="paragraph" w:styleId="aa">
    <w:name w:val="Body Text"/>
    <w:basedOn w:val="a"/>
    <w:link w:val="ab"/>
    <w:rsid w:val="00624562"/>
    <w:pPr>
      <w:spacing w:after="120"/>
    </w:pPr>
  </w:style>
  <w:style w:type="character" w:customStyle="1" w:styleId="ab">
    <w:name w:val="Основной текст Знак"/>
    <w:basedOn w:val="a0"/>
    <w:link w:val="aa"/>
    <w:rsid w:val="00624562"/>
    <w:rPr>
      <w:rFonts w:eastAsia="Times New Roman" w:cs="Times New Roman"/>
      <w:lang w:eastAsia="ru-RU"/>
    </w:rPr>
  </w:style>
  <w:style w:type="paragraph" w:styleId="21">
    <w:name w:val="Body Text 2"/>
    <w:basedOn w:val="a"/>
    <w:link w:val="22"/>
    <w:rsid w:val="006245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4562"/>
    <w:rPr>
      <w:rFonts w:eastAsia="Times New Roman" w:cs="Times New Roman"/>
      <w:lang w:eastAsia="ru-RU"/>
    </w:rPr>
  </w:style>
  <w:style w:type="paragraph" w:styleId="23">
    <w:name w:val="Body Text Indent 2"/>
    <w:basedOn w:val="a"/>
    <w:link w:val="24"/>
    <w:rsid w:val="0062456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24562"/>
    <w:rPr>
      <w:rFonts w:eastAsia="Times New Roman" w:cs="Times New Roman"/>
      <w:lang w:eastAsia="ru-RU"/>
    </w:rPr>
  </w:style>
  <w:style w:type="paragraph" w:styleId="ac">
    <w:name w:val="Normal (Web)"/>
    <w:basedOn w:val="a"/>
    <w:rsid w:val="00624562"/>
    <w:pPr>
      <w:spacing w:before="100" w:beforeAutospacing="1" w:after="100" w:afterAutospacing="1"/>
    </w:pPr>
    <w:rPr>
      <w:color w:val="000000"/>
    </w:rPr>
  </w:style>
  <w:style w:type="paragraph" w:styleId="31">
    <w:name w:val="toc 3"/>
    <w:basedOn w:val="a"/>
    <w:next w:val="a"/>
    <w:autoRedefine/>
    <w:semiHidden/>
    <w:rsid w:val="00624562"/>
    <w:pPr>
      <w:widowControl w:val="0"/>
      <w:tabs>
        <w:tab w:val="right" w:leader="dot" w:pos="9627"/>
      </w:tabs>
      <w:ind w:firstLine="540"/>
      <w:jc w:val="both"/>
    </w:pPr>
    <w:rPr>
      <w:noProof/>
      <w:snapToGrid w:val="0"/>
      <w:color w:val="000000"/>
      <w:szCs w:val="20"/>
    </w:rPr>
  </w:style>
  <w:style w:type="paragraph" w:styleId="25">
    <w:name w:val="toc 2"/>
    <w:basedOn w:val="a"/>
    <w:next w:val="a"/>
    <w:autoRedefine/>
    <w:semiHidden/>
    <w:rsid w:val="00624562"/>
    <w:pPr>
      <w:widowControl w:val="0"/>
      <w:tabs>
        <w:tab w:val="right" w:leader="dot" w:pos="9627"/>
      </w:tabs>
      <w:ind w:firstLine="541"/>
      <w:jc w:val="both"/>
    </w:pPr>
    <w:rPr>
      <w:snapToGrid w:val="0"/>
      <w:szCs w:val="20"/>
    </w:rPr>
  </w:style>
  <w:style w:type="paragraph" w:styleId="ad">
    <w:name w:val="List Paragraph"/>
    <w:basedOn w:val="a"/>
    <w:uiPriority w:val="34"/>
    <w:qFormat/>
    <w:rsid w:val="00624562"/>
    <w:pPr>
      <w:ind w:left="720"/>
      <w:contextualSpacing/>
    </w:pPr>
  </w:style>
  <w:style w:type="character" w:styleId="ae">
    <w:name w:val="Hyperlink"/>
    <w:basedOn w:val="a0"/>
    <w:rsid w:val="00624562"/>
    <w:rPr>
      <w:color w:val="0000FF"/>
      <w:u w:val="single"/>
    </w:rPr>
  </w:style>
  <w:style w:type="character" w:styleId="af">
    <w:name w:val="Strong"/>
    <w:basedOn w:val="a0"/>
    <w:qFormat/>
    <w:rsid w:val="00624562"/>
    <w:rPr>
      <w:b/>
      <w:bCs/>
    </w:rPr>
  </w:style>
  <w:style w:type="character" w:customStyle="1" w:styleId="link1">
    <w:name w:val="link1"/>
    <w:basedOn w:val="a0"/>
    <w:rsid w:val="00624562"/>
  </w:style>
  <w:style w:type="character" w:styleId="af0">
    <w:name w:val="FollowedHyperlink"/>
    <w:basedOn w:val="a0"/>
    <w:rsid w:val="00624562"/>
    <w:rPr>
      <w:color w:val="800080"/>
      <w:u w:val="single"/>
    </w:rPr>
  </w:style>
  <w:style w:type="paragraph" w:styleId="af1">
    <w:name w:val="Document Map"/>
    <w:basedOn w:val="a"/>
    <w:link w:val="af2"/>
    <w:semiHidden/>
    <w:rsid w:val="006245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62456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3">
    <w:name w:val="Знак"/>
    <w:basedOn w:val="a"/>
    <w:rsid w:val="006245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Обычный1"/>
    <w:rsid w:val="0062456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4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624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2456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annotation text"/>
    <w:basedOn w:val="a"/>
    <w:link w:val="af6"/>
    <w:semiHidden/>
    <w:rsid w:val="0041321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13214"/>
    <w:rPr>
      <w:rFonts w:eastAsia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4C476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C4763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Natalia</cp:lastModifiedBy>
  <cp:revision>2</cp:revision>
  <dcterms:created xsi:type="dcterms:W3CDTF">2014-06-17T14:09:00Z</dcterms:created>
  <dcterms:modified xsi:type="dcterms:W3CDTF">2014-06-17T14:09:00Z</dcterms:modified>
</cp:coreProperties>
</file>