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0A" w:rsidRPr="004075AE" w:rsidRDefault="002D720A" w:rsidP="002D720A">
      <w:pPr>
        <w:pStyle w:val="a4"/>
        <w:spacing w:after="0"/>
        <w:jc w:val="center"/>
        <w:rPr>
          <w:b/>
          <w:caps/>
        </w:rPr>
      </w:pPr>
      <w:r w:rsidRPr="004075AE">
        <w:rPr>
          <w:b/>
          <w:caps/>
        </w:rPr>
        <w:t xml:space="preserve">АННОТАЦИЯ К РАБОЧЕЙ ПРОГРАММЕ </w:t>
      </w:r>
      <w:r>
        <w:rPr>
          <w:b/>
          <w:caps/>
        </w:rPr>
        <w:t>учебной дисциплины</w:t>
      </w:r>
    </w:p>
    <w:p w:rsidR="002D720A" w:rsidRPr="00414F3F" w:rsidRDefault="002D720A" w:rsidP="002D720A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2D720A" w:rsidRPr="00643BEB" w:rsidRDefault="002D720A" w:rsidP="002D7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u w:val="single"/>
        </w:rPr>
        <w:t>МУНИЦИПАЛЬНОЕ УПРАВЛЕНИЕ</w:t>
      </w:r>
    </w:p>
    <w:p w:rsidR="002D720A" w:rsidRPr="00860826" w:rsidRDefault="002D720A" w:rsidP="002D7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</w:rPr>
      </w:pPr>
    </w:p>
    <w:p w:rsidR="002D720A" w:rsidRPr="00F32E4B" w:rsidRDefault="002D720A" w:rsidP="002D720A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F32E4B">
        <w:rPr>
          <w:b/>
        </w:rPr>
        <w:t>Область применения программы</w:t>
      </w:r>
    </w:p>
    <w:p w:rsidR="0083626E" w:rsidRPr="0083626E" w:rsidRDefault="0083626E" w:rsidP="0083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tab/>
      </w:r>
      <w:r>
        <w:t xml:space="preserve">Рабочая программа учебной дисциплины </w:t>
      </w:r>
      <w:proofErr w:type="gramStart"/>
      <w:r>
        <w:t xml:space="preserve">является частью основной профессиональной образовательной программы по специальности </w:t>
      </w:r>
      <w:r w:rsidRPr="0083626E">
        <w:rPr>
          <w:b/>
          <w:i/>
        </w:rPr>
        <w:t>030912 Право и организация социального обеспечения</w:t>
      </w:r>
      <w:r>
        <w:t xml:space="preserve"> и составлена</w:t>
      </w:r>
      <w:proofErr w:type="gramEnd"/>
      <w:r>
        <w:t xml:space="preserve"> в соответствии с ФГОС СПО специальности </w:t>
      </w:r>
      <w:r w:rsidRPr="0083626E">
        <w:rPr>
          <w:b/>
          <w:i/>
        </w:rPr>
        <w:t>030912 Право и организация социального обеспечения базовой подготовки, укрупнённой группы подготовки 030000 Гуманитарные науки, направление подготовки 030900 Юриспруденции.</w:t>
      </w:r>
    </w:p>
    <w:p w:rsidR="00011592" w:rsidRDefault="0083626E"/>
    <w:p w:rsidR="002D720A" w:rsidRPr="00E710DF" w:rsidRDefault="002D720A" w:rsidP="002D720A">
      <w:pPr>
        <w:pStyle w:val="a3"/>
        <w:numPr>
          <w:ilvl w:val="1"/>
          <w:numId w:val="2"/>
        </w:num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2D720A" w:rsidRPr="00E710DF" w:rsidRDefault="002D720A" w:rsidP="002D720A">
      <w:pPr>
        <w:ind w:left="-540" w:firstLine="360"/>
        <w:jc w:val="both"/>
        <w:rPr>
          <w:color w:val="000000"/>
        </w:rPr>
      </w:pPr>
      <w:r>
        <w:t xml:space="preserve">Дисциплина «Муниципальное управление» входит в профессиональный  цикл основной профессиональной образовательной программы специальности </w:t>
      </w:r>
      <w:r w:rsidR="0083626E">
        <w:t>030912</w:t>
      </w:r>
      <w:bookmarkStart w:id="0" w:name="_GoBack"/>
      <w:bookmarkEnd w:id="0"/>
      <w:r>
        <w:rPr>
          <w:b/>
          <w:i/>
        </w:rPr>
        <w:t xml:space="preserve"> </w:t>
      </w:r>
      <w:r>
        <w:t>Право и организация социального обеспечения.</w:t>
      </w:r>
      <w:r w:rsidRPr="00E710DF">
        <w:rPr>
          <w:color w:val="000000"/>
        </w:rPr>
        <w:t xml:space="preserve"> </w:t>
      </w:r>
      <w:r w:rsidR="007D64D1">
        <w:rPr>
          <w:color w:val="000000"/>
        </w:rPr>
        <w:t>Она</w:t>
      </w:r>
      <w:r w:rsidRPr="00FB34F8">
        <w:rPr>
          <w:color w:val="000000"/>
        </w:rPr>
        <w:t xml:space="preserve">  включена</w:t>
      </w:r>
      <w:r>
        <w:rPr>
          <w:b/>
          <w:color w:val="000000"/>
        </w:rPr>
        <w:t xml:space="preserve">  </w:t>
      </w:r>
      <w:r w:rsidRPr="00E710DF">
        <w:rPr>
          <w:color w:val="000000"/>
        </w:rPr>
        <w:t>в  рабочий  учеб</w:t>
      </w:r>
      <w:r>
        <w:rPr>
          <w:color w:val="000000"/>
        </w:rPr>
        <w:t xml:space="preserve">ный  план  специальности </w:t>
      </w:r>
      <w:r w:rsidRPr="00E710DF">
        <w:rPr>
          <w:color w:val="000000"/>
        </w:rPr>
        <w:t xml:space="preserve">  за  счет  часов  вариативной  части  циклов  </w:t>
      </w:r>
      <w:r w:rsidR="007D64D1">
        <w:rPr>
          <w:color w:val="000000"/>
        </w:rPr>
        <w:t>образовательной программы.</w:t>
      </w:r>
      <w:r>
        <w:rPr>
          <w:b/>
          <w:color w:val="000000"/>
        </w:rPr>
        <w:t xml:space="preserve"> </w:t>
      </w:r>
    </w:p>
    <w:p w:rsidR="002D720A" w:rsidRDefault="002D720A" w:rsidP="002D720A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 w:firstLine="360"/>
        <w:jc w:val="both"/>
        <w:rPr>
          <w:b/>
        </w:rPr>
      </w:pPr>
    </w:p>
    <w:p w:rsidR="002D720A" w:rsidRDefault="002D720A" w:rsidP="007D64D1">
      <w:pPr>
        <w:pStyle w:val="a3"/>
        <w:numPr>
          <w:ilvl w:val="1"/>
          <w:numId w:val="2"/>
        </w:num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  <w:rPr>
          <w:b/>
        </w:rPr>
      </w:pPr>
      <w:r>
        <w:rPr>
          <w:b/>
        </w:rPr>
        <w:t>Цели и задачи дисциплины – требования к результатам освоения дисциплины</w:t>
      </w:r>
    </w:p>
    <w:p w:rsidR="007D64D1" w:rsidRDefault="007D64D1" w:rsidP="007D64D1">
      <w:pPr>
        <w:pStyle w:val="a3"/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28"/>
        <w:jc w:val="both"/>
        <w:rPr>
          <w:sz w:val="28"/>
          <w:szCs w:val="28"/>
        </w:rPr>
      </w:pPr>
    </w:p>
    <w:p w:rsidR="002D720A" w:rsidRPr="00CE19C1" w:rsidRDefault="002D720A" w:rsidP="002D720A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 w:hanging="540"/>
        <w:jc w:val="both"/>
        <w:rPr>
          <w:b/>
          <w:i/>
        </w:rPr>
      </w:pPr>
      <w:r>
        <w:t xml:space="preserve">В результате освоения дисциплины  студент должен </w:t>
      </w:r>
      <w:r w:rsidRPr="00CE19C1">
        <w:rPr>
          <w:b/>
          <w:i/>
        </w:rPr>
        <w:t>уметь:</w:t>
      </w:r>
    </w:p>
    <w:p w:rsidR="002D720A" w:rsidRDefault="002D720A" w:rsidP="002D720A">
      <w:pPr>
        <w:numPr>
          <w:ilvl w:val="0"/>
          <w:numId w:val="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t>толковать основные нормативно – правовые документы, определяющие  систему организации и деятельности института местного самоуправления;</w:t>
      </w:r>
    </w:p>
    <w:p w:rsidR="002D720A" w:rsidRDefault="002D720A" w:rsidP="002D720A">
      <w:pPr>
        <w:numPr>
          <w:ilvl w:val="0"/>
          <w:numId w:val="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t>анализировать социально – экономическую политику и результаты ее применения органами   местного самоуправления;</w:t>
      </w:r>
    </w:p>
    <w:p w:rsidR="002D720A" w:rsidRDefault="002D720A" w:rsidP="002D720A">
      <w:pPr>
        <w:numPr>
          <w:ilvl w:val="0"/>
          <w:numId w:val="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t>характеризовать муниципальные  образования Томской  области, исходя  из  полученных  знаний.</w:t>
      </w:r>
    </w:p>
    <w:p w:rsidR="002D720A" w:rsidRDefault="002D720A" w:rsidP="002D720A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</w:p>
    <w:p w:rsidR="002D720A" w:rsidRPr="008F0ECA" w:rsidRDefault="002D720A" w:rsidP="002D720A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/>
        <w:jc w:val="both"/>
        <w:rPr>
          <w:b/>
          <w:i/>
        </w:rPr>
      </w:pPr>
      <w:r>
        <w:t xml:space="preserve">В результате освоения дисциплины   студент должен </w:t>
      </w:r>
      <w:r w:rsidRPr="008F0ECA">
        <w:rPr>
          <w:b/>
          <w:i/>
        </w:rPr>
        <w:t>знать:</w:t>
      </w:r>
    </w:p>
    <w:p w:rsidR="002D720A" w:rsidRDefault="002D720A" w:rsidP="002D720A">
      <w:pPr>
        <w:numPr>
          <w:ilvl w:val="0"/>
          <w:numId w:val="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t>территориальную организацию российского общества;</w:t>
      </w:r>
    </w:p>
    <w:p w:rsidR="002D720A" w:rsidRDefault="002D720A" w:rsidP="002D720A">
      <w:pPr>
        <w:numPr>
          <w:ilvl w:val="0"/>
          <w:numId w:val="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t>организационно – правовые основы местного самоуправления;</w:t>
      </w:r>
    </w:p>
    <w:p w:rsidR="002D720A" w:rsidRDefault="002D720A" w:rsidP="002D720A">
      <w:pPr>
        <w:numPr>
          <w:ilvl w:val="0"/>
          <w:numId w:val="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t>содержание деятельности муниципальных органов власти;</w:t>
      </w:r>
    </w:p>
    <w:p w:rsidR="002D720A" w:rsidRDefault="002D720A" w:rsidP="002D720A">
      <w:pPr>
        <w:numPr>
          <w:ilvl w:val="0"/>
          <w:numId w:val="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t>формы участия населения в решении проблем территории;</w:t>
      </w:r>
    </w:p>
    <w:p w:rsidR="002D720A" w:rsidRDefault="002D720A" w:rsidP="002D720A">
      <w:pPr>
        <w:numPr>
          <w:ilvl w:val="0"/>
          <w:numId w:val="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t>способы взаимодействия местной власти с населением.</w:t>
      </w:r>
    </w:p>
    <w:p w:rsidR="002D720A" w:rsidRDefault="002D720A"/>
    <w:sectPr w:rsidR="002D720A" w:rsidSect="0005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871D0"/>
    <w:multiLevelType w:val="hybridMultilevel"/>
    <w:tmpl w:val="F25A1BC2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60BF3FF2"/>
    <w:multiLevelType w:val="multilevel"/>
    <w:tmpl w:val="6ABAD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6C680F52"/>
    <w:multiLevelType w:val="multilevel"/>
    <w:tmpl w:val="D334F4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  <w:b/>
      </w:rPr>
    </w:lvl>
  </w:abstractNum>
  <w:abstractNum w:abstractNumId="3">
    <w:nsid w:val="7552093A"/>
    <w:multiLevelType w:val="hybridMultilevel"/>
    <w:tmpl w:val="2D5C679E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20A"/>
    <w:rsid w:val="00051A4D"/>
    <w:rsid w:val="00167244"/>
    <w:rsid w:val="002D720A"/>
    <w:rsid w:val="00521EB0"/>
    <w:rsid w:val="00792BA9"/>
    <w:rsid w:val="007C1D46"/>
    <w:rsid w:val="007D64D1"/>
    <w:rsid w:val="0083626E"/>
    <w:rsid w:val="008F0ECA"/>
    <w:rsid w:val="00BF4BF3"/>
    <w:rsid w:val="00CE19C1"/>
    <w:rsid w:val="00E5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720A"/>
    <w:pPr>
      <w:ind w:left="720"/>
      <w:contextualSpacing/>
    </w:pPr>
  </w:style>
  <w:style w:type="paragraph" w:styleId="a4">
    <w:name w:val="Body Text"/>
    <w:basedOn w:val="a"/>
    <w:link w:val="a5"/>
    <w:rsid w:val="002D720A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2D72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1450</Characters>
  <Application>Microsoft Office Word</Application>
  <DocSecurity>0</DocSecurity>
  <Lines>12</Lines>
  <Paragraphs>3</Paragraphs>
  <ScaleCrop>false</ScaleCrop>
  <Company>Home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Natalia</cp:lastModifiedBy>
  <cp:revision>7</cp:revision>
  <dcterms:created xsi:type="dcterms:W3CDTF">2015-06-25T03:01:00Z</dcterms:created>
  <dcterms:modified xsi:type="dcterms:W3CDTF">2016-04-21T08:07:00Z</dcterms:modified>
</cp:coreProperties>
</file>