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B7" w:rsidRPr="004075AE" w:rsidRDefault="00F151B7" w:rsidP="00F151B7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F151B7" w:rsidRPr="00414F3F" w:rsidRDefault="00F151B7" w:rsidP="00F151B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F151B7" w:rsidRPr="00643BEB" w:rsidRDefault="00F151B7" w:rsidP="00F1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МЕНЕДЖМЕНТ</w:t>
      </w:r>
    </w:p>
    <w:p w:rsidR="00F151B7" w:rsidRPr="00860826" w:rsidRDefault="00F151B7" w:rsidP="00F1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F151B7" w:rsidRPr="00F32E4B" w:rsidRDefault="00F151B7" w:rsidP="00F151B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925E67" w:rsidRPr="00925E67" w:rsidRDefault="00925E67" w:rsidP="0092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925E67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925E67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F151B7" w:rsidRPr="00E7531A" w:rsidRDefault="00F151B7" w:rsidP="00925E67">
      <w:pPr>
        <w:tabs>
          <w:tab w:val="left" w:pos="-142"/>
        </w:tabs>
        <w:jc w:val="both"/>
        <w:rPr>
          <w:szCs w:val="24"/>
        </w:rPr>
      </w:pPr>
    </w:p>
    <w:p w:rsidR="00F151B7" w:rsidRPr="004E1233" w:rsidRDefault="00F151B7" w:rsidP="00F151B7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b/>
          <w:szCs w:val="24"/>
        </w:rPr>
      </w:pPr>
      <w:r w:rsidRPr="004E1233">
        <w:rPr>
          <w:b/>
          <w:szCs w:val="24"/>
        </w:rPr>
        <w:t>Место дисциплины в структуре основной профессиональной образовательной программы</w:t>
      </w:r>
      <w:r>
        <w:rPr>
          <w:b/>
          <w:szCs w:val="24"/>
        </w:rPr>
        <w:t>:</w:t>
      </w:r>
    </w:p>
    <w:p w:rsidR="00F151B7" w:rsidRPr="00F10D76" w:rsidRDefault="00F151B7" w:rsidP="00F151B7">
      <w:pPr>
        <w:pStyle w:val="a3"/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76" w:firstLine="397"/>
        <w:jc w:val="both"/>
        <w:rPr>
          <w:szCs w:val="24"/>
        </w:rPr>
      </w:pPr>
      <w:r w:rsidRPr="00F10D76">
        <w:rPr>
          <w:szCs w:val="24"/>
        </w:rPr>
        <w:t>Дисциплина «</w:t>
      </w:r>
      <w:r>
        <w:rPr>
          <w:szCs w:val="24"/>
        </w:rPr>
        <w:t>Менеджмент</w:t>
      </w:r>
      <w:r w:rsidRPr="00F10D76">
        <w:rPr>
          <w:szCs w:val="24"/>
        </w:rPr>
        <w:t xml:space="preserve">» входит в профессиональный цикл  основной профессиональной образовательной программы среднего профессионального образования по специальности </w:t>
      </w:r>
      <w:r w:rsidR="00925E67">
        <w:t>030912</w:t>
      </w:r>
      <w:bookmarkStart w:id="0" w:name="_GoBack"/>
      <w:bookmarkEnd w:id="0"/>
      <w:r>
        <w:rPr>
          <w:b/>
          <w:i/>
        </w:rPr>
        <w:t xml:space="preserve"> </w:t>
      </w:r>
      <w:r w:rsidRPr="00F10D76">
        <w:rPr>
          <w:szCs w:val="24"/>
        </w:rPr>
        <w:t>Право и организация социального обеспечения и  является  общепрофессиональной  дисциплиной.</w:t>
      </w:r>
    </w:p>
    <w:p w:rsidR="00F151B7" w:rsidRDefault="00F151B7" w:rsidP="00F151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  <w:u w:val="single"/>
        </w:rPr>
      </w:pPr>
    </w:p>
    <w:p w:rsidR="00F151B7" w:rsidRPr="004E1233" w:rsidRDefault="00F151B7" w:rsidP="00F151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  <w:u w:val="single"/>
        </w:rPr>
      </w:pPr>
    </w:p>
    <w:p w:rsidR="00F151B7" w:rsidRDefault="00F151B7" w:rsidP="00F151B7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b/>
          <w:szCs w:val="24"/>
        </w:rPr>
      </w:pPr>
      <w:r w:rsidRPr="004E1233">
        <w:rPr>
          <w:b/>
          <w:szCs w:val="24"/>
        </w:rPr>
        <w:t>Цели и задачи дисциплины – требования к результатам освоения дисциплины:</w:t>
      </w:r>
    </w:p>
    <w:p w:rsidR="00F151B7" w:rsidRDefault="00F151B7" w:rsidP="00F151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Cs w:val="24"/>
        </w:rPr>
      </w:pPr>
    </w:p>
    <w:p w:rsidR="00F151B7" w:rsidRPr="00D41148" w:rsidRDefault="00F151B7" w:rsidP="00F151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  <w:szCs w:val="24"/>
        </w:rPr>
      </w:pPr>
      <w:r>
        <w:rPr>
          <w:szCs w:val="24"/>
        </w:rPr>
        <w:t xml:space="preserve">В результате освоения дисциплины обучающийся должен </w:t>
      </w:r>
      <w:r w:rsidRPr="00D41148">
        <w:rPr>
          <w:b/>
          <w:i/>
          <w:szCs w:val="24"/>
        </w:rPr>
        <w:t>уметь:</w:t>
      </w:r>
    </w:p>
    <w:p w:rsidR="00F151B7" w:rsidRPr="00A3209A" w:rsidRDefault="00F151B7" w:rsidP="00F151B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851" w:right="-185" w:hanging="425"/>
        <w:jc w:val="both"/>
        <w:rPr>
          <w:szCs w:val="24"/>
        </w:rPr>
      </w:pPr>
      <w:r w:rsidRPr="00A3209A">
        <w:rPr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F151B7" w:rsidRPr="00A3209A" w:rsidRDefault="00F151B7" w:rsidP="00F151B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851" w:right="-185" w:hanging="425"/>
        <w:jc w:val="both"/>
        <w:rPr>
          <w:szCs w:val="24"/>
        </w:rPr>
      </w:pPr>
      <w:r w:rsidRPr="00A3209A">
        <w:rPr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F151B7" w:rsidRPr="00A3209A" w:rsidRDefault="00F151B7" w:rsidP="00F151B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851" w:right="-185" w:hanging="425"/>
        <w:jc w:val="both"/>
        <w:rPr>
          <w:szCs w:val="24"/>
        </w:rPr>
      </w:pPr>
      <w:r w:rsidRPr="00A3209A">
        <w:rPr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F151B7" w:rsidRPr="00A3209A" w:rsidRDefault="00F151B7" w:rsidP="00F151B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851" w:right="-185" w:hanging="425"/>
        <w:jc w:val="both"/>
        <w:rPr>
          <w:szCs w:val="24"/>
        </w:rPr>
      </w:pPr>
      <w:r w:rsidRPr="00A3209A">
        <w:rPr>
          <w:szCs w:val="24"/>
        </w:rPr>
        <w:t>применять приемы делового общения в профессиональной деятельности.</w:t>
      </w:r>
    </w:p>
    <w:p w:rsidR="00F151B7" w:rsidRPr="00A3209A" w:rsidRDefault="00F151B7" w:rsidP="00F151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  <w:rPr>
          <w:szCs w:val="24"/>
        </w:rPr>
      </w:pPr>
    </w:p>
    <w:p w:rsidR="00F151B7" w:rsidRPr="00D41148" w:rsidRDefault="00F151B7" w:rsidP="00F151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  <w:szCs w:val="24"/>
        </w:rPr>
      </w:pPr>
      <w:r w:rsidRPr="00A3209A">
        <w:rPr>
          <w:szCs w:val="24"/>
        </w:rPr>
        <w:t xml:space="preserve">В результате освоения дисциплины обучающийся должен </w:t>
      </w:r>
      <w:r w:rsidRPr="00D41148">
        <w:rPr>
          <w:b/>
          <w:i/>
          <w:szCs w:val="24"/>
        </w:rPr>
        <w:t>знать:</w:t>
      </w:r>
    </w:p>
    <w:p w:rsidR="00F151B7" w:rsidRPr="00A3209A" w:rsidRDefault="00F151B7" w:rsidP="00F151B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Cs w:val="24"/>
        </w:rPr>
      </w:pPr>
      <w:r w:rsidRPr="00A3209A">
        <w:rPr>
          <w:szCs w:val="24"/>
        </w:rPr>
        <w:t>особенности современного менеджмента;</w:t>
      </w:r>
    </w:p>
    <w:p w:rsidR="00F151B7" w:rsidRPr="00A3209A" w:rsidRDefault="00F151B7" w:rsidP="00F151B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Cs w:val="24"/>
        </w:rPr>
      </w:pPr>
      <w:r w:rsidRPr="00A3209A">
        <w:rPr>
          <w:szCs w:val="24"/>
        </w:rPr>
        <w:t>функции, виды и психологию менеджмента;</w:t>
      </w:r>
    </w:p>
    <w:p w:rsidR="00F151B7" w:rsidRPr="00A3209A" w:rsidRDefault="00F151B7" w:rsidP="00F151B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Cs w:val="24"/>
        </w:rPr>
      </w:pPr>
      <w:r w:rsidRPr="00A3209A">
        <w:rPr>
          <w:szCs w:val="24"/>
        </w:rPr>
        <w:t>основы организации работы коллектива исполнителей;</w:t>
      </w:r>
    </w:p>
    <w:p w:rsidR="00F151B7" w:rsidRPr="00A3209A" w:rsidRDefault="00F151B7" w:rsidP="00F151B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Cs w:val="24"/>
        </w:rPr>
      </w:pPr>
      <w:r w:rsidRPr="00A3209A">
        <w:rPr>
          <w:szCs w:val="24"/>
        </w:rPr>
        <w:t>особенности организации менеджмента в сфере профессиональной деятельности;</w:t>
      </w:r>
    </w:p>
    <w:p w:rsidR="00F151B7" w:rsidRPr="00A3209A" w:rsidRDefault="00F151B7" w:rsidP="00F151B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Cs w:val="24"/>
        </w:rPr>
      </w:pPr>
      <w:r w:rsidRPr="00A3209A">
        <w:rPr>
          <w:szCs w:val="24"/>
        </w:rPr>
        <w:t>информационные технологии в сфере управления.</w:t>
      </w:r>
    </w:p>
    <w:p w:rsidR="00F151B7" w:rsidRDefault="00F151B7"/>
    <w:sectPr w:rsidR="00F151B7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02E"/>
    <w:multiLevelType w:val="hybridMultilevel"/>
    <w:tmpl w:val="EE4C5846"/>
    <w:lvl w:ilvl="0" w:tplc="00368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3741D7F"/>
    <w:multiLevelType w:val="hybridMultilevel"/>
    <w:tmpl w:val="79369EC0"/>
    <w:lvl w:ilvl="0" w:tplc="00368A2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B7"/>
    <w:rsid w:val="00051A4D"/>
    <w:rsid w:val="00167244"/>
    <w:rsid w:val="003B079D"/>
    <w:rsid w:val="003C4838"/>
    <w:rsid w:val="007C1D46"/>
    <w:rsid w:val="00925E67"/>
    <w:rsid w:val="00957A12"/>
    <w:rsid w:val="00D41148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B7"/>
    <w:pPr>
      <w:ind w:left="720"/>
      <w:contextualSpacing/>
    </w:pPr>
  </w:style>
  <w:style w:type="paragraph" w:styleId="a4">
    <w:name w:val="Body Text"/>
    <w:basedOn w:val="a"/>
    <w:link w:val="a5"/>
    <w:rsid w:val="00F151B7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F15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2015-06-25T02:59:00Z</dcterms:created>
  <dcterms:modified xsi:type="dcterms:W3CDTF">2016-04-21T08:07:00Z</dcterms:modified>
</cp:coreProperties>
</file>