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10729"/>
        <w:gridCol w:w="3254"/>
      </w:tblGrid>
      <w:tr w:rsidR="0040557E" w:rsidTr="00C55235">
        <w:tc>
          <w:tcPr>
            <w:tcW w:w="15388" w:type="dxa"/>
            <w:gridSpan w:val="3"/>
            <w:shd w:val="clear" w:color="auto" w:fill="FFC000" w:themeFill="accent4"/>
          </w:tcPr>
          <w:p w:rsidR="0040557E" w:rsidRPr="0040557E" w:rsidRDefault="0040557E" w:rsidP="0040557E">
            <w:pPr>
              <w:jc w:val="center"/>
              <w:rPr>
                <w:b/>
              </w:rPr>
            </w:pPr>
            <w:r w:rsidRPr="0040557E">
              <w:rPr>
                <w:b/>
              </w:rPr>
              <w:t xml:space="preserve">ГРУППА </w:t>
            </w:r>
            <w:r w:rsidR="00436FDC">
              <w:rPr>
                <w:b/>
              </w:rPr>
              <w:t>3572</w:t>
            </w:r>
          </w:p>
        </w:tc>
      </w:tr>
      <w:tr w:rsidR="0040557E" w:rsidTr="00C55235">
        <w:tc>
          <w:tcPr>
            <w:tcW w:w="1413" w:type="dxa"/>
          </w:tcPr>
          <w:p w:rsidR="0040557E" w:rsidRPr="00C55235" w:rsidRDefault="0040557E" w:rsidP="0040557E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10773" w:type="dxa"/>
          </w:tcPr>
          <w:p w:rsidR="0040557E" w:rsidRDefault="0040557E" w:rsidP="0040557E">
            <w:pPr>
              <w:jc w:val="center"/>
              <w:rPr>
                <w:b/>
              </w:rPr>
            </w:pPr>
            <w:r w:rsidRPr="00C55235">
              <w:rPr>
                <w:b/>
              </w:rPr>
              <w:t>Задание</w:t>
            </w:r>
            <w:r w:rsidR="00C55235">
              <w:rPr>
                <w:b/>
              </w:rPr>
              <w:t xml:space="preserve"> по</w:t>
            </w:r>
            <w:r w:rsidR="002B7991">
              <w:rPr>
                <w:b/>
              </w:rPr>
              <w:t xml:space="preserve"> дисциплине «Учебная практика ПМ01 МДК 01.01</w:t>
            </w:r>
            <w:r w:rsidR="00C55235">
              <w:rPr>
                <w:b/>
              </w:rPr>
              <w:t>»</w:t>
            </w:r>
          </w:p>
          <w:p w:rsidR="00C55235" w:rsidRPr="00C55235" w:rsidRDefault="00C55235" w:rsidP="0040557E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Преподаватель </w:t>
            </w:r>
            <w:r w:rsidR="002B7991">
              <w:rPr>
                <w:b/>
              </w:rPr>
              <w:t xml:space="preserve">Филатов </w:t>
            </w:r>
            <w:bookmarkStart w:id="0" w:name="_GoBack"/>
            <w:bookmarkEnd w:id="0"/>
            <w:r w:rsidR="002B7991">
              <w:rPr>
                <w:b/>
              </w:rPr>
              <w:t>С Д</w:t>
            </w:r>
          </w:p>
        </w:tc>
        <w:tc>
          <w:tcPr>
            <w:tcW w:w="3202" w:type="dxa"/>
          </w:tcPr>
          <w:p w:rsidR="0040557E" w:rsidRDefault="0040557E" w:rsidP="0040557E">
            <w:pPr>
              <w:jc w:val="center"/>
            </w:pPr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C55235" w:rsidTr="00C55235">
        <w:tc>
          <w:tcPr>
            <w:tcW w:w="1413" w:type="dxa"/>
            <w:shd w:val="clear" w:color="auto" w:fill="D0CECE" w:themeFill="background2" w:themeFillShade="E6"/>
          </w:tcPr>
          <w:p w:rsidR="00C55235" w:rsidRPr="00C55235" w:rsidRDefault="00C55235">
            <w:pPr>
              <w:rPr>
                <w:b/>
              </w:rPr>
            </w:pPr>
            <w:r w:rsidRPr="00C55235">
              <w:rPr>
                <w:b/>
              </w:rPr>
              <w:t>06.04</w:t>
            </w:r>
          </w:p>
        </w:tc>
        <w:tc>
          <w:tcPr>
            <w:tcW w:w="10773" w:type="dxa"/>
          </w:tcPr>
          <w:p w:rsidR="00C55235" w:rsidRDefault="00CA26B4" w:rsidP="00436FDC">
            <w:pPr>
              <w:pStyle w:val="a4"/>
            </w:pPr>
            <w:hyperlink r:id="rId5" w:history="1">
              <w:r w:rsidR="00436FDC" w:rsidRPr="000D5FAF">
                <w:rPr>
                  <w:rStyle w:val="a5"/>
                </w:rPr>
                <w:t>https://drive.google.com/file/d/1L2-nUnauULcSf0qtv80D3s52N65kiqzQ/view?usp=sharing</w:t>
              </w:r>
            </w:hyperlink>
            <w:r w:rsidR="00436FDC">
              <w:t xml:space="preserve">     </w:t>
            </w:r>
            <w:proofErr w:type="spellStart"/>
            <w:r w:rsidR="00436FDC">
              <w:t>стр</w:t>
            </w:r>
            <w:proofErr w:type="spellEnd"/>
            <w:r w:rsidR="00436FDC">
              <w:t xml:space="preserve"> 6-12</w:t>
            </w:r>
          </w:p>
        </w:tc>
        <w:tc>
          <w:tcPr>
            <w:tcW w:w="3202" w:type="dxa"/>
            <w:vMerge w:val="restart"/>
          </w:tcPr>
          <w:p w:rsidR="00C55235" w:rsidRDefault="00154162"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kpsergeyfilatov2018@gmail.com</w:t>
            </w:r>
          </w:p>
        </w:tc>
      </w:tr>
      <w:tr w:rsidR="00C55235" w:rsidTr="00C55235">
        <w:tc>
          <w:tcPr>
            <w:tcW w:w="1413" w:type="dxa"/>
            <w:shd w:val="clear" w:color="auto" w:fill="D0CECE" w:themeFill="background2" w:themeFillShade="E6"/>
          </w:tcPr>
          <w:p w:rsidR="00C55235" w:rsidRPr="00C55235" w:rsidRDefault="002B7991">
            <w:pPr>
              <w:rPr>
                <w:b/>
              </w:rPr>
            </w:pPr>
            <w:r>
              <w:rPr>
                <w:b/>
              </w:rPr>
              <w:t>06</w:t>
            </w:r>
            <w:r w:rsidR="00C55235" w:rsidRPr="00C55235">
              <w:rPr>
                <w:b/>
              </w:rPr>
              <w:t>.04</w:t>
            </w:r>
          </w:p>
        </w:tc>
        <w:tc>
          <w:tcPr>
            <w:tcW w:w="10773" w:type="dxa"/>
          </w:tcPr>
          <w:p w:rsidR="00C55235" w:rsidRDefault="00436FDC"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13-25</w:t>
            </w:r>
          </w:p>
        </w:tc>
        <w:tc>
          <w:tcPr>
            <w:tcW w:w="3202" w:type="dxa"/>
            <w:vMerge/>
          </w:tcPr>
          <w:p w:rsidR="00C55235" w:rsidRDefault="00C55235"/>
        </w:tc>
      </w:tr>
      <w:tr w:rsidR="00C55235" w:rsidTr="00C55235">
        <w:tc>
          <w:tcPr>
            <w:tcW w:w="1413" w:type="dxa"/>
            <w:shd w:val="clear" w:color="auto" w:fill="D0CECE" w:themeFill="background2" w:themeFillShade="E6"/>
          </w:tcPr>
          <w:p w:rsidR="00C55235" w:rsidRPr="00C55235" w:rsidRDefault="002B7991">
            <w:pPr>
              <w:rPr>
                <w:b/>
              </w:rPr>
            </w:pPr>
            <w:r>
              <w:rPr>
                <w:b/>
              </w:rPr>
              <w:t>07</w:t>
            </w:r>
            <w:r w:rsidR="00C55235" w:rsidRPr="00C55235">
              <w:rPr>
                <w:b/>
              </w:rPr>
              <w:t>.04</w:t>
            </w:r>
          </w:p>
        </w:tc>
        <w:tc>
          <w:tcPr>
            <w:tcW w:w="10773" w:type="dxa"/>
          </w:tcPr>
          <w:p w:rsidR="00C55235" w:rsidRDefault="00436FDC">
            <w:proofErr w:type="spellStart"/>
            <w:r>
              <w:t>Стр</w:t>
            </w:r>
            <w:proofErr w:type="spellEnd"/>
            <w:r>
              <w:t xml:space="preserve"> 25-33</w:t>
            </w:r>
          </w:p>
        </w:tc>
        <w:tc>
          <w:tcPr>
            <w:tcW w:w="3202" w:type="dxa"/>
            <w:vMerge/>
          </w:tcPr>
          <w:p w:rsidR="00C55235" w:rsidRDefault="00C55235"/>
        </w:tc>
      </w:tr>
      <w:tr w:rsidR="00C55235" w:rsidTr="00C55235">
        <w:tc>
          <w:tcPr>
            <w:tcW w:w="1413" w:type="dxa"/>
            <w:shd w:val="clear" w:color="auto" w:fill="D0CECE" w:themeFill="background2" w:themeFillShade="E6"/>
          </w:tcPr>
          <w:p w:rsidR="00C55235" w:rsidRPr="00C55235" w:rsidRDefault="002B7991">
            <w:pPr>
              <w:rPr>
                <w:b/>
              </w:rPr>
            </w:pPr>
            <w:r>
              <w:rPr>
                <w:b/>
              </w:rPr>
              <w:t>07</w:t>
            </w:r>
            <w:r w:rsidR="00C55235" w:rsidRPr="00C55235">
              <w:rPr>
                <w:b/>
              </w:rPr>
              <w:t>.04</w:t>
            </w:r>
          </w:p>
        </w:tc>
        <w:tc>
          <w:tcPr>
            <w:tcW w:w="10773" w:type="dxa"/>
          </w:tcPr>
          <w:p w:rsidR="00C55235" w:rsidRDefault="00436FDC">
            <w:proofErr w:type="spellStart"/>
            <w:r>
              <w:t>Стр</w:t>
            </w:r>
            <w:proofErr w:type="spellEnd"/>
            <w:r>
              <w:t xml:space="preserve"> 34-42</w:t>
            </w:r>
          </w:p>
        </w:tc>
        <w:tc>
          <w:tcPr>
            <w:tcW w:w="3202" w:type="dxa"/>
            <w:vMerge/>
          </w:tcPr>
          <w:p w:rsidR="00C55235" w:rsidRDefault="00C55235"/>
        </w:tc>
      </w:tr>
      <w:tr w:rsidR="00C55235" w:rsidTr="00C55235">
        <w:tc>
          <w:tcPr>
            <w:tcW w:w="1413" w:type="dxa"/>
            <w:shd w:val="clear" w:color="auto" w:fill="D0CECE" w:themeFill="background2" w:themeFillShade="E6"/>
          </w:tcPr>
          <w:p w:rsidR="00C55235" w:rsidRPr="00C55235" w:rsidRDefault="002B7991">
            <w:pPr>
              <w:rPr>
                <w:b/>
              </w:rPr>
            </w:pPr>
            <w:r>
              <w:rPr>
                <w:b/>
              </w:rPr>
              <w:t>08</w:t>
            </w:r>
            <w:r w:rsidR="00C55235" w:rsidRPr="00C55235">
              <w:rPr>
                <w:b/>
              </w:rPr>
              <w:t>.04</w:t>
            </w:r>
          </w:p>
        </w:tc>
        <w:tc>
          <w:tcPr>
            <w:tcW w:w="10773" w:type="dxa"/>
          </w:tcPr>
          <w:p w:rsidR="00C55235" w:rsidRDefault="00436FDC">
            <w:proofErr w:type="spellStart"/>
            <w:r>
              <w:t>Стр</w:t>
            </w:r>
            <w:proofErr w:type="spellEnd"/>
            <w:r>
              <w:t xml:space="preserve"> 42-50</w:t>
            </w:r>
          </w:p>
        </w:tc>
        <w:tc>
          <w:tcPr>
            <w:tcW w:w="3202" w:type="dxa"/>
            <w:vMerge/>
          </w:tcPr>
          <w:p w:rsidR="00C55235" w:rsidRDefault="00C55235"/>
        </w:tc>
      </w:tr>
      <w:tr w:rsidR="00C55235" w:rsidTr="00C55235">
        <w:tc>
          <w:tcPr>
            <w:tcW w:w="1413" w:type="dxa"/>
            <w:shd w:val="clear" w:color="auto" w:fill="D0CECE" w:themeFill="background2" w:themeFillShade="E6"/>
          </w:tcPr>
          <w:p w:rsidR="00C55235" w:rsidRPr="00C55235" w:rsidRDefault="002B7991">
            <w:pPr>
              <w:rPr>
                <w:b/>
              </w:rPr>
            </w:pPr>
            <w:r>
              <w:rPr>
                <w:b/>
              </w:rPr>
              <w:t>08</w:t>
            </w:r>
            <w:r w:rsidR="00C55235" w:rsidRPr="00C55235">
              <w:rPr>
                <w:b/>
              </w:rPr>
              <w:t>.04</w:t>
            </w:r>
          </w:p>
        </w:tc>
        <w:tc>
          <w:tcPr>
            <w:tcW w:w="10773" w:type="dxa"/>
          </w:tcPr>
          <w:p w:rsidR="00C55235" w:rsidRDefault="00436FDC">
            <w:r>
              <w:t>Стр50-54</w:t>
            </w:r>
          </w:p>
        </w:tc>
        <w:tc>
          <w:tcPr>
            <w:tcW w:w="3202" w:type="dxa"/>
            <w:vMerge/>
          </w:tcPr>
          <w:p w:rsidR="00C55235" w:rsidRDefault="00C55235"/>
        </w:tc>
      </w:tr>
      <w:tr w:rsidR="00C55235" w:rsidTr="00C55235">
        <w:tc>
          <w:tcPr>
            <w:tcW w:w="1413" w:type="dxa"/>
            <w:shd w:val="clear" w:color="auto" w:fill="D0CECE" w:themeFill="background2" w:themeFillShade="E6"/>
          </w:tcPr>
          <w:p w:rsidR="00C55235" w:rsidRPr="00C55235" w:rsidRDefault="002B7991" w:rsidP="0040557E">
            <w:pPr>
              <w:rPr>
                <w:b/>
              </w:rPr>
            </w:pPr>
            <w:r>
              <w:rPr>
                <w:b/>
              </w:rPr>
              <w:t>09</w:t>
            </w:r>
            <w:r w:rsidR="00C55235" w:rsidRPr="00C55235">
              <w:rPr>
                <w:b/>
              </w:rPr>
              <w:t>.04</w:t>
            </w:r>
          </w:p>
        </w:tc>
        <w:tc>
          <w:tcPr>
            <w:tcW w:w="10773" w:type="dxa"/>
          </w:tcPr>
          <w:p w:rsidR="00C55235" w:rsidRDefault="00436FDC" w:rsidP="0040557E">
            <w:r>
              <w:t>Стр55-69</w:t>
            </w:r>
          </w:p>
        </w:tc>
        <w:tc>
          <w:tcPr>
            <w:tcW w:w="3202" w:type="dxa"/>
            <w:vMerge w:val="restart"/>
          </w:tcPr>
          <w:p w:rsidR="00C55235" w:rsidRDefault="00C55235" w:rsidP="0040557E"/>
        </w:tc>
      </w:tr>
      <w:tr w:rsidR="00C55235" w:rsidTr="00C55235">
        <w:tc>
          <w:tcPr>
            <w:tcW w:w="1413" w:type="dxa"/>
            <w:shd w:val="clear" w:color="auto" w:fill="D0CECE" w:themeFill="background2" w:themeFillShade="E6"/>
          </w:tcPr>
          <w:p w:rsidR="00C55235" w:rsidRPr="00C55235" w:rsidRDefault="002B7991" w:rsidP="0040557E">
            <w:pPr>
              <w:rPr>
                <w:b/>
              </w:rPr>
            </w:pPr>
            <w:r>
              <w:rPr>
                <w:b/>
              </w:rPr>
              <w:t>09</w:t>
            </w:r>
            <w:r w:rsidR="00C55235" w:rsidRPr="00C55235">
              <w:rPr>
                <w:b/>
              </w:rPr>
              <w:t>.04</w:t>
            </w:r>
          </w:p>
        </w:tc>
        <w:tc>
          <w:tcPr>
            <w:tcW w:w="10773" w:type="dxa"/>
          </w:tcPr>
          <w:p w:rsidR="00C55235" w:rsidRDefault="00436FDC" w:rsidP="0040557E">
            <w:proofErr w:type="spellStart"/>
            <w:r>
              <w:t>Стр</w:t>
            </w:r>
            <w:proofErr w:type="spellEnd"/>
            <w:r>
              <w:t xml:space="preserve"> 70-93</w:t>
            </w:r>
          </w:p>
        </w:tc>
        <w:tc>
          <w:tcPr>
            <w:tcW w:w="3202" w:type="dxa"/>
            <w:vMerge/>
          </w:tcPr>
          <w:p w:rsidR="00C55235" w:rsidRDefault="00C55235" w:rsidP="0040557E"/>
        </w:tc>
      </w:tr>
      <w:tr w:rsidR="00C55235" w:rsidTr="00C55235">
        <w:tc>
          <w:tcPr>
            <w:tcW w:w="1413" w:type="dxa"/>
            <w:shd w:val="clear" w:color="auto" w:fill="D0CECE" w:themeFill="background2" w:themeFillShade="E6"/>
          </w:tcPr>
          <w:p w:rsidR="00C55235" w:rsidRPr="00C55235" w:rsidRDefault="002B7991" w:rsidP="0040557E">
            <w:pPr>
              <w:rPr>
                <w:b/>
              </w:rPr>
            </w:pPr>
            <w:r>
              <w:rPr>
                <w:b/>
              </w:rPr>
              <w:t>10</w:t>
            </w:r>
            <w:r w:rsidR="00C55235" w:rsidRPr="00C55235">
              <w:rPr>
                <w:b/>
              </w:rPr>
              <w:t>.04</w:t>
            </w:r>
          </w:p>
        </w:tc>
        <w:tc>
          <w:tcPr>
            <w:tcW w:w="10773" w:type="dxa"/>
          </w:tcPr>
          <w:p w:rsidR="00C55235" w:rsidRDefault="00436FDC" w:rsidP="0040557E">
            <w:proofErr w:type="spellStart"/>
            <w:r>
              <w:t>Стр</w:t>
            </w:r>
            <w:proofErr w:type="spellEnd"/>
            <w:r>
              <w:t xml:space="preserve"> 94-105</w:t>
            </w:r>
          </w:p>
        </w:tc>
        <w:tc>
          <w:tcPr>
            <w:tcW w:w="3202" w:type="dxa"/>
            <w:vMerge/>
          </w:tcPr>
          <w:p w:rsidR="00C55235" w:rsidRDefault="00C55235" w:rsidP="0040557E"/>
        </w:tc>
      </w:tr>
      <w:tr w:rsidR="00C55235" w:rsidTr="00C55235">
        <w:tc>
          <w:tcPr>
            <w:tcW w:w="1413" w:type="dxa"/>
            <w:shd w:val="clear" w:color="auto" w:fill="D0CECE" w:themeFill="background2" w:themeFillShade="E6"/>
          </w:tcPr>
          <w:p w:rsidR="00C55235" w:rsidRPr="00C55235" w:rsidRDefault="002B7991" w:rsidP="0040557E">
            <w:pPr>
              <w:rPr>
                <w:b/>
              </w:rPr>
            </w:pPr>
            <w:r>
              <w:rPr>
                <w:b/>
              </w:rPr>
              <w:t>10</w:t>
            </w:r>
            <w:r w:rsidR="00C55235" w:rsidRPr="00C55235">
              <w:rPr>
                <w:b/>
              </w:rPr>
              <w:t>.04</w:t>
            </w:r>
          </w:p>
        </w:tc>
        <w:tc>
          <w:tcPr>
            <w:tcW w:w="10773" w:type="dxa"/>
          </w:tcPr>
          <w:p w:rsidR="00C55235" w:rsidRDefault="00436FDC" w:rsidP="0040557E">
            <w:proofErr w:type="spellStart"/>
            <w:r>
              <w:t>Стр</w:t>
            </w:r>
            <w:proofErr w:type="spellEnd"/>
            <w:r>
              <w:t xml:space="preserve"> 106-125</w:t>
            </w:r>
          </w:p>
        </w:tc>
        <w:tc>
          <w:tcPr>
            <w:tcW w:w="3202" w:type="dxa"/>
            <w:vMerge/>
          </w:tcPr>
          <w:p w:rsidR="00C55235" w:rsidRDefault="00C55235" w:rsidP="0040557E"/>
        </w:tc>
      </w:tr>
      <w:tr w:rsidR="00C55235" w:rsidTr="00C55235">
        <w:tc>
          <w:tcPr>
            <w:tcW w:w="1413" w:type="dxa"/>
            <w:shd w:val="clear" w:color="auto" w:fill="D0CECE" w:themeFill="background2" w:themeFillShade="E6"/>
          </w:tcPr>
          <w:p w:rsidR="00C55235" w:rsidRPr="00C55235" w:rsidRDefault="002B7991" w:rsidP="0040557E">
            <w:pPr>
              <w:rPr>
                <w:b/>
              </w:rPr>
            </w:pPr>
            <w:r>
              <w:rPr>
                <w:b/>
              </w:rPr>
              <w:t>11</w:t>
            </w:r>
            <w:r w:rsidR="00C55235" w:rsidRPr="00C55235">
              <w:rPr>
                <w:b/>
              </w:rPr>
              <w:t>.04</w:t>
            </w:r>
          </w:p>
        </w:tc>
        <w:tc>
          <w:tcPr>
            <w:tcW w:w="10773" w:type="dxa"/>
          </w:tcPr>
          <w:p w:rsidR="00C55235" w:rsidRDefault="00436FDC" w:rsidP="0040557E">
            <w:proofErr w:type="spellStart"/>
            <w:r>
              <w:t>Стр</w:t>
            </w:r>
            <w:proofErr w:type="spellEnd"/>
            <w:r>
              <w:t xml:space="preserve"> 125-141</w:t>
            </w:r>
          </w:p>
        </w:tc>
        <w:tc>
          <w:tcPr>
            <w:tcW w:w="3202" w:type="dxa"/>
            <w:vMerge/>
          </w:tcPr>
          <w:p w:rsidR="00C55235" w:rsidRDefault="00C55235" w:rsidP="0040557E"/>
        </w:tc>
      </w:tr>
      <w:tr w:rsidR="00C55235" w:rsidTr="00C55235">
        <w:trPr>
          <w:trHeight w:val="446"/>
        </w:trPr>
        <w:tc>
          <w:tcPr>
            <w:tcW w:w="1413" w:type="dxa"/>
            <w:shd w:val="clear" w:color="auto" w:fill="D0CECE" w:themeFill="background2" w:themeFillShade="E6"/>
          </w:tcPr>
          <w:p w:rsidR="00C55235" w:rsidRPr="00C55235" w:rsidRDefault="00C55235" w:rsidP="0040557E">
            <w:pPr>
              <w:rPr>
                <w:b/>
              </w:rPr>
            </w:pPr>
            <w:r w:rsidRPr="00C55235">
              <w:rPr>
                <w:b/>
              </w:rPr>
              <w:t>11.04</w:t>
            </w:r>
          </w:p>
        </w:tc>
        <w:tc>
          <w:tcPr>
            <w:tcW w:w="10773" w:type="dxa"/>
          </w:tcPr>
          <w:p w:rsidR="00C55235" w:rsidRDefault="00851961" w:rsidP="0040557E">
            <w:r>
              <w:t>Стр146-143</w:t>
            </w:r>
          </w:p>
        </w:tc>
        <w:tc>
          <w:tcPr>
            <w:tcW w:w="3202" w:type="dxa"/>
            <w:vMerge/>
          </w:tcPr>
          <w:p w:rsidR="00C55235" w:rsidRDefault="00C55235" w:rsidP="0040557E"/>
        </w:tc>
      </w:tr>
      <w:tr w:rsidR="002B7991" w:rsidTr="002B7991">
        <w:tc>
          <w:tcPr>
            <w:tcW w:w="1413" w:type="dxa"/>
            <w:shd w:val="clear" w:color="auto" w:fill="D0CECE" w:themeFill="background2" w:themeFillShade="E6"/>
          </w:tcPr>
          <w:p w:rsidR="002B7991" w:rsidRDefault="002B7991" w:rsidP="0040557E">
            <w:pPr>
              <w:rPr>
                <w:b/>
              </w:rPr>
            </w:pPr>
          </w:p>
        </w:tc>
        <w:tc>
          <w:tcPr>
            <w:tcW w:w="10773" w:type="dxa"/>
            <w:shd w:val="clear" w:color="auto" w:fill="C45911" w:themeFill="accent2" w:themeFillShade="BF"/>
          </w:tcPr>
          <w:p w:rsidR="002B7991" w:rsidRDefault="002B7991" w:rsidP="002B7991">
            <w:pPr>
              <w:jc w:val="center"/>
            </w:pPr>
            <w:r w:rsidRPr="0040557E">
              <w:rPr>
                <w:b/>
              </w:rPr>
              <w:t xml:space="preserve">ГРУППА </w:t>
            </w:r>
            <w:r>
              <w:rPr>
                <w:b/>
              </w:rPr>
              <w:t>3572</w:t>
            </w:r>
          </w:p>
        </w:tc>
        <w:tc>
          <w:tcPr>
            <w:tcW w:w="3202" w:type="dxa"/>
          </w:tcPr>
          <w:p w:rsidR="002B7991" w:rsidRDefault="002B7991" w:rsidP="0040557E"/>
        </w:tc>
      </w:tr>
      <w:tr w:rsidR="002B7991" w:rsidTr="00C55235">
        <w:tc>
          <w:tcPr>
            <w:tcW w:w="1413" w:type="dxa"/>
            <w:shd w:val="clear" w:color="auto" w:fill="D0CECE" w:themeFill="background2" w:themeFillShade="E6"/>
          </w:tcPr>
          <w:p w:rsidR="002B7991" w:rsidRDefault="002B7991" w:rsidP="0040557E">
            <w:pPr>
              <w:rPr>
                <w:b/>
              </w:rPr>
            </w:pPr>
          </w:p>
        </w:tc>
        <w:tc>
          <w:tcPr>
            <w:tcW w:w="10773" w:type="dxa"/>
          </w:tcPr>
          <w:p w:rsidR="002B7991" w:rsidRDefault="002B7991" w:rsidP="002B7991">
            <w:pPr>
              <w:jc w:val="center"/>
              <w:rPr>
                <w:b/>
              </w:rPr>
            </w:pPr>
            <w:r w:rsidRPr="00C55235">
              <w:rPr>
                <w:b/>
              </w:rPr>
              <w:t>Задание</w:t>
            </w:r>
            <w:r>
              <w:rPr>
                <w:b/>
              </w:rPr>
              <w:t xml:space="preserve"> по дисциплине «Учебная практика ПМ01 МДК 01.02»</w:t>
            </w:r>
          </w:p>
          <w:p w:rsidR="002B7991" w:rsidRDefault="002B7991" w:rsidP="002B7991">
            <w:pPr>
              <w:jc w:val="center"/>
            </w:pPr>
            <w:r>
              <w:rPr>
                <w:b/>
              </w:rPr>
              <w:t>Преподаватель Филатов С Д</w:t>
            </w:r>
          </w:p>
        </w:tc>
        <w:tc>
          <w:tcPr>
            <w:tcW w:w="3202" w:type="dxa"/>
          </w:tcPr>
          <w:p w:rsidR="002B7991" w:rsidRDefault="002B7991" w:rsidP="0040557E"/>
        </w:tc>
      </w:tr>
      <w:tr w:rsidR="00C55235" w:rsidTr="00C55235">
        <w:tc>
          <w:tcPr>
            <w:tcW w:w="1413" w:type="dxa"/>
            <w:shd w:val="clear" w:color="auto" w:fill="D0CECE" w:themeFill="background2" w:themeFillShade="E6"/>
          </w:tcPr>
          <w:p w:rsidR="00C55235" w:rsidRPr="00C55235" w:rsidRDefault="002B7991" w:rsidP="0040557E">
            <w:pPr>
              <w:rPr>
                <w:b/>
              </w:rPr>
            </w:pPr>
            <w:r>
              <w:rPr>
                <w:b/>
              </w:rPr>
              <w:t>13</w:t>
            </w:r>
            <w:r w:rsidR="00C55235" w:rsidRPr="00C55235">
              <w:rPr>
                <w:b/>
              </w:rPr>
              <w:t>.04</w:t>
            </w:r>
          </w:p>
        </w:tc>
        <w:tc>
          <w:tcPr>
            <w:tcW w:w="10773" w:type="dxa"/>
          </w:tcPr>
          <w:p w:rsidR="00C55235" w:rsidRDefault="00CA26B4" w:rsidP="0040557E">
            <w:hyperlink r:id="rId6" w:history="1">
              <w:r w:rsidR="00FD7C1A" w:rsidRPr="00991D4D">
                <w:rPr>
                  <w:rStyle w:val="a5"/>
                </w:rPr>
                <w:t>https://vuzlit.ru/1701566/podgotovka_rabote</w:t>
              </w:r>
            </w:hyperlink>
            <w:r w:rsidR="00FD7C1A">
              <w:t xml:space="preserve">  Поведение подготовки к работе и регулировка автопоилок</w:t>
            </w:r>
          </w:p>
        </w:tc>
        <w:tc>
          <w:tcPr>
            <w:tcW w:w="3202" w:type="dxa"/>
            <w:vMerge w:val="restart"/>
          </w:tcPr>
          <w:p w:rsidR="00C55235" w:rsidRDefault="00C55235" w:rsidP="0040557E"/>
        </w:tc>
      </w:tr>
      <w:tr w:rsidR="00C55235" w:rsidTr="00C55235">
        <w:tc>
          <w:tcPr>
            <w:tcW w:w="1413" w:type="dxa"/>
            <w:shd w:val="clear" w:color="auto" w:fill="D0CECE" w:themeFill="background2" w:themeFillShade="E6"/>
          </w:tcPr>
          <w:p w:rsidR="00C55235" w:rsidRPr="00C55235" w:rsidRDefault="002B7991" w:rsidP="0040557E">
            <w:pPr>
              <w:rPr>
                <w:b/>
              </w:rPr>
            </w:pPr>
            <w:r>
              <w:rPr>
                <w:b/>
              </w:rPr>
              <w:t>14</w:t>
            </w:r>
            <w:r w:rsidR="00C55235" w:rsidRPr="00C55235">
              <w:rPr>
                <w:b/>
              </w:rPr>
              <w:t>.04</w:t>
            </w:r>
          </w:p>
        </w:tc>
        <w:tc>
          <w:tcPr>
            <w:tcW w:w="10773" w:type="dxa"/>
          </w:tcPr>
          <w:p w:rsidR="00C55235" w:rsidRDefault="00CA26B4" w:rsidP="0040557E">
            <w:hyperlink r:id="rId7" w:history="1">
              <w:r w:rsidR="00FD7C1A" w:rsidRPr="00991D4D">
                <w:rPr>
                  <w:rStyle w:val="a5"/>
                </w:rPr>
                <w:t>https://bobruiskagromach.com/upload/iblock/380/Rukovodstvo-po-ekspluatatsii_KRF_10.PDF</w:t>
              </w:r>
            </w:hyperlink>
            <w:r w:rsidR="00FD7C1A">
              <w:t xml:space="preserve">  Проведение подготовки к работе и регулировка кормораздатчика</w:t>
            </w:r>
          </w:p>
        </w:tc>
        <w:tc>
          <w:tcPr>
            <w:tcW w:w="3202" w:type="dxa"/>
            <w:vMerge/>
          </w:tcPr>
          <w:p w:rsidR="00C55235" w:rsidRDefault="00C55235" w:rsidP="0040557E"/>
        </w:tc>
      </w:tr>
      <w:tr w:rsidR="00C55235" w:rsidTr="00C55235">
        <w:tc>
          <w:tcPr>
            <w:tcW w:w="1413" w:type="dxa"/>
            <w:shd w:val="clear" w:color="auto" w:fill="D0CECE" w:themeFill="background2" w:themeFillShade="E6"/>
          </w:tcPr>
          <w:p w:rsidR="00C55235" w:rsidRPr="00C55235" w:rsidRDefault="002B7991" w:rsidP="0040557E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  <w:r w:rsidR="00C55235" w:rsidRPr="00C55235">
              <w:rPr>
                <w:b/>
              </w:rPr>
              <w:t>.04</w:t>
            </w:r>
          </w:p>
        </w:tc>
        <w:tc>
          <w:tcPr>
            <w:tcW w:w="10773" w:type="dxa"/>
          </w:tcPr>
          <w:p w:rsidR="00C55235" w:rsidRDefault="00CA26B4" w:rsidP="0040557E">
            <w:hyperlink r:id="rId8" w:history="1">
              <w:r w:rsidR="00EF6055" w:rsidRPr="00991D4D">
                <w:rPr>
                  <w:rStyle w:val="a5"/>
                </w:rPr>
                <w:t>https://mehanik-ua.ru/praktichni-roboti/117-doilnye-apparaty.html</w:t>
              </w:r>
            </w:hyperlink>
            <w:r w:rsidR="00EF6055">
              <w:t xml:space="preserve">  Выполнение разборки, сборки ,подготовке к работе и пуска доильного аппарата , работа с ним</w:t>
            </w:r>
          </w:p>
        </w:tc>
        <w:tc>
          <w:tcPr>
            <w:tcW w:w="3202" w:type="dxa"/>
            <w:vMerge/>
          </w:tcPr>
          <w:p w:rsidR="00C55235" w:rsidRDefault="00C55235" w:rsidP="0040557E"/>
        </w:tc>
      </w:tr>
      <w:tr w:rsidR="00C55235" w:rsidTr="00C55235">
        <w:tc>
          <w:tcPr>
            <w:tcW w:w="1413" w:type="dxa"/>
            <w:shd w:val="clear" w:color="auto" w:fill="D0CECE" w:themeFill="background2" w:themeFillShade="E6"/>
          </w:tcPr>
          <w:p w:rsidR="00C55235" w:rsidRPr="00C55235" w:rsidRDefault="002B7991" w:rsidP="0040557E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 w:rsidR="00C55235" w:rsidRPr="00C55235">
              <w:rPr>
                <w:b/>
              </w:rPr>
              <w:t>.04</w:t>
            </w:r>
          </w:p>
        </w:tc>
        <w:tc>
          <w:tcPr>
            <w:tcW w:w="10773" w:type="dxa"/>
          </w:tcPr>
          <w:p w:rsidR="00C55235" w:rsidRDefault="00CA26B4" w:rsidP="0040557E">
            <w:hyperlink r:id="rId9" w:history="1">
              <w:r w:rsidR="00F04D0B" w:rsidRPr="00991D4D">
                <w:rPr>
                  <w:rStyle w:val="a5"/>
                </w:rPr>
                <w:t>https://pandia.ru/text/78/366/1904.php</w:t>
              </w:r>
            </w:hyperlink>
            <w:r w:rsidR="00F04D0B">
              <w:t xml:space="preserve">  Выполнение разборки ,сборки, подготовке к работе и пуска  оборудования для пастеризации  молока</w:t>
            </w:r>
          </w:p>
        </w:tc>
        <w:tc>
          <w:tcPr>
            <w:tcW w:w="3202" w:type="dxa"/>
            <w:vMerge/>
          </w:tcPr>
          <w:p w:rsidR="00C55235" w:rsidRDefault="00C55235" w:rsidP="0040557E"/>
        </w:tc>
      </w:tr>
      <w:tr w:rsidR="00C55235" w:rsidTr="00C55235">
        <w:tc>
          <w:tcPr>
            <w:tcW w:w="1413" w:type="dxa"/>
            <w:shd w:val="clear" w:color="auto" w:fill="D0CECE" w:themeFill="background2" w:themeFillShade="E6"/>
          </w:tcPr>
          <w:p w:rsidR="00C55235" w:rsidRPr="00C55235" w:rsidRDefault="002B7991" w:rsidP="0040557E">
            <w:pPr>
              <w:rPr>
                <w:b/>
              </w:rPr>
            </w:pPr>
            <w:r>
              <w:rPr>
                <w:b/>
              </w:rPr>
              <w:t>17</w:t>
            </w:r>
            <w:r w:rsidR="00C55235" w:rsidRPr="00C55235">
              <w:rPr>
                <w:b/>
              </w:rPr>
              <w:t>.04</w:t>
            </w:r>
          </w:p>
        </w:tc>
        <w:tc>
          <w:tcPr>
            <w:tcW w:w="10773" w:type="dxa"/>
          </w:tcPr>
          <w:p w:rsidR="00C55235" w:rsidRDefault="009C03D2" w:rsidP="0040557E">
            <w:r w:rsidRPr="009C03D2">
              <w:t>https://studfile.net/preview/4071011/page:62/</w:t>
            </w:r>
            <w:r>
              <w:t xml:space="preserve">  Выполнение подготовке к работе  регулировки и пуска устройства для удаления навоза</w:t>
            </w:r>
          </w:p>
        </w:tc>
        <w:tc>
          <w:tcPr>
            <w:tcW w:w="3202" w:type="dxa"/>
            <w:vMerge/>
          </w:tcPr>
          <w:p w:rsidR="00C55235" w:rsidRDefault="00C55235" w:rsidP="0040557E"/>
        </w:tc>
      </w:tr>
      <w:tr w:rsidR="00C55235" w:rsidTr="00C55235">
        <w:tc>
          <w:tcPr>
            <w:tcW w:w="1413" w:type="dxa"/>
            <w:shd w:val="clear" w:color="auto" w:fill="D0CECE" w:themeFill="background2" w:themeFillShade="E6"/>
          </w:tcPr>
          <w:p w:rsidR="00C55235" w:rsidRPr="00C55235" w:rsidRDefault="002B7991" w:rsidP="0040557E">
            <w:pPr>
              <w:rPr>
                <w:b/>
              </w:rPr>
            </w:pPr>
            <w:r>
              <w:rPr>
                <w:b/>
              </w:rPr>
              <w:t>18</w:t>
            </w:r>
            <w:r w:rsidR="00C55235" w:rsidRPr="00C55235">
              <w:rPr>
                <w:b/>
              </w:rPr>
              <w:t>.04</w:t>
            </w:r>
          </w:p>
        </w:tc>
        <w:tc>
          <w:tcPr>
            <w:tcW w:w="10773" w:type="dxa"/>
          </w:tcPr>
          <w:p w:rsidR="00C55235" w:rsidRDefault="00CA26B4" w:rsidP="0040557E">
            <w:hyperlink r:id="rId10" w:history="1">
              <w:r w:rsidR="009C03D2" w:rsidRPr="00991D4D">
                <w:rPr>
                  <w:rStyle w:val="a5"/>
                </w:rPr>
                <w:t>https://studopedia.su/13_35112_oborudovanie-dlya-sozdaniya-mikroklimata.html</w:t>
              </w:r>
            </w:hyperlink>
            <w:r w:rsidR="009C03D2">
              <w:t xml:space="preserve">  Выполнение и регулировка оборудования  для  создания микроклимата </w:t>
            </w:r>
            <w:r w:rsidR="002B7991">
              <w:t xml:space="preserve"> на животноводческих комплексах</w:t>
            </w:r>
          </w:p>
        </w:tc>
        <w:tc>
          <w:tcPr>
            <w:tcW w:w="3202" w:type="dxa"/>
            <w:vMerge/>
          </w:tcPr>
          <w:p w:rsidR="00C55235" w:rsidRDefault="00C55235" w:rsidP="0040557E"/>
        </w:tc>
      </w:tr>
    </w:tbl>
    <w:p w:rsidR="00C5031F" w:rsidRDefault="00C5031F"/>
    <w:sectPr w:rsidR="00C5031F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F2"/>
    <w:rsid w:val="000310F2"/>
    <w:rsid w:val="00154162"/>
    <w:rsid w:val="002B7991"/>
    <w:rsid w:val="00383732"/>
    <w:rsid w:val="0040557E"/>
    <w:rsid w:val="00436FDC"/>
    <w:rsid w:val="00851961"/>
    <w:rsid w:val="009C03D2"/>
    <w:rsid w:val="00C5031F"/>
    <w:rsid w:val="00C55235"/>
    <w:rsid w:val="00CA26B4"/>
    <w:rsid w:val="00EF6055"/>
    <w:rsid w:val="00F04D0B"/>
    <w:rsid w:val="00F06774"/>
    <w:rsid w:val="00FD11A8"/>
    <w:rsid w:val="00F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C693E-92F6-473B-91D3-41E7349D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6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hanik-ua.ru/praktichni-roboti/117-doilnye-appara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bruiskagromach.com/upload/iblock/380/Rukovodstvo-po-ekspluatatsii_KRF_1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uzlit.ru/1701566/podgotovka_rabot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L2-nUnauULcSf0qtv80D3s52N65kiqzQ/view?usp=sharing" TargetMode="External"/><Relationship Id="rId10" Type="http://schemas.openxmlformats.org/officeDocument/2006/relationships/hyperlink" Target="https://studopedia.su/13_35112_oborudovanie-dlya-sozdaniya-mikroklima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78/366/190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2020-04-13T06:29:00Z</dcterms:created>
  <dcterms:modified xsi:type="dcterms:W3CDTF">2020-04-13T06:29:00Z</dcterms:modified>
</cp:coreProperties>
</file>