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2C" w:rsidRPr="005B7207" w:rsidRDefault="00BD212C" w:rsidP="00BD212C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BD212C" w:rsidRPr="005B7207" w:rsidRDefault="00BD212C" w:rsidP="00BD212C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BD212C" w:rsidRPr="005B7207" w:rsidRDefault="00BD212C" w:rsidP="00BD212C">
      <w:pPr>
        <w:jc w:val="center"/>
        <w:rPr>
          <w:rFonts w:ascii="Times New Roman" w:hAnsi="Times New Roman" w:cs="Times New Roman"/>
          <w:b/>
        </w:rPr>
      </w:pPr>
    </w:p>
    <w:p w:rsidR="00771153" w:rsidRDefault="00771153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A5F87" w:rsidRPr="005B7207" w:rsidTr="00BA097E">
        <w:trPr>
          <w:trHeight w:val="1421"/>
        </w:trPr>
        <w:tc>
          <w:tcPr>
            <w:tcW w:w="4785" w:type="dxa"/>
          </w:tcPr>
          <w:p w:rsidR="006A5F87" w:rsidRPr="005B7207" w:rsidRDefault="006A5F87" w:rsidP="00BA0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A5F87" w:rsidRPr="005B7207" w:rsidRDefault="006A5F87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6A5F87" w:rsidRDefault="006A5F87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6A5F87" w:rsidRPr="005B7207" w:rsidRDefault="006A5F87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6A5F87" w:rsidRDefault="006A5F87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6A5F87" w:rsidRPr="005B7207" w:rsidRDefault="006A5F87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2E16C08E" wp14:editId="39E5C0E8">
                  <wp:extent cx="1543750" cy="57797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1153" w:rsidRDefault="00771153">
      <w:pPr>
        <w:spacing w:after="1199" w:line="1" w:lineRule="exact"/>
      </w:pPr>
    </w:p>
    <w:p w:rsidR="00BD212C" w:rsidRDefault="00BD212C">
      <w:pPr>
        <w:spacing w:after="1199" w:line="1" w:lineRule="exact"/>
      </w:pPr>
    </w:p>
    <w:p w:rsidR="00771153" w:rsidRDefault="00BD212C">
      <w:pPr>
        <w:pStyle w:val="1"/>
        <w:shd w:val="clear" w:color="auto" w:fill="auto"/>
        <w:spacing w:after="260" w:line="240" w:lineRule="auto"/>
        <w:jc w:val="center"/>
      </w:pPr>
      <w:r>
        <w:rPr>
          <w:b/>
          <w:bCs/>
        </w:rPr>
        <w:t>РАБОЧАЯ ПРОГРАММА УЧЕБНОЙ ДИСЦИПЛИНЫ</w:t>
      </w:r>
    </w:p>
    <w:p w:rsidR="00771153" w:rsidRDefault="00BD212C">
      <w:pPr>
        <w:pStyle w:val="1"/>
        <w:shd w:val="clear" w:color="auto" w:fill="auto"/>
        <w:spacing w:after="260" w:line="240" w:lineRule="auto"/>
        <w:jc w:val="center"/>
      </w:pPr>
      <w:r>
        <w:rPr>
          <w:b/>
          <w:bCs/>
        </w:rPr>
        <w:t>ОГЭС.01 ОСНОВЫ ФИЛОСОФИИ</w:t>
      </w:r>
    </w:p>
    <w:p w:rsidR="00771153" w:rsidRDefault="00BD212C">
      <w:pPr>
        <w:pStyle w:val="1"/>
        <w:shd w:val="clear" w:color="auto" w:fill="auto"/>
        <w:spacing w:after="7420" w:line="240" w:lineRule="auto"/>
        <w:ind w:firstLine="840"/>
      </w:pPr>
      <w:r>
        <w:t>по специальности СПО 38.02.01 Экономика и бухгалтерский учет (по отраслям)</w:t>
      </w:r>
    </w:p>
    <w:p w:rsidR="00771153" w:rsidRDefault="00BD212C">
      <w:pPr>
        <w:pStyle w:val="1"/>
        <w:shd w:val="clear" w:color="auto" w:fill="auto"/>
        <w:spacing w:line="240" w:lineRule="auto"/>
        <w:jc w:val="center"/>
      </w:pPr>
      <w:r>
        <w:t>2024</w:t>
      </w:r>
      <w:r>
        <w:br w:type="page"/>
      </w:r>
    </w:p>
    <w:p w:rsidR="00771153" w:rsidRDefault="00BD212C">
      <w:pPr>
        <w:pStyle w:val="1"/>
        <w:shd w:val="clear" w:color="auto" w:fill="auto"/>
        <w:spacing w:after="940" w:line="276" w:lineRule="auto"/>
      </w:pPr>
      <w:r>
        <w:lastRenderedPageBreak/>
        <w:t>Рабочая программа учебной дисциплины ОГЭС.01 Основы философии, разработана на основе: Федерального государственного образовательного стандарта среднего профессионального обра</w:t>
      </w:r>
      <w:r>
        <w:softHyphen/>
        <w:t>зования по специальности 38.02.01. Экономика и бухгалтерский учет (по отраслям), утвержден</w:t>
      </w:r>
      <w:r>
        <w:softHyphen/>
        <w:t>ного Приказом Минобрнауки России от 05 февраля 2018 № 69</w:t>
      </w:r>
    </w:p>
    <w:p w:rsidR="00BD212C" w:rsidRPr="005B7207" w:rsidRDefault="00BD212C" w:rsidP="009F6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bookmarkStart w:id="0" w:name="_GoBack"/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BD212C" w:rsidRPr="005B7207" w:rsidRDefault="00BD212C" w:rsidP="00BD212C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BD212C" w:rsidRPr="005B7207" w:rsidRDefault="00BD212C" w:rsidP="00BD212C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BD212C" w:rsidRPr="005B7207" w:rsidRDefault="00BD212C" w:rsidP="00BD212C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BD212C" w:rsidRPr="005B7207" w:rsidRDefault="00BD212C" w:rsidP="00BD212C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Н.И.Татыржа, преподаватель техникума             </w:t>
      </w:r>
    </w:p>
    <w:p w:rsidR="00BD212C" w:rsidRPr="005B7207" w:rsidRDefault="00BD212C" w:rsidP="00BD212C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BD212C" w:rsidRPr="005B7207" w:rsidRDefault="00BD212C" w:rsidP="00BD212C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BD212C" w:rsidRPr="005B7207" w:rsidRDefault="00BD212C" w:rsidP="00BD212C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BD212C" w:rsidRPr="005B7207" w:rsidRDefault="00BD212C" w:rsidP="00BD212C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BD212C" w:rsidRPr="005B7207" w:rsidRDefault="00BD212C" w:rsidP="00BD212C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BD212C" w:rsidRPr="005B7207" w:rsidRDefault="00BD212C" w:rsidP="00BD212C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BD212C" w:rsidRPr="005B7207" w:rsidRDefault="00BD212C" w:rsidP="00BD212C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BD212C" w:rsidRPr="005B7207" w:rsidRDefault="00BD212C" w:rsidP="00BD212C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BD212C" w:rsidRPr="005B7207" w:rsidRDefault="00BD212C" w:rsidP="00BD212C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  <w:bookmarkEnd w:id="0"/>
    </w:p>
    <w:p w:rsidR="00BD212C" w:rsidRDefault="00BD212C">
      <w:pPr>
        <w:pStyle w:val="1"/>
        <w:shd w:val="clear" w:color="auto" w:fill="auto"/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</w:pPr>
    </w:p>
    <w:p w:rsidR="00BD212C" w:rsidRDefault="00BD212C">
      <w:pPr>
        <w:pStyle w:val="1"/>
        <w:shd w:val="clear" w:color="auto" w:fill="auto"/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</w:pPr>
    </w:p>
    <w:p w:rsidR="009F640F" w:rsidRDefault="009F640F">
      <w:pPr>
        <w:pStyle w:val="1"/>
        <w:shd w:val="clear" w:color="auto" w:fill="auto"/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</w:pPr>
    </w:p>
    <w:p w:rsidR="00771153" w:rsidRDefault="00BD212C">
      <w:pPr>
        <w:pStyle w:val="1"/>
        <w:shd w:val="clear" w:color="auto" w:fill="auto"/>
        <w:spacing w:after="280" w:line="240" w:lineRule="auto"/>
        <w:jc w:val="center"/>
      </w:pPr>
      <w:r>
        <w:rPr>
          <w:b/>
          <w:bCs/>
        </w:rPr>
        <w:t>СОДЕРЖАНИЕ</w:t>
      </w:r>
    </w:p>
    <w:p w:rsidR="00771153" w:rsidRDefault="00BD212C">
      <w:pPr>
        <w:pStyle w:val="1"/>
        <w:numPr>
          <w:ilvl w:val="0"/>
          <w:numId w:val="1"/>
        </w:numPr>
        <w:shd w:val="clear" w:color="auto" w:fill="auto"/>
        <w:tabs>
          <w:tab w:val="left" w:pos="606"/>
        </w:tabs>
        <w:spacing w:line="353" w:lineRule="auto"/>
        <w:ind w:left="600" w:hanging="360"/>
      </w:pPr>
      <w:r>
        <w:rPr>
          <w:b/>
          <w:bCs/>
        </w:rPr>
        <w:t xml:space="preserve">ОБЩАЯ ХАРАКТЕРИСТИКА РАБОЧЕЙ ПРОГРАММЫ УЧЕБНОЙ </w:t>
      </w:r>
      <w:r>
        <w:t xml:space="preserve">4 </w:t>
      </w:r>
      <w:r>
        <w:rPr>
          <w:b/>
          <w:bCs/>
        </w:rPr>
        <w:t>ДИСЦИПЛИНЫ</w:t>
      </w:r>
    </w:p>
    <w:p w:rsidR="00771153" w:rsidRDefault="00BD212C">
      <w:pPr>
        <w:pStyle w:val="1"/>
        <w:numPr>
          <w:ilvl w:val="0"/>
          <w:numId w:val="1"/>
        </w:numPr>
        <w:shd w:val="clear" w:color="auto" w:fill="auto"/>
        <w:tabs>
          <w:tab w:val="left" w:pos="613"/>
          <w:tab w:val="left" w:pos="9215"/>
        </w:tabs>
        <w:spacing w:line="353" w:lineRule="auto"/>
        <w:ind w:firstLine="240"/>
      </w:pPr>
      <w:r>
        <w:rPr>
          <w:b/>
          <w:bCs/>
        </w:rPr>
        <w:t>СТРУКТУРА И СОДЕРЖАНИЕ УЧЕБНОЙ ДИСЦИПЛИНЫ</w:t>
      </w:r>
      <w:r>
        <w:rPr>
          <w:b/>
          <w:bCs/>
        </w:rPr>
        <w:tab/>
      </w:r>
      <w:r>
        <w:t>6</w:t>
      </w:r>
    </w:p>
    <w:p w:rsidR="00771153" w:rsidRDefault="00BD212C">
      <w:pPr>
        <w:pStyle w:val="1"/>
        <w:numPr>
          <w:ilvl w:val="0"/>
          <w:numId w:val="1"/>
        </w:numPr>
        <w:shd w:val="clear" w:color="auto" w:fill="auto"/>
        <w:tabs>
          <w:tab w:val="left" w:pos="613"/>
          <w:tab w:val="left" w:pos="9215"/>
        </w:tabs>
        <w:spacing w:line="353" w:lineRule="auto"/>
        <w:ind w:firstLine="240"/>
      </w:pPr>
      <w:r>
        <w:rPr>
          <w:b/>
          <w:bCs/>
        </w:rPr>
        <w:t>УСЛОВИЯ РЕАЛИЗАЦИИ УЧЕБНОЙ ДИСЦИПЛИНЫ</w:t>
      </w:r>
      <w:r>
        <w:rPr>
          <w:b/>
          <w:bCs/>
        </w:rPr>
        <w:tab/>
      </w:r>
      <w:r>
        <w:t>12</w:t>
      </w:r>
    </w:p>
    <w:p w:rsidR="00771153" w:rsidRDefault="00BD212C">
      <w:pPr>
        <w:pStyle w:val="1"/>
        <w:numPr>
          <w:ilvl w:val="0"/>
          <w:numId w:val="1"/>
        </w:numPr>
        <w:shd w:val="clear" w:color="auto" w:fill="auto"/>
        <w:tabs>
          <w:tab w:val="left" w:pos="613"/>
        </w:tabs>
        <w:spacing w:line="353" w:lineRule="auto"/>
        <w:ind w:left="600" w:hanging="360"/>
        <w:sectPr w:rsidR="00771153">
          <w:footerReference w:type="even" r:id="rId9"/>
          <w:footerReference w:type="default" r:id="rId10"/>
          <w:footerReference w:type="first" r:id="rId11"/>
          <w:pgSz w:w="11900" w:h="16840"/>
          <w:pgMar w:top="821" w:right="466" w:bottom="1129" w:left="1342" w:header="0" w:footer="3" w:gutter="0"/>
          <w:cols w:space="720"/>
          <w:noEndnote/>
          <w:docGrid w:linePitch="360"/>
        </w:sectPr>
      </w:pPr>
      <w:r>
        <w:rPr>
          <w:b/>
          <w:bCs/>
        </w:rPr>
        <w:t xml:space="preserve">КОНТРОЛЬ И ОЦЕНКА РЕЗУЛЬТАТОВ ОСВОЕНИЯ УЧЕБНОЙ </w:t>
      </w:r>
      <w:r>
        <w:t xml:space="preserve">14 </w:t>
      </w:r>
      <w:r>
        <w:rPr>
          <w:b/>
          <w:bCs/>
        </w:rPr>
        <w:t>ДИСЦИПЛИНЫ</w:t>
      </w:r>
    </w:p>
    <w:p w:rsidR="00771153" w:rsidRDefault="00BD212C">
      <w:pPr>
        <w:pStyle w:val="1"/>
        <w:shd w:val="clear" w:color="auto" w:fill="auto"/>
        <w:spacing w:line="240" w:lineRule="auto"/>
        <w:ind w:firstLine="160"/>
      </w:pPr>
      <w:r>
        <w:rPr>
          <w:b/>
          <w:bCs/>
        </w:rPr>
        <w:t>1.ОБЩАЯ ХАРАКТЕРИСТИКА РАБОЧЕЙ ПРОГРАММЫ УЧЕБНОЙ ДИСЦИПЛИНЫ</w:t>
      </w:r>
    </w:p>
    <w:p w:rsidR="00771153" w:rsidRDefault="00BD212C">
      <w:pPr>
        <w:pStyle w:val="1"/>
        <w:shd w:val="clear" w:color="auto" w:fill="auto"/>
        <w:spacing w:after="320" w:line="240" w:lineRule="auto"/>
        <w:jc w:val="center"/>
      </w:pPr>
      <w:r>
        <w:rPr>
          <w:b/>
          <w:bCs/>
        </w:rPr>
        <w:t>ОГЭС.01 «ОСНОВЫ ФИЛОСОФИИ»</w:t>
      </w:r>
    </w:p>
    <w:p w:rsidR="00771153" w:rsidRDefault="00BD212C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530"/>
        </w:tabs>
        <w:spacing w:line="240" w:lineRule="auto"/>
        <w:ind w:firstLine="0"/>
        <w:jc w:val="both"/>
      </w:pPr>
      <w:bookmarkStart w:id="1" w:name="bookmark4"/>
      <w:bookmarkStart w:id="2" w:name="bookmark5"/>
      <w:r>
        <w:t>Место дисциплины в структуре основной образовательной программы:</w:t>
      </w:r>
      <w:bookmarkEnd w:id="1"/>
      <w:bookmarkEnd w:id="2"/>
    </w:p>
    <w:p w:rsidR="00771153" w:rsidRDefault="00BD212C">
      <w:pPr>
        <w:pStyle w:val="1"/>
        <w:shd w:val="clear" w:color="auto" w:fill="auto"/>
        <w:spacing w:line="240" w:lineRule="auto"/>
        <w:ind w:firstLine="800"/>
        <w:jc w:val="both"/>
      </w:pPr>
      <w:r>
        <w:t>Учебная дисциплина ОГЭС.01 «Основы философии» является обязательной частью гу</w:t>
      </w:r>
      <w:r>
        <w:softHyphen/>
        <w:t>манитарного и социально-экономического цикла основной образовательной программы в соот</w:t>
      </w:r>
      <w:r>
        <w:softHyphen/>
        <w:t>ветствии с ФГОС по специальности СПО 38.02.01 «Экономика и бухгалтерский учет (по отрас</w:t>
      </w:r>
      <w:r>
        <w:softHyphen/>
        <w:t>лям)».</w:t>
      </w:r>
    </w:p>
    <w:p w:rsidR="00771153" w:rsidRDefault="00BD212C">
      <w:pPr>
        <w:pStyle w:val="1"/>
        <w:shd w:val="clear" w:color="auto" w:fill="auto"/>
        <w:spacing w:line="240" w:lineRule="auto"/>
        <w:ind w:firstLine="800"/>
        <w:jc w:val="both"/>
      </w:pPr>
      <w:r>
        <w:t>Учебная дисциплина ОГЭС.01 «Основы философии» обеспечивает формирование общих компетенций по всем видам деятельности ФГОС по специальности 38.02.01 «Экономика и бух</w:t>
      </w:r>
      <w:r>
        <w:softHyphen/>
        <w:t>галтерский учет (по отраслям)».</w:t>
      </w:r>
    </w:p>
    <w:p w:rsidR="00771153" w:rsidRDefault="00BD212C">
      <w:pPr>
        <w:pStyle w:val="1"/>
        <w:shd w:val="clear" w:color="auto" w:fill="auto"/>
        <w:ind w:firstLine="800"/>
        <w:jc w:val="both"/>
      </w:pPr>
      <w:r>
        <w:t xml:space="preserve">Особое значение дисциплина имеет при формировании и развитии </w:t>
      </w:r>
      <w:r>
        <w:rPr>
          <w:lang w:val="en-US" w:eastAsia="en-US" w:bidi="en-US"/>
        </w:rPr>
        <w:t>OK</w:t>
      </w:r>
      <w:r w:rsidRPr="00BD212C">
        <w:rPr>
          <w:lang w:eastAsia="en-US" w:bidi="en-US"/>
        </w:rPr>
        <w:t xml:space="preserve">: </w:t>
      </w:r>
      <w:r>
        <w:rPr>
          <w:lang w:val="en-US" w:eastAsia="en-US" w:bidi="en-US"/>
        </w:rPr>
        <w:t>OKI</w:t>
      </w:r>
      <w:r w:rsidRPr="00BD212C">
        <w:rPr>
          <w:lang w:eastAsia="en-US" w:bidi="en-US"/>
        </w:rPr>
        <w:t xml:space="preserve"> </w:t>
      </w:r>
      <w:r>
        <w:t>- ОК6, ОК 9, ОК 10.</w:t>
      </w:r>
    </w:p>
    <w:p w:rsidR="00771153" w:rsidRDefault="00BD212C">
      <w:pPr>
        <w:pStyle w:val="1"/>
        <w:shd w:val="clear" w:color="auto" w:fill="auto"/>
        <w:ind w:firstLine="180"/>
        <w:jc w:val="both"/>
      </w:pPr>
      <w:r>
        <w:t>ОК 01 Выбирать способы решения задач профессиональной деятельности, применительно к различным контекстам;</w:t>
      </w:r>
    </w:p>
    <w:p w:rsidR="00771153" w:rsidRDefault="00BD212C">
      <w:pPr>
        <w:pStyle w:val="1"/>
        <w:shd w:val="clear" w:color="auto" w:fill="auto"/>
        <w:spacing w:line="240" w:lineRule="auto"/>
        <w:jc w:val="both"/>
      </w:pPr>
      <w:r>
        <w:t>ОК 02 Осуществлять поиск, анализ и интерпретацию информации, необходимой для выполне</w:t>
      </w:r>
      <w:r>
        <w:softHyphen/>
        <w:t>ния задач профессиональной деятельности;</w:t>
      </w:r>
    </w:p>
    <w:p w:rsidR="00771153" w:rsidRDefault="00BD212C">
      <w:pPr>
        <w:pStyle w:val="1"/>
        <w:shd w:val="clear" w:color="auto" w:fill="auto"/>
        <w:spacing w:line="240" w:lineRule="auto"/>
        <w:jc w:val="both"/>
      </w:pPr>
      <w:r>
        <w:t>ОК 03 Планировать и реализовывать собственное профессиональное и личностное развитие;</w:t>
      </w:r>
    </w:p>
    <w:p w:rsidR="00771153" w:rsidRDefault="00BD212C">
      <w:pPr>
        <w:pStyle w:val="1"/>
        <w:shd w:val="clear" w:color="auto" w:fill="auto"/>
        <w:spacing w:line="240" w:lineRule="auto"/>
        <w:jc w:val="both"/>
      </w:pPr>
      <w:r>
        <w:t>ОК 04 Работать в коллективе и команде, эффективно взаимодействовать с коллегами, руковод</w:t>
      </w:r>
      <w:r>
        <w:softHyphen/>
        <w:t>ством, клиентами;</w:t>
      </w:r>
    </w:p>
    <w:p w:rsidR="00771153" w:rsidRDefault="00BD212C">
      <w:pPr>
        <w:pStyle w:val="1"/>
        <w:shd w:val="clear" w:color="auto" w:fill="auto"/>
        <w:spacing w:line="240" w:lineRule="auto"/>
        <w:jc w:val="both"/>
      </w:pPr>
      <w:r>
        <w:t>ОК 05 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771153" w:rsidRDefault="00BD212C">
      <w:pPr>
        <w:pStyle w:val="1"/>
        <w:shd w:val="clear" w:color="auto" w:fill="auto"/>
        <w:spacing w:line="240" w:lineRule="auto"/>
        <w:jc w:val="both"/>
      </w:pPr>
      <w:r>
        <w:t>ОК 06 Проявлять гражданско-патриотическую позицию, демонстрировать осознанное поведе</w:t>
      </w:r>
      <w:r>
        <w:softHyphen/>
        <w:t>ние на основе традиционных общечеловеческих ценностей.</w:t>
      </w:r>
    </w:p>
    <w:p w:rsidR="00771153" w:rsidRDefault="00BD212C">
      <w:pPr>
        <w:pStyle w:val="1"/>
        <w:shd w:val="clear" w:color="auto" w:fill="auto"/>
        <w:spacing w:line="240" w:lineRule="auto"/>
        <w:jc w:val="both"/>
      </w:pPr>
      <w:r>
        <w:t>ОК 09 Использовать информационные технологии в профессиональной деятельности;</w:t>
      </w:r>
    </w:p>
    <w:p w:rsidR="00771153" w:rsidRDefault="00BD212C">
      <w:pPr>
        <w:pStyle w:val="1"/>
        <w:shd w:val="clear" w:color="auto" w:fill="auto"/>
        <w:spacing w:after="280" w:line="240" w:lineRule="auto"/>
        <w:jc w:val="both"/>
      </w:pPr>
      <w:r>
        <w:t>ОК 10 Пользоваться профессиональной документацией на государственном и иностранных язы</w:t>
      </w:r>
      <w:r>
        <w:softHyphen/>
        <w:t>ках.</w:t>
      </w:r>
    </w:p>
    <w:p w:rsidR="00771153" w:rsidRDefault="00BD212C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527"/>
        </w:tabs>
        <w:spacing w:line="240" w:lineRule="auto"/>
        <w:ind w:firstLine="0"/>
        <w:jc w:val="both"/>
      </w:pPr>
      <w:bookmarkStart w:id="3" w:name="bookmark6"/>
      <w:bookmarkStart w:id="4" w:name="bookmark7"/>
      <w:r>
        <w:t>Цель и планируемые результаты освоения дисциплины:</w:t>
      </w:r>
      <w:bookmarkEnd w:id="3"/>
      <w:bookmarkEnd w:id="4"/>
    </w:p>
    <w:p w:rsidR="00771153" w:rsidRDefault="00BD212C">
      <w:pPr>
        <w:pStyle w:val="1"/>
        <w:shd w:val="clear" w:color="auto" w:fill="auto"/>
        <w:spacing w:after="280" w:line="233" w:lineRule="auto"/>
        <w:jc w:val="center"/>
      </w:pPr>
      <w:r>
        <w:t>В рамках программы учебной дисциплины обучающимися осваиваются 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1"/>
        <w:gridCol w:w="4666"/>
        <w:gridCol w:w="4194"/>
      </w:tblGrid>
      <w:tr w:rsidR="00771153">
        <w:trPr>
          <w:trHeight w:hRule="exact" w:val="720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Код ПК, ОК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Умения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Знания</w:t>
            </w:r>
          </w:p>
        </w:tc>
      </w:tr>
      <w:tr w:rsidR="00771153">
        <w:trPr>
          <w:trHeight w:hRule="exact" w:val="4446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ОК 01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tabs>
                <w:tab w:val="left" w:pos="1426"/>
                <w:tab w:val="left" w:pos="2041"/>
                <w:tab w:val="left" w:pos="3773"/>
              </w:tabs>
              <w:jc w:val="both"/>
            </w:pPr>
            <w: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</w:t>
            </w:r>
            <w:r>
              <w:tab/>
              <w:t>и</w:t>
            </w:r>
            <w:r>
              <w:tab/>
              <w:t>эффективно</w:t>
            </w:r>
            <w:r>
              <w:tab/>
              <w:t>искать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информацию, необходимую для решения задачи и/или проблемы;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составить план действия; определить необходимые ресурсы;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840"/>
                <w:tab w:val="left" w:pos="3892"/>
              </w:tabs>
              <w:jc w:val="both"/>
            </w:pPr>
            <w:r>
              <w:t>владеть актуальными методами работы в профессиональной и смежных сферах; реализовать</w:t>
            </w:r>
            <w:r>
              <w:tab/>
              <w:t>составленный</w:t>
            </w:r>
            <w:r>
              <w:tab/>
              <w:t>план;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tabs>
                <w:tab w:val="left" w:pos="774"/>
                <w:tab w:val="right" w:pos="3964"/>
              </w:tabs>
              <w:jc w:val="both"/>
            </w:pPr>
            <w: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</w:t>
            </w:r>
            <w:r>
              <w:tab/>
              <w:t>профессиональном</w:t>
            </w:r>
            <w:r>
              <w:tab/>
              <w:t>и/или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социальном контексте;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right" w:pos="2524"/>
                <w:tab w:val="right" w:pos="3960"/>
              </w:tabs>
              <w:jc w:val="both"/>
            </w:pPr>
            <w:r>
              <w:t>алгоритмы выполнения работ в профессиональной</w:t>
            </w:r>
            <w:r>
              <w:tab/>
              <w:t>и</w:t>
            </w:r>
            <w:r>
              <w:tab/>
              <w:t>смежных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418"/>
                <w:tab w:val="left" w:pos="2639"/>
                <w:tab w:val="right" w:pos="3949"/>
              </w:tabs>
              <w:jc w:val="both"/>
            </w:pPr>
            <w:r>
              <w:t>областях;</w:t>
            </w:r>
            <w:r>
              <w:tab/>
              <w:t>методы</w:t>
            </w:r>
            <w:r>
              <w:tab/>
              <w:t>работы</w:t>
            </w:r>
            <w:r>
              <w:tab/>
              <w:t>в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right" w:pos="2524"/>
                <w:tab w:val="right" w:pos="3960"/>
              </w:tabs>
              <w:jc w:val="both"/>
            </w:pPr>
            <w:r>
              <w:t>профессиональной</w:t>
            </w:r>
            <w:r>
              <w:tab/>
              <w:t>и</w:t>
            </w:r>
            <w:r>
              <w:tab/>
              <w:t>смежных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771153">
        <w:trPr>
          <w:trHeight w:hRule="exact" w:val="850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ОК 02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tabs>
                <w:tab w:val="left" w:pos="1652"/>
                <w:tab w:val="left" w:pos="2844"/>
                <w:tab w:val="left" w:pos="3730"/>
              </w:tabs>
              <w:jc w:val="both"/>
            </w:pPr>
            <w:r>
              <w:t>определять</w:t>
            </w:r>
            <w:r>
              <w:tab/>
              <w:t>задачи</w:t>
            </w:r>
            <w:r>
              <w:tab/>
              <w:t>для</w:t>
            </w:r>
            <w:r>
              <w:tab/>
              <w:t>поиска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информации; определять необходимые источники информации; планировать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tabs>
                <w:tab w:val="left" w:pos="2120"/>
              </w:tabs>
              <w:jc w:val="both"/>
            </w:pPr>
            <w:r>
              <w:t>номенклатура</w:t>
            </w:r>
            <w:r>
              <w:tab/>
              <w:t>информационных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804"/>
                <w:tab w:val="left" w:pos="3856"/>
              </w:tabs>
              <w:jc w:val="both"/>
            </w:pPr>
            <w:r>
              <w:t>источников</w:t>
            </w:r>
            <w:r>
              <w:tab/>
              <w:t>применяемых</w:t>
            </w:r>
            <w:r>
              <w:tab/>
              <w:t>в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2513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</w:tc>
      </w:tr>
    </w:tbl>
    <w:p w:rsidR="00771153" w:rsidRDefault="00BD21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2"/>
        <w:gridCol w:w="4669"/>
        <w:gridCol w:w="4205"/>
      </w:tblGrid>
      <w:tr w:rsidR="00771153">
        <w:trPr>
          <w:trHeight w:hRule="exact" w:val="168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tabs>
                <w:tab w:val="left" w:pos="1372"/>
                <w:tab w:val="left" w:pos="2711"/>
              </w:tabs>
              <w:jc w:val="both"/>
            </w:pPr>
            <w:r>
              <w:t>процесс</w:t>
            </w:r>
            <w:r>
              <w:tab/>
              <w:t>поиска;</w:t>
            </w:r>
            <w:r>
              <w:tab/>
              <w:t>структурировать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3488"/>
              </w:tabs>
              <w:jc w:val="both"/>
            </w:pPr>
            <w:r>
              <w:t>получаемую информацию;</w:t>
            </w:r>
            <w:r>
              <w:tab/>
              <w:t>выделять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879"/>
                <w:tab w:val="left" w:pos="3326"/>
              </w:tabs>
              <w:jc w:val="both"/>
            </w:pPr>
            <w:r>
              <w:t>наиболее значимое в перечне информации; оценивать практическую значимость результатов</w:t>
            </w:r>
            <w:r>
              <w:tab/>
              <w:t>поиска;</w:t>
            </w:r>
            <w:r>
              <w:tab/>
              <w:t>оформлять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результаты поиска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tabs>
                <w:tab w:val="left" w:pos="2092"/>
              </w:tabs>
              <w:jc w:val="both"/>
            </w:pPr>
            <w:r>
              <w:t>приемы</w:t>
            </w:r>
            <w:r>
              <w:tab/>
              <w:t>структурирования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информации; формат оформления результатов поиска информации</w:t>
            </w:r>
          </w:p>
        </w:tc>
      </w:tr>
      <w:tr w:rsidR="00771153">
        <w:trPr>
          <w:trHeight w:hRule="exact" w:val="195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03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определять актуальность нормативно</w:t>
            </w:r>
            <w:r>
              <w:softHyphen/>
              <w:t>правовой документации в профессиональ</w:t>
            </w:r>
            <w:r>
              <w:softHyphen/>
              <w:t>ной деятельности; применять современ</w:t>
            </w:r>
            <w:r>
              <w:softHyphen/>
              <w:t>ную научную профессиональную терми</w:t>
            </w:r>
            <w:r>
              <w:softHyphen/>
              <w:t>нологию; определять и выстраивать траек</w:t>
            </w:r>
            <w:r>
              <w:softHyphen/>
              <w:t>тории профессионального развития и са</w:t>
            </w:r>
            <w:r>
              <w:softHyphen/>
              <w:t>мообразования.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tabs>
                <w:tab w:val="left" w:pos="1368"/>
                <w:tab w:val="left" w:pos="2056"/>
              </w:tabs>
              <w:jc w:val="both"/>
            </w:pPr>
            <w:r>
              <w:t>содержание актуальной нормативно</w:t>
            </w:r>
            <w:r>
              <w:softHyphen/>
              <w:t>правовой документации; современная научная</w:t>
            </w:r>
            <w:r>
              <w:tab/>
              <w:t>и</w:t>
            </w:r>
            <w:r>
              <w:tab/>
              <w:t>профессиональная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2473"/>
                <w:tab w:val="left" w:pos="3845"/>
              </w:tabs>
              <w:jc w:val="both"/>
            </w:pPr>
            <w:r>
              <w:t>терминология; возможные траектории профессионального</w:t>
            </w:r>
            <w:r>
              <w:tab/>
              <w:t>развития</w:t>
            </w:r>
            <w:r>
              <w:tab/>
              <w:t>и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самообразования</w:t>
            </w:r>
          </w:p>
        </w:tc>
      </w:tr>
      <w:tr w:rsidR="00771153">
        <w:trPr>
          <w:trHeight w:hRule="exact" w:val="139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04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организовывать работу коллектива и ко</w:t>
            </w:r>
            <w:r>
              <w:softHyphen/>
              <w:t>манды; взаимодействовать с коллегами, руководством, клиентами в ходе профес</w:t>
            </w:r>
            <w:r>
              <w:softHyphen/>
              <w:t>сиональной деятельности.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771153">
        <w:trPr>
          <w:trHeight w:hRule="exact" w:val="139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05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tabs>
                <w:tab w:val="left" w:pos="2070"/>
                <w:tab w:val="left" w:pos="4190"/>
              </w:tabs>
              <w:jc w:val="both"/>
            </w:pPr>
            <w:r>
              <w:t>грамотно излагать свои мысли и оформлять</w:t>
            </w:r>
            <w:r>
              <w:tab/>
              <w:t>документы</w:t>
            </w:r>
            <w:r>
              <w:tab/>
              <w:t>по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2588"/>
                <w:tab w:val="left" w:pos="4205"/>
              </w:tabs>
              <w:jc w:val="both"/>
            </w:pPr>
            <w:r>
              <w:t>профессиональной</w:t>
            </w:r>
            <w:r>
              <w:tab/>
              <w:t>тематике</w:t>
            </w:r>
            <w:r>
              <w:tab/>
              <w:t>на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2236"/>
                <w:tab w:val="left" w:pos="3391"/>
              </w:tabs>
              <w:jc w:val="both"/>
            </w:pPr>
            <w:r>
              <w:t>государственном</w:t>
            </w:r>
            <w:r>
              <w:tab/>
              <w:t>языке,</w:t>
            </w:r>
            <w:r>
              <w:tab/>
              <w:t>проявлять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толерантность в рабочем коллективе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tabs>
                <w:tab w:val="left" w:pos="1915"/>
                <w:tab w:val="left" w:pos="3834"/>
              </w:tabs>
              <w:jc w:val="both"/>
            </w:pPr>
            <w:r>
              <w:t>особенности</w:t>
            </w:r>
            <w:r>
              <w:tab/>
              <w:t>социального</w:t>
            </w:r>
            <w:r>
              <w:tab/>
              <w:t>и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3143"/>
              </w:tabs>
              <w:jc w:val="both"/>
            </w:pPr>
            <w:r>
              <w:t>культурного контекста;</w:t>
            </w:r>
            <w:r>
              <w:tab/>
              <w:t>правила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оформления документов и построения устных сообщений.</w:t>
            </w:r>
          </w:p>
        </w:tc>
      </w:tr>
      <w:tr w:rsidR="00771153">
        <w:trPr>
          <w:trHeight w:hRule="exact" w:val="221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06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 xml:space="preserve">описывать значимость своей </w:t>
            </w:r>
            <w:r>
              <w:rPr>
                <w:i/>
                <w:iCs/>
              </w:rPr>
              <w:t>профессии (специальности);</w:t>
            </w:r>
            <w:r>
              <w:t xml:space="preserve"> применять стандарты антикоррупционного поведения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tabs>
                <w:tab w:val="right" w:pos="3960"/>
              </w:tabs>
              <w:jc w:val="both"/>
            </w:pPr>
            <w:r>
              <w:t>сущность гражданско-патриотической позиции,</w:t>
            </w:r>
            <w:r>
              <w:tab/>
              <w:t>общечеловеческих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right" w:pos="3956"/>
              </w:tabs>
              <w:jc w:val="both"/>
            </w:pPr>
            <w:r>
              <w:t>ценностей;</w:t>
            </w:r>
            <w:r>
              <w:tab/>
              <w:t>значимость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right" w:pos="3953"/>
              </w:tabs>
              <w:jc w:val="both"/>
            </w:pPr>
            <w:r>
              <w:t>профессиональной деятельности по профессии</w:t>
            </w:r>
            <w:r>
              <w:tab/>
              <w:t>(специальности);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right" w:pos="3956"/>
              </w:tabs>
              <w:jc w:val="both"/>
            </w:pPr>
            <w:r>
              <w:t>стандарты</w:t>
            </w:r>
            <w:r>
              <w:tab/>
              <w:t>антикоррупционного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поведения и последствия его нарушения</w:t>
            </w:r>
          </w:p>
        </w:tc>
      </w:tr>
      <w:tr w:rsidR="00771153">
        <w:trPr>
          <w:trHeight w:hRule="exact" w:val="14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09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применять средства информационных технологий для решения профессиональ</w:t>
            </w:r>
            <w:r>
              <w:softHyphen/>
              <w:t>ных задач; использовать современное про</w:t>
            </w:r>
            <w:r>
              <w:softHyphen/>
              <w:t>граммное обеспечение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tabs>
                <w:tab w:val="left" w:pos="2336"/>
                <w:tab w:val="left" w:pos="3722"/>
              </w:tabs>
              <w:jc w:val="both"/>
            </w:pPr>
            <w:r>
              <w:t>современные средства и устройства информатизации;</w:t>
            </w:r>
            <w:r>
              <w:tab/>
              <w:t>порядок</w:t>
            </w:r>
            <w:r>
              <w:tab/>
              <w:t>их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854"/>
                <w:tab w:val="left" w:pos="2610"/>
              </w:tabs>
              <w:jc w:val="both"/>
            </w:pPr>
            <w:r>
              <w:t>применения</w:t>
            </w:r>
            <w:r>
              <w:tab/>
              <w:t>и</w:t>
            </w:r>
            <w:r>
              <w:tab/>
              <w:t>программное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обеспечение в профессиональной деятельности</w:t>
            </w:r>
          </w:p>
        </w:tc>
      </w:tr>
      <w:tr w:rsidR="00771153">
        <w:trPr>
          <w:trHeight w:hRule="exact" w:val="333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10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понимать общий смысл четко произнесен</w:t>
            </w:r>
            <w:r>
              <w:softHyphen/>
              <w:t>ных высказываний на известные темы (профессиональные и бытовые), понимать тексты на базовые профессиональные те</w:t>
            </w:r>
            <w:r>
              <w:softHyphen/>
              <w:t>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</w:t>
            </w:r>
            <w:r>
              <w:softHyphen/>
              <w:t>тересующие профессиональные темы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tabs>
                <w:tab w:val="left" w:pos="1634"/>
                <w:tab w:val="left" w:pos="3737"/>
              </w:tabs>
              <w:jc w:val="both"/>
            </w:pPr>
            <w:r>
              <w:t>правила построения простых и сложных</w:t>
            </w:r>
            <w:r>
              <w:tab/>
              <w:t>предложений</w:t>
            </w:r>
            <w:r>
              <w:tab/>
              <w:t>на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3143"/>
              </w:tabs>
              <w:jc w:val="both"/>
            </w:pPr>
            <w:r>
              <w:t>профессиональные темы; основные общеупотребительные</w:t>
            </w:r>
            <w:r>
              <w:tab/>
              <w:t>глаголы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415"/>
                <w:tab w:val="left" w:pos="2048"/>
              </w:tabs>
              <w:jc w:val="both"/>
            </w:pPr>
            <w:r>
              <w:t>(бытовая</w:t>
            </w:r>
            <w:r>
              <w:tab/>
              <w:t>и</w:t>
            </w:r>
            <w:r>
              <w:tab/>
              <w:t>профессиональная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778"/>
                <w:tab w:val="left" w:pos="2916"/>
              </w:tabs>
              <w:jc w:val="both"/>
            </w:pPr>
            <w:r>
              <w:t>лексика); лексический минимум, относящийся к описанию предметов, средств</w:t>
            </w:r>
            <w:r>
              <w:tab/>
              <w:t>и</w:t>
            </w:r>
            <w:r>
              <w:tab/>
              <w:t>процессов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2524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особенности произношения; правила чтения текстов профессиональной направленности</w:t>
            </w:r>
          </w:p>
        </w:tc>
      </w:tr>
    </w:tbl>
    <w:p w:rsidR="00771153" w:rsidRDefault="00BD212C">
      <w:pPr>
        <w:spacing w:line="1" w:lineRule="exact"/>
        <w:rPr>
          <w:sz w:val="2"/>
          <w:szCs w:val="2"/>
        </w:rPr>
      </w:pPr>
      <w:r>
        <w:br w:type="page"/>
      </w:r>
    </w:p>
    <w:p w:rsidR="00771153" w:rsidRDefault="00BD212C">
      <w:pPr>
        <w:pStyle w:val="1"/>
        <w:numPr>
          <w:ilvl w:val="0"/>
          <w:numId w:val="3"/>
        </w:numPr>
        <w:shd w:val="clear" w:color="auto" w:fill="auto"/>
        <w:tabs>
          <w:tab w:val="left" w:pos="366"/>
        </w:tabs>
        <w:spacing w:line="240" w:lineRule="auto"/>
      </w:pPr>
      <w:r>
        <w:rPr>
          <w:b/>
          <w:bCs/>
        </w:rPr>
        <w:t>СТРУКТУРА И СОДЕРЖАНИЕ УЧЕБНОЙ ДИСЦИПЛИНЫ</w:t>
      </w:r>
    </w:p>
    <w:p w:rsidR="00771153" w:rsidRDefault="00BD212C">
      <w:pPr>
        <w:pStyle w:val="1"/>
        <w:numPr>
          <w:ilvl w:val="1"/>
          <w:numId w:val="3"/>
        </w:numPr>
        <w:shd w:val="clear" w:color="auto" w:fill="auto"/>
        <w:tabs>
          <w:tab w:val="left" w:pos="546"/>
        </w:tabs>
        <w:spacing w:after="240" w:line="240" w:lineRule="auto"/>
      </w:pPr>
      <w:r>
        <w:rPr>
          <w:b/>
          <w:bCs/>
        </w:rPr>
        <w:t>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73"/>
        <w:gridCol w:w="1415"/>
      </w:tblGrid>
      <w:tr w:rsidR="00771153">
        <w:trPr>
          <w:trHeight w:hRule="exact" w:val="583"/>
          <w:jc w:val="center"/>
        </w:trPr>
        <w:tc>
          <w:tcPr>
            <w:tcW w:w="8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771153">
        <w:trPr>
          <w:trHeight w:hRule="exact" w:val="504"/>
          <w:jc w:val="center"/>
        </w:trPr>
        <w:tc>
          <w:tcPr>
            <w:tcW w:w="8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48</w:t>
            </w:r>
          </w:p>
        </w:tc>
      </w:tr>
      <w:tr w:rsidR="00771153">
        <w:trPr>
          <w:trHeight w:hRule="exact" w:val="508"/>
          <w:jc w:val="center"/>
        </w:trPr>
        <w:tc>
          <w:tcPr>
            <w:tcW w:w="10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</w:pPr>
            <w:r>
              <w:t>в том числе:</w:t>
            </w:r>
          </w:p>
        </w:tc>
      </w:tr>
      <w:tr w:rsidR="00771153">
        <w:trPr>
          <w:trHeight w:hRule="exact" w:val="508"/>
          <w:jc w:val="center"/>
        </w:trPr>
        <w:tc>
          <w:tcPr>
            <w:tcW w:w="8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34</w:t>
            </w:r>
          </w:p>
        </w:tc>
      </w:tr>
      <w:tr w:rsidR="00771153">
        <w:trPr>
          <w:trHeight w:hRule="exact" w:val="511"/>
          <w:jc w:val="center"/>
        </w:trPr>
        <w:tc>
          <w:tcPr>
            <w:tcW w:w="8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</w:pPr>
            <w:r>
              <w:t xml:space="preserve">практические занятия </w:t>
            </w:r>
            <w:r>
              <w:rPr>
                <w:i/>
                <w:iCs/>
              </w:rPr>
              <w:t>(если предусмотрено)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</w:tr>
      <w:tr w:rsidR="00771153">
        <w:trPr>
          <w:trHeight w:hRule="exact" w:val="508"/>
          <w:jc w:val="center"/>
        </w:trPr>
        <w:tc>
          <w:tcPr>
            <w:tcW w:w="8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</w:pPr>
            <w:r>
              <w:t>Самостоятельная работа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</w:tr>
      <w:tr w:rsidR="00771153">
        <w:trPr>
          <w:trHeight w:hRule="exact" w:val="526"/>
          <w:jc w:val="center"/>
        </w:trPr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аттестация: </w:t>
            </w:r>
            <w:r>
              <w:t>Дифференцированный зачет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</w:tr>
    </w:tbl>
    <w:p w:rsidR="00771153" w:rsidRDefault="00771153">
      <w:pPr>
        <w:sectPr w:rsidR="00771153">
          <w:pgSz w:w="11900" w:h="16840"/>
          <w:pgMar w:top="703" w:right="539" w:bottom="1199" w:left="1174" w:header="0" w:footer="3" w:gutter="0"/>
          <w:cols w:space="720"/>
          <w:noEndnote/>
          <w:docGrid w:linePitch="360"/>
        </w:sectPr>
      </w:pPr>
    </w:p>
    <w:p w:rsidR="00771153" w:rsidRDefault="00771153">
      <w:pPr>
        <w:spacing w:after="219" w:line="1" w:lineRule="exact"/>
      </w:pPr>
    </w:p>
    <w:p w:rsidR="00771153" w:rsidRDefault="00BD212C">
      <w:pPr>
        <w:pStyle w:val="a9"/>
        <w:shd w:val="clear" w:color="auto" w:fill="auto"/>
        <w:ind w:left="79"/>
      </w:pPr>
      <w:r>
        <w:t>2.2. Тематический план и содержание учебной дисциплины ОГСЭ.01. Основы философии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9806"/>
        <w:gridCol w:w="950"/>
        <w:gridCol w:w="1897"/>
      </w:tblGrid>
      <w:tr w:rsidR="00771153">
        <w:trPr>
          <w:trHeight w:hRule="exact" w:val="1973"/>
          <w:jc w:val="center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Коды компе</w:t>
            </w:r>
            <w:r>
              <w:rPr>
                <w:b/>
                <w:bCs/>
              </w:rPr>
              <w:softHyphen/>
              <w:t>тенций, фор</w:t>
            </w:r>
            <w:r>
              <w:rPr>
                <w:b/>
                <w:bCs/>
              </w:rPr>
              <w:softHyphen/>
              <w:t>мированию которых спо</w:t>
            </w:r>
            <w:r>
              <w:rPr>
                <w:b/>
                <w:bCs/>
              </w:rPr>
              <w:softHyphen/>
              <w:t>собствует эле</w:t>
            </w:r>
            <w:r>
              <w:rPr>
                <w:b/>
                <w:bCs/>
              </w:rPr>
              <w:softHyphen/>
              <w:t>мент програм</w:t>
            </w:r>
            <w:r>
              <w:rPr>
                <w:b/>
                <w:bCs/>
              </w:rPr>
              <w:softHyphen/>
              <w:t>мы</w:t>
            </w:r>
          </w:p>
        </w:tc>
      </w:tr>
      <w:tr w:rsidR="00771153">
        <w:trPr>
          <w:trHeight w:hRule="exact" w:val="284"/>
          <w:jc w:val="center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1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4</w:t>
            </w:r>
          </w:p>
        </w:tc>
      </w:tr>
      <w:tr w:rsidR="00771153">
        <w:trPr>
          <w:trHeight w:hRule="exact" w:val="284"/>
          <w:jc w:val="center"/>
        </w:trPr>
        <w:tc>
          <w:tcPr>
            <w:tcW w:w="128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1. СУЩНОСТЬ, СТРУКТУРА И ЗНАЧЕНИЕ ФИЛОСОФИИ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281"/>
          <w:jc w:val="center"/>
        </w:trPr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1.1. Философия, круг ее проблем и роль в обществе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  <w:r w:rsidRPr="00BD212C">
              <w:rPr>
                <w:lang w:eastAsia="en-US" w:bidi="en-US"/>
              </w:rPr>
              <w:t xml:space="preserve">, </w:t>
            </w:r>
            <w:r>
              <w:t>ОК2, ОКЗ,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ОК4, ОК10</w:t>
            </w:r>
          </w:p>
        </w:tc>
      </w:tr>
      <w:tr w:rsidR="00771153">
        <w:trPr>
          <w:trHeight w:hRule="exact" w:val="1400"/>
          <w:jc w:val="center"/>
        </w:trPr>
        <w:tc>
          <w:tcPr>
            <w:tcW w:w="30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1. Специфика философского мировоззрения. Объект, предмет, функции, структура фило</w:t>
            </w:r>
            <w:r>
              <w:softHyphen/>
              <w:t>софского знания. Проблема основного вопроса философии. Материализм и идеализм - ос</w:t>
            </w:r>
            <w:r>
              <w:softHyphen/>
              <w:t>новные направления философии. Формы материализма и идеализма. Основные этапы гене</w:t>
            </w:r>
            <w:r>
              <w:softHyphen/>
              <w:t>зиса философии. Культура философского мышления - фундамент формирования полноцен</w:t>
            </w:r>
            <w:r>
              <w:softHyphen/>
              <w:t>ного специалиста в сфере экономических, юридических и управленческих дисциплин.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84"/>
          <w:jc w:val="center"/>
        </w:trPr>
        <w:tc>
          <w:tcPr>
            <w:tcW w:w="30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2. Основные категории и понятия философии.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292"/>
          <w:jc w:val="center"/>
        </w:trPr>
        <w:tc>
          <w:tcPr>
            <w:tcW w:w="128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2. ОСНОВНЫЕ ИСТОРИЧЕСКИЕ ТИПЫ ФИЛОСОФСКОГО ЗНАНИЯ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288"/>
          <w:jc w:val="center"/>
        </w:trPr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2.1. Философия Древнего Мира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  <w:r w:rsidRPr="00BD212C">
              <w:rPr>
                <w:lang w:eastAsia="en-US" w:bidi="en-US"/>
              </w:rPr>
              <w:t xml:space="preserve">, </w:t>
            </w:r>
            <w:r>
              <w:t>ОК2, ОК4,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ОК5, ОК6</w:t>
            </w:r>
          </w:p>
        </w:tc>
      </w:tr>
      <w:tr w:rsidR="00771153">
        <w:trPr>
          <w:trHeight w:hRule="exact" w:val="1674"/>
          <w:jc w:val="center"/>
        </w:trPr>
        <w:tc>
          <w:tcPr>
            <w:tcW w:w="30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256"/>
              </w:tabs>
              <w:jc w:val="both"/>
            </w:pPr>
            <w:r>
              <w:t>Философия Древней Индии. Роль «Вед» и «Упанишад» в истории индийской философии. Буддизм и развитие философии. Философия Древнего Китая. Даосизм. Философия Конфу</w:t>
            </w:r>
            <w:r>
              <w:softHyphen/>
              <w:t>ция.</w:t>
            </w:r>
          </w:p>
          <w:p w:rsidR="00771153" w:rsidRDefault="00BD212C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306"/>
              </w:tabs>
            </w:pPr>
            <w:r>
              <w:t>Философия Древней Греции. Представители Милетской школы (Фалес, Анаксимандр, Анаксимен). Гераклит. Демокрит. Италийская философия. Пифагор и пифагорейцы.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Школа элеатов (Ксенофан, Парменид, Зенон, Мелисс). Софисты и софистика.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81"/>
          <w:jc w:val="center"/>
        </w:trPr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tabs>
                <w:tab w:val="left" w:pos="958"/>
              </w:tabs>
            </w:pPr>
            <w:r>
              <w:rPr>
                <w:b/>
                <w:bCs/>
              </w:rPr>
              <w:t>Тема 2.2. Высокая клас- сика</w:t>
            </w:r>
            <w:r>
              <w:rPr>
                <w:b/>
                <w:bCs/>
              </w:rPr>
              <w:tab/>
              <w:t>Древнегреческой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философии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ОК2, ОКЗ, ОК4,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ОК6, ОК9</w:t>
            </w:r>
          </w:p>
        </w:tc>
      </w:tr>
      <w:tr w:rsidR="00771153">
        <w:trPr>
          <w:trHeight w:hRule="exact" w:val="565"/>
          <w:jc w:val="center"/>
        </w:trPr>
        <w:tc>
          <w:tcPr>
            <w:tcW w:w="30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t>1. Философский метод Сократа. Постсократовские философские школы: киникская, кирен- ская, мегарская.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88"/>
          <w:jc w:val="center"/>
        </w:trPr>
        <w:tc>
          <w:tcPr>
            <w:tcW w:w="30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t>2. Идеалистическая философия Платона. Реалистическая логика Аристотеля.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284"/>
          <w:jc w:val="center"/>
        </w:trPr>
        <w:tc>
          <w:tcPr>
            <w:tcW w:w="30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ОК2, ОКЗ, ОК4,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ОК6, ОК9</w:t>
            </w:r>
          </w:p>
        </w:tc>
      </w:tr>
      <w:tr w:rsidR="00771153">
        <w:trPr>
          <w:trHeight w:hRule="exact" w:val="871"/>
          <w:jc w:val="center"/>
        </w:trPr>
        <w:tc>
          <w:tcPr>
            <w:tcW w:w="3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Подготовка информационного сообщения на темы «Архаические философы», «Теория госу</w:t>
            </w:r>
            <w:r>
              <w:softHyphen/>
              <w:t>дарства Платона», «Философские взгляды Аристотеля»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771153"/>
        </w:tc>
      </w:tr>
    </w:tbl>
    <w:p w:rsidR="00771153" w:rsidRDefault="00BD21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2"/>
        <w:gridCol w:w="9868"/>
        <w:gridCol w:w="932"/>
        <w:gridCol w:w="1926"/>
      </w:tblGrid>
      <w:tr w:rsidR="00771153">
        <w:trPr>
          <w:trHeight w:hRule="exact" w:val="313"/>
          <w:jc w:val="center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tabs>
                <w:tab w:val="left" w:pos="1595"/>
              </w:tabs>
            </w:pPr>
            <w:r>
              <w:rPr>
                <w:b/>
                <w:bCs/>
              </w:rPr>
              <w:t>Тема 2.3.</w:t>
            </w:r>
            <w:r>
              <w:rPr>
                <w:b/>
                <w:bCs/>
              </w:rPr>
              <w:tab/>
              <w:t>Философия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эпохи эллинизма и Древ</w:t>
            </w:r>
            <w:r>
              <w:rPr>
                <w:b/>
                <w:bCs/>
              </w:rPr>
              <w:softHyphen/>
              <w:t>него Рима</w:t>
            </w:r>
          </w:p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565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771153"/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t>Натурфилософские взгляды Эпикура. Школа стоиков. Школа скептиков (Пиррон). Филосо</w:t>
            </w:r>
            <w:r>
              <w:softHyphen/>
              <w:t>фия Древнего Рима.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t>ОКЗ, ОК4, ОК5,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ОК6</w:t>
            </w:r>
          </w:p>
        </w:tc>
      </w:tr>
      <w:tr w:rsidR="00771153">
        <w:trPr>
          <w:trHeight w:hRule="exact" w:val="295"/>
          <w:jc w:val="center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2.4.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Философия Средних ве</w:t>
            </w:r>
            <w:r>
              <w:rPr>
                <w:b/>
                <w:bCs/>
              </w:rPr>
              <w:softHyphen/>
              <w:t>ков</w:t>
            </w:r>
          </w:p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spacing w:before="260"/>
            </w:pPr>
            <w:r>
              <w:t>ОК4, ОК5, ОК6,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ОК9</w:t>
            </w:r>
          </w:p>
        </w:tc>
      </w:tr>
      <w:tr w:rsidR="00771153">
        <w:trPr>
          <w:trHeight w:hRule="exact" w:val="1116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1. Предпосылки зарождения средневековой философии. Теоцентризм как системообразую</w:t>
            </w:r>
            <w:r>
              <w:softHyphen/>
              <w:t>щий принцип средневекового мировоззрения. Основные проблемы средневековой филосо</w:t>
            </w:r>
            <w:r>
              <w:softHyphen/>
              <w:t>фии, периодизация (патристика и схоластика). Учения А. Блаженного и Ф. Аквинского. Спор об универсалиях. Реализм и номинализм. Проблема доказательств бытия Бога.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84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77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1. </w:t>
            </w:r>
            <w:r>
              <w:t>Дискуссия: аргументы в пользу существования Бога.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95"/>
          <w:jc w:val="center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2.5.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Философия эпохи Воз</w:t>
            </w:r>
            <w:r>
              <w:rPr>
                <w:b/>
                <w:bCs/>
              </w:rPr>
              <w:softHyphen/>
              <w:t>рождения и Нового вре</w:t>
            </w:r>
            <w:r>
              <w:rPr>
                <w:b/>
                <w:bCs/>
              </w:rPr>
              <w:softHyphen/>
              <w:t>мени</w:t>
            </w:r>
          </w:p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ОК2, ОК4, ОК5,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170"/>
              </w:tabs>
            </w:pPr>
            <w:r>
              <w:t>ОК6,</w:t>
            </w:r>
            <w:r>
              <w:tab/>
              <w:t>ОК9,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ОКЮ</w:t>
            </w:r>
          </w:p>
        </w:tc>
      </w:tr>
      <w:tr w:rsidR="00771153">
        <w:trPr>
          <w:trHeight w:hRule="exact" w:val="2225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t>1. Основные направления философии эпохи Возрождения. Специфика постановки и реше</w:t>
            </w:r>
            <w:r>
              <w:softHyphen/>
              <w:t>ния основных философских проблем в эпоху Возрождения. Антропоцентризм и гуманизм. Мистический пантеизм Н. Кузанского и Дж. Бруно. Роль реформации в духовном развитии Западной Европы. Социальные концепции эпохи Возрождения. Формирование принципов буржуазной концепции религии, мира и человека в трудах Э. Роттердамского, М.Лютера. Концепция гуманистического индивидуализма М. Монтеня. Идеология диктаторских, тота</w:t>
            </w:r>
            <w:r>
              <w:softHyphen/>
              <w:t>литарных политических режимов Н. Макиавелли. Историческое место и значение эпохи Возрождения в истории философской мысли.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1667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Тенденции развития философии Нового времени и Просвещения. Основные характеристики философской мысли, специфика философских направлений. Цель Просвещение как течения в культуре и духовной жизни общества. Формирование нового типа знания. Создание меха</w:t>
            </w:r>
            <w:r>
              <w:softHyphen/>
              <w:t>нико-материалистической картины мира. Эмпиризм и рационализм. Френсис Бэкон: учение об «идолах». Рационалистическая метафизика. Рене Декарт. Дедукция и рационалистиче</w:t>
            </w:r>
            <w:r>
              <w:softHyphen/>
              <w:t>ская интуиция.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84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554"/>
          <w:jc w:val="center"/>
        </w:trPr>
        <w:tc>
          <w:tcPr>
            <w:tcW w:w="3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2. </w:t>
            </w:r>
            <w:r>
              <w:t>Дискуссия на тему «Эмпиризм и рационализм: преимущества и недостатки»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88"/>
          <w:jc w:val="center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2.6.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685"/>
              </w:tabs>
            </w:pPr>
            <w:r>
              <w:rPr>
                <w:b/>
                <w:bCs/>
              </w:rPr>
              <w:t>Немецкая классическая философия.</w:t>
            </w:r>
            <w:r>
              <w:rPr>
                <w:b/>
                <w:bCs/>
              </w:rPr>
              <w:tab/>
              <w:t>Марксист</w:t>
            </w:r>
            <w:r>
              <w:rPr>
                <w:b/>
                <w:bCs/>
              </w:rPr>
              <w:softHyphen/>
            </w:r>
          </w:p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ская философия</w:t>
            </w:r>
          </w:p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spacing w:before="240"/>
            </w:pPr>
            <w:r>
              <w:rPr>
                <w:lang w:val="en-US" w:eastAsia="en-US" w:bidi="en-US"/>
              </w:rPr>
              <w:t>OKI</w:t>
            </w:r>
            <w:r w:rsidRPr="00BD212C">
              <w:rPr>
                <w:lang w:eastAsia="en-US" w:bidi="en-US"/>
              </w:rPr>
              <w:t xml:space="preserve">, </w:t>
            </w:r>
            <w:r>
              <w:t>ОКЗ, ОК4,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174"/>
              </w:tabs>
            </w:pPr>
            <w:r>
              <w:t>ОК5,</w:t>
            </w:r>
            <w:r>
              <w:tab/>
              <w:t>ОК9,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ОКЮ</w:t>
            </w:r>
          </w:p>
        </w:tc>
      </w:tr>
      <w:tr w:rsidR="00771153">
        <w:trPr>
          <w:trHeight w:hRule="exact" w:val="1706"/>
          <w:jc w:val="center"/>
        </w:trPr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1. Характерные особенности немецкой классической философии. Основные положения фи</w:t>
            </w:r>
            <w:r>
              <w:softHyphen/>
              <w:t>лософских концепций И. Канта, Г. Гегеля, Л. Фейербаха. Критическая философии И. Канта, ее предмет и задачи. Основные принципы построение и содержания философской системы Гегеля. Понятие Абсолютной идеи. Идеалистическая диалектика Гегеля. Антропологиче</w:t>
            </w:r>
            <w:r>
              <w:softHyphen/>
              <w:t>ский характер материализма Фейербаха. Историческое значение немецкой классической философии.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771153"/>
        </w:tc>
      </w:tr>
    </w:tbl>
    <w:p w:rsidR="00771153" w:rsidRDefault="00BD21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0"/>
        <w:gridCol w:w="9817"/>
        <w:gridCol w:w="936"/>
        <w:gridCol w:w="1926"/>
      </w:tblGrid>
      <w:tr w:rsidR="00771153">
        <w:trPr>
          <w:trHeight w:hRule="exact" w:val="1984"/>
          <w:jc w:val="center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2. Предпосылки возникновения марксистской философии, основные проблемы, этапы раз</w:t>
            </w:r>
            <w:r>
              <w:softHyphen/>
              <w:t>вития. Предмет и метод марксистской философии. Диалектический материализм, его кате</w:t>
            </w:r>
            <w:r>
              <w:softHyphen/>
              <w:t>гории их содержание. Материя, движение, пространство, время. Материальное единство ми</w:t>
            </w:r>
            <w:r>
              <w:softHyphen/>
              <w:t>ра. Материалистическое понимание истории. Понятие общественно-экономической форма</w:t>
            </w:r>
            <w:r>
              <w:softHyphen/>
              <w:t>ции. История как естественный, закономерный процесс смены общественно-экономической формации. Историческое значение марксистской философии и ее влияние на современную философию.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288"/>
          <w:jc w:val="center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562"/>
          <w:jc w:val="center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 3. </w:t>
            </w:r>
            <w:r>
              <w:t>Дискуссия на тему: «Прав ли К. Маркс в критике капитализ</w:t>
            </w:r>
            <w:r>
              <w:softHyphen/>
              <w:t>ма?»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77"/>
          <w:jc w:val="center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2.7.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История русской фило</w:t>
            </w:r>
            <w:r>
              <w:rPr>
                <w:b/>
                <w:bCs/>
              </w:rPr>
              <w:softHyphen/>
              <w:t>софии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spacing w:before="280"/>
            </w:pPr>
            <w:r>
              <w:t>ОКЗ, ОК5, ОК6,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ОК9</w:t>
            </w:r>
          </w:p>
        </w:tc>
      </w:tr>
      <w:tr w:rsidR="00771153">
        <w:trPr>
          <w:trHeight w:hRule="exact" w:val="2228"/>
          <w:jc w:val="center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454"/>
              </w:tabs>
              <w:jc w:val="both"/>
            </w:pPr>
            <w:r>
              <w:t>Этапы развития русской философии, ее школы и течения. Нравственно</w:t>
            </w:r>
            <w:r>
              <w:softHyphen/>
              <w:t>антропологическая направленность русской философии. Западники и славянофилы. Фило</w:t>
            </w:r>
            <w:r>
              <w:softHyphen/>
              <w:t>софское осмысление вопроса о месте России славянофилами (А.С Хомяков, И. В Киреев</w:t>
            </w:r>
            <w:r>
              <w:softHyphen/>
              <w:t>ский, К.С Аксаков) и западниками (П. Я. Чаадаев, А. И. Герцен, В.Г. Белинский).</w:t>
            </w:r>
          </w:p>
          <w:p w:rsidR="00771153" w:rsidRDefault="00BD212C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234"/>
              </w:tabs>
              <w:jc w:val="both"/>
            </w:pPr>
            <w:r>
              <w:t>Проблема человека, его природы и сущности, смысла жизни и предназначении, свободы и ответственности. Русские религиозные философы о двойственной природе человека. Фило</w:t>
            </w:r>
            <w:r>
              <w:softHyphen/>
              <w:t>софские воззрения великих русских писателей Ф. М. Достоевского и Л. Н. Толстого. «Философия всеединства» Владимира Соловьева.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ind w:firstLine="380"/>
              <w:jc w:val="both"/>
            </w:pPr>
            <w: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88"/>
          <w:jc w:val="center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572"/>
          <w:jc w:val="center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 4. </w:t>
            </w:r>
            <w:r>
              <w:t>Дискуссия на тему: С чьими взглядами - славянофилов или западников - вы согласны?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84"/>
          <w:jc w:val="center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Самостоятельная работа обучающихся.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ОКЗ, ОК5, ОК6,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ОК9</w:t>
            </w:r>
          </w:p>
        </w:tc>
      </w:tr>
      <w:tr w:rsidR="00771153">
        <w:trPr>
          <w:trHeight w:hRule="exact" w:val="565"/>
          <w:jc w:val="center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Подготовка докладов на тему «Философские взгляды В.С.Соловьева», «Философия А.Лосева», «Философия Н.А.Бердяева», «Религиозные искания в творчестве Л.Н.Толстого».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84"/>
          <w:jc w:val="center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2.8. Иррационали- стические школы запад</w:t>
            </w:r>
            <w:r>
              <w:rPr>
                <w:b/>
                <w:bCs/>
              </w:rPr>
              <w:softHyphen/>
              <w:t>ной философии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1116"/>
          <w:jc w:val="center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1. Иррационалистические школы 19 века. Философия С.Кьеркегора. Философия пессимизма А.Шопенгауэра. Философия жизни Ф.Ницше, О.Шпенглера. Феноменология Э.Гуссерля. Иррационалистические школы 20 века. Герменевтика Ф.Шлейермахера, Х.Гадамера. Экзи</w:t>
            </w:r>
            <w:r>
              <w:softHyphen/>
              <w:t>стенциализм М.Хайдеггера, К.Ясперса, Ж.-П.Сартра, А.Камю.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spacing w:before="140"/>
            </w:pPr>
            <w:r>
              <w:t>ОК2, ОКЗ, ОК5,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ОК6, ОК10</w:t>
            </w:r>
          </w:p>
        </w:tc>
      </w:tr>
      <w:tr w:rsidR="00771153">
        <w:trPr>
          <w:trHeight w:hRule="exact" w:val="281"/>
          <w:jc w:val="center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</w:pPr>
            <w:r>
              <w:t>ОК2, ОКЗ, ОК5,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ОК6, ОК10</w:t>
            </w:r>
          </w:p>
        </w:tc>
      </w:tr>
      <w:tr w:rsidR="00771153">
        <w:trPr>
          <w:trHeight w:hRule="exact" w:val="1156"/>
          <w:jc w:val="center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Подготовка презентационного материала на темы «Герменевтика бытия Ханса Гадамера», «Феноменологическая философия и ее метод», «Эдмунд Гуссерль о кризисе европейской науки», «Феноменологическая этика Макса Шелера», «Философия пессимизма Шопенгауэ</w:t>
            </w:r>
            <w:r>
              <w:softHyphen/>
              <w:t>ра».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1153" w:rsidRDefault="00771153"/>
        </w:tc>
      </w:tr>
    </w:tbl>
    <w:p w:rsidR="00771153" w:rsidRDefault="00771153">
      <w:pPr>
        <w:sectPr w:rsidR="00771153">
          <w:footerReference w:type="even" r:id="rId12"/>
          <w:footerReference w:type="default" r:id="rId13"/>
          <w:pgSz w:w="16840" w:h="11900" w:orient="landscape"/>
          <w:pgMar w:top="640" w:right="219" w:bottom="1174" w:left="79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9"/>
        <w:gridCol w:w="9875"/>
        <w:gridCol w:w="925"/>
        <w:gridCol w:w="1940"/>
      </w:tblGrid>
      <w:tr w:rsidR="00771153">
        <w:trPr>
          <w:trHeight w:hRule="exact" w:val="313"/>
          <w:jc w:val="center"/>
        </w:trPr>
        <w:tc>
          <w:tcPr>
            <w:tcW w:w="129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3. ФИЛОСОФСКОЕ ОСМЫСЛЕНИЕ ПРИРОДЫ И РАЗВИТИЯ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313"/>
          <w:jc w:val="center"/>
        </w:trPr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Тема № 3.1. Учение о бы</w:t>
            </w:r>
            <w:r>
              <w:rPr>
                <w:b/>
                <w:bCs/>
              </w:rPr>
              <w:softHyphen/>
              <w:t>тии. Сущность и формы материи. Философия раз</w:t>
            </w:r>
            <w:r>
              <w:rPr>
                <w:b/>
                <w:bCs/>
              </w:rPr>
              <w:softHyphen/>
              <w:t>вития</w:t>
            </w:r>
          </w:p>
        </w:tc>
        <w:tc>
          <w:tcPr>
            <w:tcW w:w="9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ОК1,ОК2, ОК4,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ОК5, ОК6, ОК9</w:t>
            </w:r>
          </w:p>
        </w:tc>
      </w:tr>
      <w:tr w:rsidR="00771153">
        <w:trPr>
          <w:trHeight w:hRule="exact" w:val="3593"/>
          <w:jc w:val="center"/>
        </w:trPr>
        <w:tc>
          <w:tcPr>
            <w:tcW w:w="30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1. Основы философского учения о бытии, основные понятия философской онтологии. Зако</w:t>
            </w:r>
            <w:r>
              <w:softHyphen/>
              <w:t>ны диалектики, формы познания мира: диалектическая и метафизическая. Основы научно</w:t>
            </w:r>
            <w:r>
              <w:softHyphen/>
              <w:t>философской и религиозной картин мира. Общие философские проблемы бытия. Онтология как учение о бытии. Категория «бытие» и многообразие его определений. Бытие, небытие, ничто. Уровни бытия. Своеобразие бытия человека. Категории бытия человека: любовь, смерть, творчество, вера, счастье. «Материя» как фундаментальная онтологическая катего</w:t>
            </w:r>
            <w:r>
              <w:softHyphen/>
              <w:t>рия. Объективная и субъективная реальности. Историческое изменение представлений о ма</w:t>
            </w:r>
            <w:r>
              <w:softHyphen/>
              <w:t>терии. Метафизическое и диалектико-материалистическое понимание мира. Уровни органи</w:t>
            </w:r>
            <w:r>
              <w:softHyphen/>
              <w:t>зации материи: неживая природа, биологический и социальный уровни. Атрибутивные свойства матери: движение, пространство, время, отражение, системность. Многообразие форм движения материи и диалектика их взаимодействия. Всеобщие и специфические свой</w:t>
            </w:r>
            <w:r>
              <w:softHyphen/>
              <w:t>ства пространства и времени. Движение и развитие как важнейшие категории. Принципы, законы и категории диалектики.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88"/>
          <w:jc w:val="center"/>
        </w:trPr>
        <w:tc>
          <w:tcPr>
            <w:tcW w:w="129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4. ПРОБЛЕМА ЧЕЛОВЕКА, СОЗНАНИЯ И ПОЗНАНИЯ В ФИЛОСОФИИ.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295"/>
          <w:jc w:val="center"/>
        </w:trPr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Тема № 4.1. Сущность и смысл существования че</w:t>
            </w:r>
            <w:r>
              <w:rPr>
                <w:b/>
                <w:bCs/>
              </w:rPr>
              <w:softHyphen/>
              <w:t>ловека.</w:t>
            </w:r>
          </w:p>
        </w:tc>
        <w:tc>
          <w:tcPr>
            <w:tcW w:w="9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  <w:r w:rsidRPr="00BD212C">
              <w:rPr>
                <w:lang w:eastAsia="en-US" w:bidi="en-US"/>
              </w:rPr>
              <w:t xml:space="preserve">, </w:t>
            </w:r>
            <w:r>
              <w:t>ОК2, ОКЗ,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ОК4, ОК6, ОК9</w:t>
            </w:r>
          </w:p>
        </w:tc>
      </w:tr>
      <w:tr w:rsidR="00771153">
        <w:trPr>
          <w:trHeight w:hRule="exact" w:val="1120"/>
          <w:jc w:val="center"/>
        </w:trPr>
        <w:tc>
          <w:tcPr>
            <w:tcW w:w="30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1. Происхождение и сущность человека. Теории о происхождении человека, проблема сущ</w:t>
            </w:r>
            <w:r>
              <w:softHyphen/>
              <w:t>ности человека в истории философии. Обзор: философия о человеке. Внутренне и внешнее «Я». Самооценка. Фундаментальные характеристики человека. Категории человеческого бытия.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ind w:firstLine="340"/>
            </w:pPr>
            <w:r>
              <w:rPr>
                <w:b/>
                <w:bCs/>
              </w:rPr>
              <w:t>2</w:t>
            </w:r>
          </w:p>
        </w:tc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92"/>
          <w:jc w:val="center"/>
        </w:trPr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Тема № 4.2. Происхожде- ние и сущность сознания</w:t>
            </w:r>
          </w:p>
        </w:tc>
        <w:tc>
          <w:tcPr>
            <w:tcW w:w="9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  <w:r w:rsidRPr="00BD212C">
              <w:rPr>
                <w:lang w:eastAsia="en-US" w:bidi="en-US"/>
              </w:rPr>
              <w:t xml:space="preserve">, </w:t>
            </w:r>
            <w:r>
              <w:t>ОК2, ОКЗ,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ОК4, ОК5, ОК6,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ОК9, ОК10</w:t>
            </w:r>
          </w:p>
        </w:tc>
      </w:tr>
      <w:tr w:rsidR="00771153">
        <w:trPr>
          <w:trHeight w:hRule="exact" w:val="2477"/>
          <w:jc w:val="center"/>
        </w:trPr>
        <w:tc>
          <w:tcPr>
            <w:tcW w:w="30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Философские и научные концепции о природе и структуре сознания. Сущность теории отражения, генезис сознания. Отражение как всеобщее свойство материи. Эволюция типов и форма отражения. Специфика отражения в не живой и живой природе. Сознание - высшая форма отражения действительности. Сущность сознания. Структура сознания. Сверх созна</w:t>
            </w:r>
            <w:r>
              <w:softHyphen/>
              <w:t>ния (самосознание) и бессознательное. Три формы самосознания.</w:t>
            </w:r>
          </w:p>
          <w:p w:rsidR="00771153" w:rsidRDefault="00BD212C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Проблема бессознательного. Уровни бессознательного. Основные идеи психоанализа 3. Фрейда. Основные виды бессознательных процессов: сновидение, телепатия, ясновидение, интуиция, озарение. Теория архетипов К. Юнга. Коллективное бессознательное и его роль в развитии культуры.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71153" w:rsidRDefault="00771153"/>
        </w:tc>
      </w:tr>
      <w:tr w:rsidR="00771153">
        <w:trPr>
          <w:trHeight w:hRule="exact" w:val="288"/>
          <w:jc w:val="center"/>
        </w:trPr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Тема № 4.3. Теория по</w:t>
            </w:r>
            <w:r>
              <w:rPr>
                <w:b/>
                <w:bCs/>
              </w:rPr>
              <w:softHyphen/>
              <w:t>знания</w:t>
            </w:r>
          </w:p>
        </w:tc>
        <w:tc>
          <w:tcPr>
            <w:tcW w:w="9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878"/>
          <w:jc w:val="center"/>
        </w:trPr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771153"/>
        </w:tc>
        <w:tc>
          <w:tcPr>
            <w:tcW w:w="9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1. Познание как философская проблема. Многообразие форм духовно-практического освое</w:t>
            </w:r>
            <w:r>
              <w:softHyphen/>
              <w:t>ния мира: мифологическое, религиозное, эстетическое, моральное. Агностицизм и скепти</w:t>
            </w:r>
            <w:r>
              <w:softHyphen/>
              <w:t>цизм. Чувственное, рациональное и интуитивное познание.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t>ОК2, ОКЗ, ОК4,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ОК6, ОК9</w:t>
            </w:r>
          </w:p>
        </w:tc>
      </w:tr>
    </w:tbl>
    <w:p w:rsidR="00771153" w:rsidRDefault="00BD21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9810"/>
        <w:gridCol w:w="940"/>
        <w:gridCol w:w="1897"/>
      </w:tblGrid>
      <w:tr w:rsidR="00771153">
        <w:trPr>
          <w:trHeight w:hRule="exact" w:val="1426"/>
          <w:jc w:val="center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2. Истина - центральная категория центрального познания. Материалистическая, метафизи</w:t>
            </w:r>
            <w:r>
              <w:softHyphen/>
              <w:t>ческая и диалектическая трактовки истины. Объективность истины. Относительная и абсо</w:t>
            </w:r>
            <w:r>
              <w:softHyphen/>
              <w:t>лютная истина, диалектика их взаимодействия. Конкретность истины. Практика как крите</w:t>
            </w:r>
            <w:r>
              <w:softHyphen/>
              <w:t>рий истины. Специфика научного познания. Уровни научного познания: теоретический и эмпирический. Сущность процесса познания.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288"/>
          <w:jc w:val="center"/>
        </w:trPr>
        <w:tc>
          <w:tcPr>
            <w:tcW w:w="128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Промежуточная аттестация (дифференцированный зачет)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302"/>
          <w:jc w:val="center"/>
        </w:trPr>
        <w:tc>
          <w:tcPr>
            <w:tcW w:w="1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48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</w:tbl>
    <w:p w:rsidR="00771153" w:rsidRDefault="00771153">
      <w:pPr>
        <w:sectPr w:rsidR="00771153">
          <w:footerReference w:type="even" r:id="rId14"/>
          <w:footerReference w:type="default" r:id="rId15"/>
          <w:pgSz w:w="16840" w:h="11900" w:orient="landscape"/>
          <w:pgMar w:top="640" w:right="219" w:bottom="1174" w:left="792" w:header="212" w:footer="3" w:gutter="0"/>
          <w:cols w:space="720"/>
          <w:noEndnote/>
          <w:docGrid w:linePitch="360"/>
        </w:sectPr>
      </w:pPr>
    </w:p>
    <w:p w:rsidR="00771153" w:rsidRDefault="00BD212C">
      <w:pPr>
        <w:pStyle w:val="1"/>
        <w:numPr>
          <w:ilvl w:val="0"/>
          <w:numId w:val="3"/>
        </w:numPr>
        <w:shd w:val="clear" w:color="auto" w:fill="auto"/>
        <w:tabs>
          <w:tab w:val="left" w:pos="348"/>
        </w:tabs>
        <w:spacing w:before="100" w:after="260" w:line="240" w:lineRule="auto"/>
        <w:jc w:val="center"/>
      </w:pPr>
      <w:r>
        <w:rPr>
          <w:b/>
          <w:bCs/>
        </w:rPr>
        <w:t>УСЛОВИЯ РЕАЛИЗАЦИИ ПРОГРАММЫ УЧЕБНОЙ ДИСЦИПЛИНЫ</w:t>
      </w:r>
    </w:p>
    <w:p w:rsidR="00771153" w:rsidRDefault="00BD212C">
      <w:pPr>
        <w:pStyle w:val="11"/>
        <w:keepNext/>
        <w:keepLines/>
        <w:numPr>
          <w:ilvl w:val="1"/>
          <w:numId w:val="3"/>
        </w:numPr>
        <w:shd w:val="clear" w:color="auto" w:fill="auto"/>
        <w:tabs>
          <w:tab w:val="left" w:pos="1249"/>
        </w:tabs>
        <w:spacing w:line="254" w:lineRule="auto"/>
        <w:ind w:firstLine="740"/>
        <w:jc w:val="both"/>
      </w:pPr>
      <w:bookmarkStart w:id="5" w:name="bookmark8"/>
      <w:bookmarkStart w:id="6" w:name="bookmark9"/>
      <w:r>
        <w:t>Для реализации программы учебной дисциплины предусмотрены следующие специальные помещения:</w:t>
      </w:r>
      <w:bookmarkEnd w:id="5"/>
      <w:bookmarkEnd w:id="6"/>
    </w:p>
    <w:p w:rsidR="00771153" w:rsidRDefault="00BD212C">
      <w:pPr>
        <w:pStyle w:val="1"/>
        <w:shd w:val="clear" w:color="auto" w:fill="auto"/>
        <w:spacing w:after="260" w:line="240" w:lineRule="auto"/>
        <w:ind w:firstLine="740"/>
        <w:jc w:val="both"/>
      </w:pPr>
      <w:r>
        <w:t>Кабинет «Социально-экономических дисциплин», оснащенный оборудованием: посадоч</w:t>
      </w:r>
      <w:r>
        <w:softHyphen/>
        <w:t>ные места по количеству обучающихся, рабочее место преподавателя, доска, книжный шкаф, стенды, дидактический материал; техническими средствами обучения: компьютер, мультимедий</w:t>
      </w:r>
      <w:r>
        <w:softHyphen/>
        <w:t>ный проектор.</w:t>
      </w:r>
    </w:p>
    <w:p w:rsidR="00771153" w:rsidRDefault="00BD212C">
      <w:pPr>
        <w:pStyle w:val="11"/>
        <w:keepNext/>
        <w:keepLines/>
        <w:numPr>
          <w:ilvl w:val="1"/>
          <w:numId w:val="3"/>
        </w:numPr>
        <w:shd w:val="clear" w:color="auto" w:fill="auto"/>
        <w:tabs>
          <w:tab w:val="left" w:pos="1255"/>
        </w:tabs>
        <w:spacing w:line="240" w:lineRule="auto"/>
        <w:ind w:firstLine="720"/>
      </w:pPr>
      <w:bookmarkStart w:id="7" w:name="bookmark10"/>
      <w:bookmarkStart w:id="8" w:name="bookmark11"/>
      <w:r>
        <w:t>Информационное обеспечение реализации программы</w:t>
      </w:r>
      <w:bookmarkEnd w:id="7"/>
      <w:bookmarkEnd w:id="8"/>
    </w:p>
    <w:p w:rsidR="00771153" w:rsidRDefault="00BD212C">
      <w:pPr>
        <w:pStyle w:val="1"/>
        <w:shd w:val="clear" w:color="auto" w:fill="auto"/>
        <w:spacing w:after="260" w:line="240" w:lineRule="auto"/>
        <w:ind w:firstLine="740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рекомендуемые для использования в образовательном процессе</w:t>
      </w:r>
    </w:p>
    <w:p w:rsidR="00771153" w:rsidRDefault="00BD212C">
      <w:pPr>
        <w:pStyle w:val="1"/>
        <w:numPr>
          <w:ilvl w:val="2"/>
          <w:numId w:val="3"/>
        </w:numPr>
        <w:shd w:val="clear" w:color="auto" w:fill="auto"/>
        <w:tabs>
          <w:tab w:val="left" w:pos="1428"/>
        </w:tabs>
        <w:ind w:firstLine="720"/>
      </w:pPr>
      <w:r>
        <w:rPr>
          <w:b/>
          <w:bCs/>
        </w:rPr>
        <w:t>Печатные издания</w:t>
      </w:r>
    </w:p>
    <w:p w:rsidR="00771153" w:rsidRDefault="00BD212C">
      <w:pPr>
        <w:pStyle w:val="1"/>
        <w:shd w:val="clear" w:color="auto" w:fill="auto"/>
        <w:ind w:firstLine="380"/>
      </w:pPr>
      <w:r>
        <w:rPr>
          <w:b/>
          <w:bCs/>
        </w:rPr>
        <w:t>Основная литература:</w:t>
      </w:r>
    </w:p>
    <w:p w:rsidR="00771153" w:rsidRDefault="00BD212C">
      <w:pPr>
        <w:pStyle w:val="1"/>
        <w:numPr>
          <w:ilvl w:val="0"/>
          <w:numId w:val="7"/>
        </w:numPr>
        <w:shd w:val="clear" w:color="auto" w:fill="auto"/>
        <w:tabs>
          <w:tab w:val="left" w:pos="315"/>
        </w:tabs>
        <w:spacing w:after="260"/>
      </w:pPr>
      <w:r>
        <w:t>Ивин А.А. Основы философии: учебник для СПО. - М: Издательство Юрайт, 2022. - 478 с.</w:t>
      </w:r>
    </w:p>
    <w:p w:rsidR="00771153" w:rsidRDefault="00BD212C">
      <w:pPr>
        <w:pStyle w:val="11"/>
        <w:keepNext/>
        <w:keepLines/>
        <w:numPr>
          <w:ilvl w:val="2"/>
          <w:numId w:val="3"/>
        </w:numPr>
        <w:shd w:val="clear" w:color="auto" w:fill="auto"/>
        <w:tabs>
          <w:tab w:val="left" w:pos="1431"/>
        </w:tabs>
        <w:spacing w:line="257" w:lineRule="auto"/>
        <w:ind w:firstLine="720"/>
        <w:jc w:val="both"/>
      </w:pPr>
      <w:bookmarkStart w:id="9" w:name="bookmark12"/>
      <w:bookmarkStart w:id="10" w:name="bookmark13"/>
      <w:r>
        <w:t>Дополнительные источники</w:t>
      </w:r>
      <w:bookmarkEnd w:id="9"/>
      <w:bookmarkEnd w:id="10"/>
    </w:p>
    <w:p w:rsidR="00771153" w:rsidRDefault="00BD212C">
      <w:pPr>
        <w:pStyle w:val="1"/>
        <w:numPr>
          <w:ilvl w:val="0"/>
          <w:numId w:val="8"/>
        </w:numPr>
        <w:shd w:val="clear" w:color="auto" w:fill="auto"/>
        <w:tabs>
          <w:tab w:val="left" w:pos="726"/>
        </w:tabs>
        <w:ind w:firstLine="380"/>
      </w:pPr>
      <w:r>
        <w:t>Волошин А. В. Венок мудрости Эллады. - М.: Дрофа, 2023. - 258 с.</w:t>
      </w:r>
    </w:p>
    <w:p w:rsidR="00771153" w:rsidRDefault="00BD212C">
      <w:pPr>
        <w:pStyle w:val="1"/>
        <w:numPr>
          <w:ilvl w:val="0"/>
          <w:numId w:val="8"/>
        </w:numPr>
        <w:shd w:val="clear" w:color="auto" w:fill="auto"/>
        <w:tabs>
          <w:tab w:val="left" w:pos="726"/>
        </w:tabs>
        <w:ind w:firstLine="380"/>
        <w:jc w:val="both"/>
      </w:pPr>
      <w:r>
        <w:t>Горелов А.А. Основы философии: учебник для студ. сред. проф. учеб, заведений /</w:t>
      </w:r>
    </w:p>
    <w:p w:rsidR="00771153" w:rsidRDefault="00BD212C">
      <w:pPr>
        <w:pStyle w:val="1"/>
        <w:shd w:val="clear" w:color="auto" w:fill="auto"/>
        <w:ind w:firstLine="720"/>
      </w:pPr>
      <w:r>
        <w:t>А.А. Горелов. — 11-е изд., стер. — М.: Издательский центр «Академия», 2014. — 256 с.</w:t>
      </w:r>
    </w:p>
    <w:p w:rsidR="00771153" w:rsidRDefault="00BD212C">
      <w:pPr>
        <w:pStyle w:val="1"/>
        <w:numPr>
          <w:ilvl w:val="0"/>
          <w:numId w:val="8"/>
        </w:numPr>
        <w:shd w:val="clear" w:color="auto" w:fill="auto"/>
        <w:tabs>
          <w:tab w:val="left" w:pos="726"/>
        </w:tabs>
        <w:ind w:firstLine="380"/>
      </w:pPr>
      <w:r>
        <w:t>Русские мыслители. Ростов-на-Дону: Феникс, 2021.</w:t>
      </w:r>
    </w:p>
    <w:p w:rsidR="00771153" w:rsidRDefault="00BD212C">
      <w:pPr>
        <w:pStyle w:val="1"/>
        <w:numPr>
          <w:ilvl w:val="0"/>
          <w:numId w:val="8"/>
        </w:numPr>
        <w:shd w:val="clear" w:color="auto" w:fill="auto"/>
        <w:tabs>
          <w:tab w:val="left" w:pos="726"/>
        </w:tabs>
        <w:spacing w:after="260"/>
        <w:ind w:firstLine="380"/>
      </w:pPr>
      <w:r>
        <w:t>Русская идея: Сборник произведений русских мыслителей.- М.: Айрис-пресс, 2021.-587 с.</w:t>
      </w:r>
    </w:p>
    <w:p w:rsidR="00771153" w:rsidRDefault="00BD212C">
      <w:pPr>
        <w:pStyle w:val="11"/>
        <w:keepNext/>
        <w:keepLines/>
        <w:numPr>
          <w:ilvl w:val="2"/>
          <w:numId w:val="3"/>
        </w:numPr>
        <w:shd w:val="clear" w:color="auto" w:fill="auto"/>
        <w:tabs>
          <w:tab w:val="left" w:pos="1091"/>
        </w:tabs>
        <w:spacing w:line="257" w:lineRule="auto"/>
        <w:ind w:firstLine="380"/>
        <w:jc w:val="both"/>
      </w:pPr>
      <w:bookmarkStart w:id="11" w:name="bookmark14"/>
      <w:bookmarkStart w:id="12" w:name="bookmark15"/>
      <w:r>
        <w:t>Электронные издания</w:t>
      </w:r>
      <w:bookmarkEnd w:id="11"/>
      <w:bookmarkEnd w:id="12"/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26"/>
        </w:tabs>
        <w:ind w:left="720" w:hanging="340"/>
        <w:jc w:val="both"/>
      </w:pPr>
      <w:r>
        <w:rPr>
          <w:i/>
          <w:iCs/>
        </w:rPr>
        <w:t>Бранская, Е. В.</w:t>
      </w:r>
      <w:r>
        <w:t xml:space="preserve"> Основы философии : учебное пособие для среднего профессионального об</w:t>
      </w:r>
      <w:r>
        <w:softHyphen/>
        <w:t>разования / Е. В. Бранская, М. И. Панфилова. — 2-е изд., перераб. и доп. — Москва : Изда</w:t>
      </w:r>
      <w:r>
        <w:softHyphen/>
        <w:t xml:space="preserve">тельство Юрайт, 2020.— 184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978-5-534- 06880-1. — </w:t>
      </w:r>
      <w:r>
        <w:rPr>
          <w:lang w:val="en-US" w:eastAsia="en-US" w:bidi="en-US"/>
        </w:rPr>
        <w:t xml:space="preserve">URL </w:t>
      </w:r>
      <w:r>
        <w:t xml:space="preserve">: </w:t>
      </w:r>
      <w:hyperlink r:id="rId16" w:history="1">
        <w:r>
          <w:rPr>
            <w:u w:val="single"/>
            <w:lang w:val="en-US" w:eastAsia="en-US" w:bidi="en-US"/>
          </w:rPr>
          <w:t>https://urait.ru/bcode/455</w:t>
        </w:r>
        <w:r>
          <w:rPr>
            <w:u w:val="single"/>
          </w:rPr>
          <w:t>182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26"/>
        </w:tabs>
        <w:ind w:firstLine="380"/>
        <w:jc w:val="both"/>
      </w:pPr>
      <w:r>
        <w:rPr>
          <w:i/>
          <w:iCs/>
        </w:rPr>
        <w:t>Гуревич, П. С.</w:t>
      </w:r>
      <w:r>
        <w:t xml:space="preserve"> Философия: учебник для среднего профессионального образования /</w:t>
      </w:r>
    </w:p>
    <w:p w:rsidR="00771153" w:rsidRDefault="00BD212C">
      <w:pPr>
        <w:pStyle w:val="1"/>
        <w:shd w:val="clear" w:color="auto" w:fill="auto"/>
        <w:tabs>
          <w:tab w:val="left" w:pos="8903"/>
        </w:tabs>
        <w:ind w:left="720" w:firstLine="20"/>
        <w:jc w:val="both"/>
      </w:pPr>
      <w:r>
        <w:t xml:space="preserve">П. С. Гуревич. — 2-е изд., перераб. и доп. — Москва: Издательство Юрайт, 2020. — 457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>978-5-534-10200-0.</w:t>
      </w:r>
      <w:r>
        <w:tab/>
        <w:t xml:space="preserve">— </w:t>
      </w:r>
      <w:r>
        <w:rPr>
          <w:lang w:val="en-US" w:eastAsia="en-US" w:bidi="en-US"/>
        </w:rPr>
        <w:t xml:space="preserve">URL </w:t>
      </w:r>
      <w:r>
        <w:t>:</w:t>
      </w:r>
    </w:p>
    <w:p w:rsidR="00771153" w:rsidRDefault="00B43D1E">
      <w:pPr>
        <w:pStyle w:val="1"/>
        <w:shd w:val="clear" w:color="auto" w:fill="auto"/>
        <w:ind w:firstLine="720"/>
        <w:jc w:val="both"/>
      </w:pPr>
      <w:hyperlink r:id="rId17" w:history="1">
        <w:r w:rsidR="00BD212C">
          <w:rPr>
            <w:u w:val="single"/>
            <w:lang w:val="en-US" w:eastAsia="en-US" w:bidi="en-US"/>
          </w:rPr>
          <w:t>https://urait.ru/bcode/456476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26"/>
        </w:tabs>
        <w:ind w:left="720" w:hanging="340"/>
        <w:jc w:val="both"/>
      </w:pPr>
      <w:r>
        <w:rPr>
          <w:i/>
          <w:iCs/>
        </w:rPr>
        <w:t>Дмитриев, В. В.</w:t>
      </w:r>
      <w:r>
        <w:t xml:space="preserve"> Основы философии : учебник для среднего профессионального образова</w:t>
      </w:r>
      <w:r>
        <w:softHyphen/>
        <w:t xml:space="preserve">ния / В. В. Дмитриев, Л. Д. Дымченко. — 2-е изд., испр. и доп. — Москва : Издательство Юрайт, 2020. — 281 с. — (Профессиональное образование).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978-5-534-10515-5.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hyperlink r:id="rId18" w:history="1">
        <w:r>
          <w:rPr>
            <w:u w:val="single"/>
            <w:lang w:val="en-US" w:eastAsia="en-US" w:bidi="en-US"/>
          </w:rPr>
          <w:t>https</w:t>
        </w:r>
        <w:r w:rsidRPr="00BD21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BD212C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BD212C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BD212C">
          <w:rPr>
            <w:u w:val="single"/>
            <w:lang w:eastAsia="en-US" w:bidi="en-US"/>
          </w:rPr>
          <w:t>/452294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26"/>
        </w:tabs>
        <w:ind w:left="720" w:hanging="340"/>
        <w:jc w:val="both"/>
      </w:pPr>
      <w:r>
        <w:rPr>
          <w:i/>
          <w:iCs/>
        </w:rPr>
        <w:t>Дрещинский, В. А.</w:t>
      </w:r>
      <w:r>
        <w:t xml:space="preserve"> Основы научных исследований : учебник для среднего профессиональ</w:t>
      </w:r>
      <w:r>
        <w:softHyphen/>
        <w:t xml:space="preserve">ного образования / В. А. Дрещинский. — 2-е изд., перераб. и доп. — Москва : Издательство Юрайт, 2020. — 274 с. — (Профессиональное образование).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978-5-534-10329-8.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hyperlink r:id="rId19" w:history="1">
        <w:r>
          <w:rPr>
            <w:u w:val="single"/>
            <w:lang w:val="en-US" w:eastAsia="en-US" w:bidi="en-US"/>
          </w:rPr>
          <w:t>https</w:t>
        </w:r>
        <w:r w:rsidRPr="00BD21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BD212C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BD212C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BD212C">
          <w:rPr>
            <w:u w:val="single"/>
            <w:lang w:eastAsia="en-US" w:bidi="en-US"/>
          </w:rPr>
          <w:t>/456576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26"/>
        </w:tabs>
        <w:ind w:left="720" w:hanging="340"/>
        <w:jc w:val="both"/>
      </w:pPr>
      <w:r>
        <w:rPr>
          <w:i/>
          <w:iCs/>
        </w:rPr>
        <w:t>Ивин, А.А.</w:t>
      </w:r>
      <w:r>
        <w:t xml:space="preserve"> Основы философии: учебник для среднего профессионального образования/ А. А. Ивин, И. П. Никитина. — Москва : Издательство Юрайт, 2020. — 478 с. — (Профес</w:t>
      </w:r>
      <w:r>
        <w:softHyphen/>
        <w:t xml:space="preserve">сиональное образование).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978-5-534-02437-1.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hyperlink r:id="rId20" w:history="1">
        <w:r>
          <w:rPr>
            <w:u w:val="single"/>
            <w:lang w:val="en-US" w:eastAsia="en-US" w:bidi="en-US"/>
          </w:rPr>
          <w:t>https</w:t>
        </w:r>
        <w:r w:rsidRPr="00BD21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BD212C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BD212C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BD212C">
          <w:rPr>
            <w:u w:val="single"/>
            <w:lang w:eastAsia="en-US" w:bidi="en-US"/>
          </w:rPr>
          <w:t>/45</w:t>
        </w:r>
        <w:r>
          <w:rPr>
            <w:u w:val="single"/>
          </w:rPr>
          <w:t>1133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26"/>
        </w:tabs>
        <w:spacing w:after="120"/>
        <w:ind w:left="720" w:hanging="340"/>
        <w:jc w:val="both"/>
      </w:pPr>
      <w:r>
        <w:rPr>
          <w:i/>
          <w:iCs/>
        </w:rPr>
        <w:t>Иоселиани, А. Д.</w:t>
      </w:r>
      <w:r>
        <w:t xml:space="preserve"> Основы философии : учебник и практикум для среднего профессиональ</w:t>
      </w:r>
      <w:r>
        <w:softHyphen/>
        <w:t xml:space="preserve">ного образования / А. Д. Иоселиани. — 6-е изд., перераб. и доп. — Москва : Издательство Юрайт, 2020. — 531 с. — (Профессиональное образование).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978-5-534-13859-7.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hyperlink r:id="rId21" w:history="1">
        <w:r>
          <w:rPr>
            <w:u w:val="single"/>
            <w:lang w:val="en-US" w:eastAsia="en-US" w:bidi="en-US"/>
          </w:rPr>
          <w:t>https</w:t>
        </w:r>
        <w:r w:rsidRPr="00BD21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BD212C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BD212C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BD212C">
          <w:rPr>
            <w:u w:val="single"/>
            <w:lang w:eastAsia="en-US" w:bidi="en-US"/>
          </w:rPr>
          <w:t>/467074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20"/>
        </w:tabs>
        <w:ind w:left="720" w:hanging="340"/>
        <w:jc w:val="both"/>
      </w:pPr>
      <w:r>
        <w:rPr>
          <w:i/>
          <w:iCs/>
        </w:rPr>
        <w:t>Кочеров, С. Н.</w:t>
      </w:r>
      <w:r>
        <w:t xml:space="preserve"> Основы философии : учебное пособие для среднего профессионального об</w:t>
      </w:r>
      <w:r>
        <w:softHyphen/>
        <w:t>разования / С. Н. Кочеров, Л. П. Сидорова. — 3-е изд., перераб. и доп. — Москва : Изда</w:t>
      </w:r>
      <w:r>
        <w:softHyphen/>
        <w:t xml:space="preserve">тельство Юрайт, 2020.— 177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978-5-534- 09669-9. — </w:t>
      </w:r>
      <w:r>
        <w:rPr>
          <w:lang w:val="en-US" w:eastAsia="en-US" w:bidi="en-US"/>
        </w:rPr>
        <w:t xml:space="preserve">URL </w:t>
      </w:r>
      <w:r>
        <w:t xml:space="preserve">: </w:t>
      </w:r>
      <w:hyperlink r:id="rId22" w:history="1">
        <w:r>
          <w:rPr>
            <w:u w:val="single"/>
            <w:lang w:val="en-US" w:eastAsia="en-US" w:bidi="en-US"/>
          </w:rPr>
          <w:t>https://urait.ru/bcode/452562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20"/>
        </w:tabs>
        <w:ind w:left="720" w:hanging="340"/>
        <w:jc w:val="both"/>
      </w:pPr>
      <w:r>
        <w:rPr>
          <w:i/>
          <w:iCs/>
        </w:rPr>
        <w:t>Лавриненко, В. Н.</w:t>
      </w:r>
      <w:r>
        <w:t xml:space="preserve"> Основы философии : учебник и практикум для среднего профессиональ</w:t>
      </w:r>
      <w:r>
        <w:softHyphen/>
        <w:t>ного образования / В. Н. Лавриненко, В. В. Кафтан, Л. И. Чернышова. — 8-е изд., перераб. и доп.— Москва: Издательство Юрайт, 2021.— 375 с.— (Профессиональное образова</w:t>
      </w:r>
      <w:r>
        <w:softHyphen/>
        <w:t xml:space="preserve">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978-5-534-00563-9.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hyperlink r:id="rId23" w:history="1">
        <w:r>
          <w:rPr>
            <w:u w:val="single"/>
            <w:lang w:val="en-US" w:eastAsia="en-US" w:bidi="en-US"/>
          </w:rPr>
          <w:t>https</w:t>
        </w:r>
        <w:r w:rsidRPr="00BD21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BD212C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BD212C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BD212C">
          <w:rPr>
            <w:u w:val="single"/>
            <w:lang w:eastAsia="en-US" w:bidi="en-US"/>
          </w:rPr>
          <w:t>/467575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20"/>
        </w:tabs>
        <w:ind w:left="720" w:hanging="340"/>
        <w:jc w:val="both"/>
      </w:pPr>
      <w:r>
        <w:rPr>
          <w:i/>
          <w:iCs/>
        </w:rPr>
        <w:t>Лавриненко, В. Н.</w:t>
      </w:r>
      <w:r>
        <w:t xml:space="preserve"> Философия в 2 т. Том 1. История философии : учебник и практикум для среднего профессионального образования / В. Н. Лавриненко, В. В. Кафтан, Л. И. Чернышова ; под редакцией В. Н. Лавриненко. — 7-е изд., перераб. и доп. — Москва : Издательство Юрайт, 2020. — 275 с. — (Профессиональное образование).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978-5- 534-10186-7.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hyperlink r:id="rId24" w:history="1">
        <w:r>
          <w:rPr>
            <w:u w:val="single"/>
            <w:lang w:val="en-US" w:eastAsia="en-US" w:bidi="en-US"/>
          </w:rPr>
          <w:t>https</w:t>
        </w:r>
        <w:r w:rsidRPr="00BD21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BD212C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BD212C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BD212C">
          <w:rPr>
            <w:u w:val="single"/>
            <w:lang w:eastAsia="en-US" w:bidi="en-US"/>
          </w:rPr>
          <w:t>/456450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59"/>
        </w:tabs>
        <w:ind w:firstLine="360"/>
        <w:jc w:val="both"/>
      </w:pPr>
      <w:r>
        <w:rPr>
          <w:i/>
          <w:iCs/>
        </w:rPr>
        <w:t>Лавриненко, В. Н.</w:t>
      </w:r>
      <w:r>
        <w:t xml:space="preserve"> Философия в 2 т. Том 2. Основы философии. Социальная философия.</w:t>
      </w:r>
    </w:p>
    <w:p w:rsidR="00771153" w:rsidRDefault="00BD212C">
      <w:pPr>
        <w:pStyle w:val="1"/>
        <w:shd w:val="clear" w:color="auto" w:fill="auto"/>
        <w:tabs>
          <w:tab w:val="left" w:pos="8932"/>
        </w:tabs>
        <w:ind w:left="720"/>
        <w:jc w:val="both"/>
      </w:pPr>
      <w:r>
        <w:t>Философская антропология : учебник и практикум для среднего профессионального обра</w:t>
      </w:r>
      <w:r>
        <w:softHyphen/>
        <w:t xml:space="preserve">зования / В. Н. Лавриненко, Л. И. Чернышова, В. В. Кафтан ; под редакцией В. Н. Лавриненко. — 7-е изд., перераб. и доп. — Москва : Издательство Юрайт, 2020. — 283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>978-5-534-10184-3.</w:t>
      </w:r>
      <w:r>
        <w:tab/>
        <w:t xml:space="preserve">— </w:t>
      </w:r>
      <w:r>
        <w:rPr>
          <w:lang w:val="en-US" w:eastAsia="en-US" w:bidi="en-US"/>
        </w:rPr>
        <w:t xml:space="preserve">URL </w:t>
      </w:r>
      <w:r>
        <w:t>:</w:t>
      </w:r>
    </w:p>
    <w:p w:rsidR="00771153" w:rsidRDefault="00B43D1E">
      <w:pPr>
        <w:pStyle w:val="1"/>
        <w:shd w:val="clear" w:color="auto" w:fill="auto"/>
        <w:ind w:firstLine="720"/>
        <w:jc w:val="both"/>
      </w:pPr>
      <w:hyperlink r:id="rId25" w:history="1">
        <w:r w:rsidR="00BD212C">
          <w:rPr>
            <w:u w:val="single"/>
            <w:lang w:val="en-US" w:eastAsia="en-US" w:bidi="en-US"/>
          </w:rPr>
          <w:t>https://urait.ru/bcode/45645</w:t>
        </w:r>
        <w:r w:rsidR="00BD212C">
          <w:rPr>
            <w:u w:val="single"/>
          </w:rPr>
          <w:t>1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79"/>
        </w:tabs>
        <w:ind w:left="720" w:hanging="340"/>
        <w:jc w:val="both"/>
      </w:pPr>
      <w:r>
        <w:rPr>
          <w:i/>
          <w:iCs/>
        </w:rPr>
        <w:t>Светлов, В. А.</w:t>
      </w:r>
      <w:r>
        <w:t xml:space="preserve"> Основы философии : учебное пособие для среднего профессионального об</w:t>
      </w:r>
      <w:r>
        <w:softHyphen/>
        <w:t>разования / В. А. Светлов. — 2-е изд., перераб. и доп. — Москва: Издательство Юрайт, 202</w:t>
      </w:r>
      <w:r w:rsidR="009F640F">
        <w:t>2</w:t>
      </w:r>
      <w:r>
        <w:t xml:space="preserve">. — 339 с. — (Профессиональное образование).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978-5-534-07875-6.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r>
        <w:rPr>
          <w:u w:val="single"/>
          <w:lang w:val="en-US" w:eastAsia="en-US" w:bidi="en-US"/>
        </w:rPr>
        <w:t>https</w:t>
      </w:r>
      <w:r w:rsidRPr="00BD212C">
        <w:rPr>
          <w:u w:val="single"/>
          <w:lang w:eastAsia="en-US" w:bidi="en-US"/>
        </w:rPr>
        <w:t xml:space="preserve"> ://</w:t>
      </w:r>
      <w:r>
        <w:rPr>
          <w:u w:val="single"/>
          <w:lang w:val="en-US" w:eastAsia="en-US" w:bidi="en-US"/>
        </w:rPr>
        <w:t>urait</w:t>
      </w:r>
      <w:r w:rsidRPr="00BD212C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ru</w:t>
      </w:r>
      <w:r w:rsidRPr="00BD212C">
        <w:rPr>
          <w:u w:val="single"/>
          <w:lang w:eastAsia="en-US" w:bidi="en-US"/>
        </w:rPr>
        <w:t>/</w:t>
      </w:r>
      <w:r>
        <w:rPr>
          <w:u w:val="single"/>
          <w:lang w:val="en-US" w:eastAsia="en-US" w:bidi="en-US"/>
        </w:rPr>
        <w:t>bcode</w:t>
      </w:r>
      <w:r w:rsidRPr="00BD212C">
        <w:rPr>
          <w:u w:val="single"/>
          <w:lang w:eastAsia="en-US" w:bidi="en-US"/>
        </w:rPr>
        <w:t>/45</w:t>
      </w:r>
      <w:r>
        <w:rPr>
          <w:u w:val="single"/>
        </w:rPr>
        <w:t>5478</w:t>
      </w:r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79"/>
        </w:tabs>
        <w:ind w:left="720" w:hanging="340"/>
        <w:jc w:val="both"/>
      </w:pPr>
      <w:r>
        <w:rPr>
          <w:i/>
          <w:iCs/>
        </w:rPr>
        <w:t>Спиркин, А. Г.</w:t>
      </w:r>
      <w:r>
        <w:t xml:space="preserve"> Основы философии : учебник для среднего профессионального образова</w:t>
      </w:r>
      <w:r>
        <w:softHyphen/>
        <w:t>ния / А. Г. Спиркин. — Москва : Издательство Юрайт, 2020. — 392 с. — (Профессиональ</w:t>
      </w:r>
      <w:r>
        <w:softHyphen/>
        <w:t xml:space="preserve">ное образование).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978-5-534-00811-1.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hyperlink r:id="rId26" w:history="1">
        <w:r>
          <w:rPr>
            <w:u w:val="single"/>
            <w:lang w:val="en-US" w:eastAsia="en-US" w:bidi="en-US"/>
          </w:rPr>
          <w:t>https</w:t>
        </w:r>
        <w:r w:rsidRPr="00BD21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BD212C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BD212C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BD212C">
          <w:rPr>
            <w:u w:val="single"/>
            <w:lang w:eastAsia="en-US" w:bidi="en-US"/>
          </w:rPr>
          <w:t>/450721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79"/>
        </w:tabs>
        <w:ind w:left="720" w:hanging="340"/>
        <w:jc w:val="both"/>
      </w:pPr>
      <w:r>
        <w:rPr>
          <w:i/>
          <w:iCs/>
        </w:rPr>
        <w:t>Стрелъник, О. Н.</w:t>
      </w:r>
      <w:r>
        <w:t xml:space="preserve"> Основы философии : учебник для среднего профессионального образова</w:t>
      </w:r>
      <w:r>
        <w:softHyphen/>
        <w:t>ния/ О. Н. Стрельник.— Москва: Издательство Юрайт, 2020.— 312с.— (Профессио</w:t>
      </w:r>
      <w:r>
        <w:softHyphen/>
        <w:t xml:space="preserve">нальное образование).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978-5-534-04151-4.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hyperlink r:id="rId27" w:history="1">
        <w:r>
          <w:rPr>
            <w:u w:val="single"/>
            <w:lang w:val="en-US" w:eastAsia="en-US" w:bidi="en-US"/>
          </w:rPr>
          <w:t>https</w:t>
        </w:r>
        <w:r w:rsidRPr="00BD21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BD212C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BD212C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BD212C">
          <w:rPr>
            <w:u w:val="single"/>
            <w:lang w:eastAsia="en-US" w:bidi="en-US"/>
          </w:rPr>
          <w:t>/4497</w:t>
        </w:r>
        <w:r>
          <w:rPr>
            <w:u w:val="single"/>
          </w:rPr>
          <w:t>16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79"/>
        </w:tabs>
        <w:ind w:left="720" w:hanging="340"/>
        <w:jc w:val="both"/>
      </w:pPr>
      <w:r>
        <w:rPr>
          <w:i/>
          <w:iCs/>
        </w:rPr>
        <w:t>Тюгашев, Е. А.</w:t>
      </w:r>
      <w:r>
        <w:t xml:space="preserve"> Основы философии : учебник для среднего профессионального образова</w:t>
      </w:r>
      <w:r>
        <w:softHyphen/>
        <w:t>ния / Е. А. Тюгашев. — Москва : Издательство Юрайт, 2020. — 252 с. — (Профессиональ</w:t>
      </w:r>
      <w:r>
        <w:softHyphen/>
        <w:t xml:space="preserve">ное образование).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978-5-534-01608-6.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hyperlink r:id="rId28" w:history="1">
        <w:r>
          <w:rPr>
            <w:u w:val="single"/>
            <w:lang w:val="en-US" w:eastAsia="en-US" w:bidi="en-US"/>
          </w:rPr>
          <w:t>https</w:t>
        </w:r>
        <w:r w:rsidRPr="00BD21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BD212C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BD212C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BD212C">
          <w:rPr>
            <w:u w:val="single"/>
            <w:lang w:eastAsia="en-US" w:bidi="en-US"/>
          </w:rPr>
          <w:t>/45245</w:t>
        </w:r>
        <w:r>
          <w:rPr>
            <w:u w:val="single"/>
          </w:rPr>
          <w:t>1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79"/>
        </w:tabs>
        <w:ind w:left="720" w:hanging="340"/>
        <w:jc w:val="both"/>
      </w:pPr>
      <w:r>
        <w:t>Хрестоматия по философии в 2 ч. Часть 1 : учебное пособие для среднего профессиональ</w:t>
      </w:r>
      <w:r>
        <w:softHyphen/>
        <w:t>ного образования / А. Н. Чумаков [и др.]; под редакцией А. Н. Чумакова. — Москва : Изда</w:t>
      </w:r>
      <w:r>
        <w:softHyphen/>
        <w:t xml:space="preserve">тельство Юрайт, 2020. — 366 с. — (Профессиональное образование).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978-5-534- 11663-2.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hyperlink r:id="rId29" w:history="1">
        <w:r>
          <w:rPr>
            <w:u w:val="single"/>
            <w:lang w:val="en-US" w:eastAsia="en-US" w:bidi="en-US"/>
          </w:rPr>
          <w:t>https</w:t>
        </w:r>
        <w:r w:rsidRPr="00BD21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BD212C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BD212C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BD212C">
          <w:rPr>
            <w:u w:val="single"/>
            <w:lang w:eastAsia="en-US" w:bidi="en-US"/>
          </w:rPr>
          <w:t>/457129</w:t>
        </w:r>
      </w:hyperlink>
    </w:p>
    <w:p w:rsidR="00771153" w:rsidRDefault="00BD212C">
      <w:pPr>
        <w:pStyle w:val="1"/>
        <w:numPr>
          <w:ilvl w:val="0"/>
          <w:numId w:val="9"/>
        </w:numPr>
        <w:shd w:val="clear" w:color="auto" w:fill="auto"/>
        <w:tabs>
          <w:tab w:val="left" w:pos="779"/>
        </w:tabs>
        <w:spacing w:after="420"/>
        <w:ind w:left="720" w:hanging="340"/>
        <w:jc w:val="both"/>
      </w:pPr>
      <w:r>
        <w:t>Хрестоматия по философии в 2 ч. Часть 2 : учебное пособие для среднего профессиональ</w:t>
      </w:r>
      <w:r>
        <w:softHyphen/>
        <w:t>ного образования / А. Н. Чумаков [и др.] ; под редакцией А. Н. Чумакова. — Москва : Изда</w:t>
      </w:r>
      <w:r>
        <w:softHyphen/>
        <w:t xml:space="preserve">тельство Юрайт, 2020. — 236 с. — (Профессиональное образование). — </w:t>
      </w:r>
      <w:r>
        <w:rPr>
          <w:lang w:val="en-US" w:eastAsia="en-US" w:bidi="en-US"/>
        </w:rPr>
        <w:t>ISBN</w:t>
      </w:r>
      <w:r w:rsidRPr="00BD212C">
        <w:rPr>
          <w:lang w:eastAsia="en-US" w:bidi="en-US"/>
        </w:rPr>
        <w:t xml:space="preserve"> </w:t>
      </w:r>
      <w:r>
        <w:t xml:space="preserve">978-5-534- 11667-0. — </w:t>
      </w:r>
      <w:r>
        <w:rPr>
          <w:lang w:val="en-US" w:eastAsia="en-US" w:bidi="en-US"/>
        </w:rPr>
        <w:t>URL</w:t>
      </w:r>
      <w:r w:rsidRPr="00BD212C">
        <w:rPr>
          <w:lang w:eastAsia="en-US" w:bidi="en-US"/>
        </w:rPr>
        <w:t xml:space="preserve"> </w:t>
      </w:r>
      <w:r>
        <w:t xml:space="preserve">: </w:t>
      </w:r>
      <w:hyperlink r:id="rId30" w:history="1">
        <w:r>
          <w:rPr>
            <w:u w:val="single"/>
            <w:lang w:val="en-US" w:eastAsia="en-US" w:bidi="en-US"/>
          </w:rPr>
          <w:t>https</w:t>
        </w:r>
        <w:r w:rsidRPr="00BD21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BD212C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BD212C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BD212C">
          <w:rPr>
            <w:u w:val="single"/>
            <w:lang w:eastAsia="en-US" w:bidi="en-US"/>
          </w:rPr>
          <w:t>/457130</w:t>
        </w:r>
      </w:hyperlink>
    </w:p>
    <w:p w:rsidR="00771153" w:rsidRDefault="00BD212C">
      <w:pPr>
        <w:pStyle w:val="11"/>
        <w:keepNext/>
        <w:keepLines/>
        <w:shd w:val="clear" w:color="auto" w:fill="auto"/>
        <w:spacing w:line="240" w:lineRule="auto"/>
        <w:ind w:firstLine="360"/>
        <w:jc w:val="both"/>
      </w:pPr>
      <w:bookmarkStart w:id="13" w:name="bookmark16"/>
      <w:bookmarkStart w:id="14" w:name="bookmark17"/>
      <w:r>
        <w:t>3.2.3 Электронные ресурсы</w:t>
      </w:r>
      <w:bookmarkEnd w:id="13"/>
      <w:bookmarkEnd w:id="14"/>
    </w:p>
    <w:p w:rsidR="00771153" w:rsidRDefault="00BD212C">
      <w:pPr>
        <w:pStyle w:val="1"/>
        <w:numPr>
          <w:ilvl w:val="0"/>
          <w:numId w:val="10"/>
        </w:numPr>
        <w:shd w:val="clear" w:color="auto" w:fill="auto"/>
        <w:tabs>
          <w:tab w:val="left" w:pos="720"/>
        </w:tabs>
        <w:spacing w:line="230" w:lineRule="auto"/>
        <w:ind w:firstLine="360"/>
        <w:jc w:val="both"/>
      </w:pPr>
      <w:r>
        <w:rPr>
          <w:lang w:val="en-US" w:eastAsia="en-US" w:bidi="en-US"/>
        </w:rPr>
        <w:t xml:space="preserve">IPRbooks </w:t>
      </w:r>
      <w:r>
        <w:t>-электронно-библиотечная система</w:t>
      </w:r>
    </w:p>
    <w:p w:rsidR="00771153" w:rsidRDefault="00BD212C">
      <w:pPr>
        <w:pStyle w:val="1"/>
        <w:numPr>
          <w:ilvl w:val="0"/>
          <w:numId w:val="10"/>
        </w:numPr>
        <w:shd w:val="clear" w:color="auto" w:fill="auto"/>
        <w:tabs>
          <w:tab w:val="left" w:pos="720"/>
        </w:tabs>
        <w:ind w:firstLine="360"/>
        <w:jc w:val="both"/>
      </w:pPr>
      <w:r>
        <w:rPr>
          <w:lang w:val="en-US" w:eastAsia="en-US" w:bidi="en-US"/>
        </w:rPr>
        <w:t xml:space="preserve">KNIGAFUND.RU </w:t>
      </w:r>
      <w:r>
        <w:t>-электронно-библиотечная система</w:t>
      </w:r>
    </w:p>
    <w:p w:rsidR="00771153" w:rsidRDefault="00B43D1E">
      <w:pPr>
        <w:pStyle w:val="1"/>
        <w:numPr>
          <w:ilvl w:val="0"/>
          <w:numId w:val="10"/>
        </w:numPr>
        <w:shd w:val="clear" w:color="auto" w:fill="auto"/>
        <w:tabs>
          <w:tab w:val="left" w:pos="720"/>
        </w:tabs>
        <w:ind w:firstLine="360"/>
        <w:jc w:val="both"/>
      </w:pPr>
      <w:hyperlink r:id="rId31" w:history="1">
        <w:r w:rsidR="00BD212C">
          <w:rPr>
            <w:u w:val="single"/>
            <w:lang w:val="en-US" w:eastAsia="en-US" w:bidi="en-US"/>
          </w:rPr>
          <w:t>http</w:t>
        </w:r>
        <w:r w:rsidR="00BD212C" w:rsidRPr="00BD212C">
          <w:rPr>
            <w:u w:val="single"/>
            <w:lang w:eastAsia="en-US" w:bidi="en-US"/>
          </w:rPr>
          <w:t>://</w:t>
        </w:r>
        <w:r w:rsidR="00BD212C">
          <w:rPr>
            <w:u w:val="single"/>
            <w:lang w:val="en-US" w:eastAsia="en-US" w:bidi="en-US"/>
          </w:rPr>
          <w:t>www</w:t>
        </w:r>
        <w:r w:rsidR="00BD212C" w:rsidRPr="00BD212C">
          <w:rPr>
            <w:u w:val="single"/>
            <w:lang w:eastAsia="en-US" w:bidi="en-US"/>
          </w:rPr>
          <w:t>.</w:t>
        </w:r>
        <w:r w:rsidR="00BD212C">
          <w:rPr>
            <w:u w:val="single"/>
            <w:lang w:val="en-US" w:eastAsia="en-US" w:bidi="en-US"/>
          </w:rPr>
          <w:t>academia</w:t>
        </w:r>
        <w:r w:rsidR="00BD212C" w:rsidRPr="00BD212C">
          <w:rPr>
            <w:u w:val="single"/>
            <w:lang w:eastAsia="en-US" w:bidi="en-US"/>
          </w:rPr>
          <w:t>-</w:t>
        </w:r>
        <w:r w:rsidR="00BD212C">
          <w:rPr>
            <w:u w:val="single"/>
            <w:lang w:val="en-US" w:eastAsia="en-US" w:bidi="en-US"/>
          </w:rPr>
          <w:t>moscow</w:t>
        </w:r>
        <w:r w:rsidR="00BD212C" w:rsidRPr="00BD212C">
          <w:rPr>
            <w:u w:val="single"/>
            <w:lang w:eastAsia="en-US" w:bidi="en-US"/>
          </w:rPr>
          <w:t>.</w:t>
        </w:r>
        <w:r w:rsidR="00BD212C">
          <w:rPr>
            <w:u w:val="single"/>
            <w:lang w:val="en-US" w:eastAsia="en-US" w:bidi="en-US"/>
          </w:rPr>
          <w:t>ru</w:t>
        </w:r>
        <w:r w:rsidR="00BD212C" w:rsidRPr="00BD212C">
          <w:rPr>
            <w:u w:val="single"/>
            <w:lang w:eastAsia="en-US" w:bidi="en-US"/>
          </w:rPr>
          <w:t>/</w:t>
        </w:r>
      </w:hyperlink>
      <w:r w:rsidR="00BD212C" w:rsidRPr="00BD212C">
        <w:rPr>
          <w:lang w:eastAsia="en-US" w:bidi="en-US"/>
        </w:rPr>
        <w:t xml:space="preserve"> </w:t>
      </w:r>
      <w:r w:rsidR="00BD212C">
        <w:t>- электронно-библиотечная система</w:t>
      </w:r>
    </w:p>
    <w:p w:rsidR="00771153" w:rsidRDefault="00B43D1E">
      <w:pPr>
        <w:pStyle w:val="1"/>
        <w:numPr>
          <w:ilvl w:val="0"/>
          <w:numId w:val="10"/>
        </w:numPr>
        <w:shd w:val="clear" w:color="auto" w:fill="auto"/>
        <w:tabs>
          <w:tab w:val="left" w:pos="720"/>
        </w:tabs>
        <w:ind w:firstLine="360"/>
        <w:jc w:val="both"/>
      </w:pPr>
      <w:hyperlink r:id="rId32" w:history="1">
        <w:r w:rsidR="00BD212C">
          <w:rPr>
            <w:u w:val="single"/>
            <w:lang w:val="en-US" w:eastAsia="en-US" w:bidi="en-US"/>
          </w:rPr>
          <w:t>https</w:t>
        </w:r>
        <w:r w:rsidR="00BD212C" w:rsidRPr="00BD212C">
          <w:rPr>
            <w:u w:val="single"/>
            <w:lang w:eastAsia="en-US" w:bidi="en-US"/>
          </w:rPr>
          <w:t>://</w:t>
        </w:r>
        <w:r w:rsidR="00BD212C">
          <w:rPr>
            <w:u w:val="single"/>
            <w:lang w:val="en-US" w:eastAsia="en-US" w:bidi="en-US"/>
          </w:rPr>
          <w:t>biblio</w:t>
        </w:r>
        <w:r w:rsidR="00BD212C" w:rsidRPr="00BD212C">
          <w:rPr>
            <w:u w:val="single"/>
            <w:lang w:eastAsia="en-US" w:bidi="en-US"/>
          </w:rPr>
          <w:t>-</w:t>
        </w:r>
        <w:r w:rsidR="00BD212C">
          <w:rPr>
            <w:u w:val="single"/>
            <w:lang w:val="en-US" w:eastAsia="en-US" w:bidi="en-US"/>
          </w:rPr>
          <w:t>online</w:t>
        </w:r>
        <w:r w:rsidR="00BD212C" w:rsidRPr="00BD212C">
          <w:rPr>
            <w:u w:val="single"/>
            <w:lang w:eastAsia="en-US" w:bidi="en-US"/>
          </w:rPr>
          <w:t>.</w:t>
        </w:r>
        <w:r w:rsidR="00BD212C">
          <w:rPr>
            <w:u w:val="single"/>
            <w:lang w:val="en-US" w:eastAsia="en-US" w:bidi="en-US"/>
          </w:rPr>
          <w:t>ru</w:t>
        </w:r>
        <w:r w:rsidR="00BD212C" w:rsidRPr="00BD212C">
          <w:rPr>
            <w:u w:val="single"/>
            <w:lang w:eastAsia="en-US" w:bidi="en-US"/>
          </w:rPr>
          <w:t>/</w:t>
        </w:r>
      </w:hyperlink>
      <w:r w:rsidR="00BD212C" w:rsidRPr="00BD212C">
        <w:rPr>
          <w:lang w:eastAsia="en-US" w:bidi="en-US"/>
        </w:rPr>
        <w:t xml:space="preserve"> </w:t>
      </w:r>
      <w:r w:rsidR="00BD212C">
        <w:t>- электронно-библиотечная система</w:t>
      </w:r>
    </w:p>
    <w:p w:rsidR="00771153" w:rsidRDefault="00BD212C">
      <w:pPr>
        <w:pStyle w:val="1"/>
        <w:numPr>
          <w:ilvl w:val="0"/>
          <w:numId w:val="10"/>
        </w:numPr>
        <w:shd w:val="clear" w:color="auto" w:fill="auto"/>
        <w:tabs>
          <w:tab w:val="left" w:pos="720"/>
        </w:tabs>
        <w:ind w:firstLine="360"/>
        <w:jc w:val="both"/>
      </w:pPr>
      <w:r>
        <w:rPr>
          <w:u w:val="single"/>
          <w:lang w:val="en-US" w:eastAsia="en-US" w:bidi="en-US"/>
        </w:rPr>
        <w:t>http</w:t>
      </w:r>
      <w:r w:rsidRPr="00BD212C">
        <w:rPr>
          <w:u w:val="single"/>
          <w:lang w:eastAsia="en-US" w:bidi="en-US"/>
        </w:rPr>
        <w:t xml:space="preserve"> ://</w:t>
      </w:r>
      <w:r>
        <w:rPr>
          <w:u w:val="single"/>
          <w:lang w:val="en-US" w:eastAsia="en-US" w:bidi="en-US"/>
        </w:rPr>
        <w:t>znanium</w:t>
      </w:r>
      <w:r>
        <w:rPr>
          <w:u w:val="single"/>
        </w:rPr>
        <w:t>.сот/</w:t>
      </w:r>
      <w:r>
        <w:t xml:space="preserve"> - электронно-библиотечная система</w:t>
      </w:r>
      <w:r>
        <w:br w:type="page"/>
      </w:r>
    </w:p>
    <w:p w:rsidR="00771153" w:rsidRDefault="00BD212C">
      <w:pPr>
        <w:pStyle w:val="a9"/>
        <w:shd w:val="clear" w:color="auto" w:fill="auto"/>
        <w:ind w:left="79"/>
      </w:pPr>
      <w:r>
        <w:rPr>
          <w:i/>
          <w:iCs/>
        </w:rPr>
        <w:t>4.</w:t>
      </w:r>
      <w:r>
        <w:t xml:space="preserve"> КОНТРОЛЬ И ОЦЕНКА РЕЗУЛЬТАТОВ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8"/>
        <w:gridCol w:w="3269"/>
        <w:gridCol w:w="2639"/>
      </w:tblGrid>
      <w:tr w:rsidR="00771153">
        <w:trPr>
          <w:trHeight w:hRule="exact" w:val="320"/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  <w:i/>
                <w:iCs/>
              </w:rPr>
              <w:t>Результаты обучения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</w:rPr>
              <w:t>Методы оценки</w:t>
            </w:r>
          </w:p>
        </w:tc>
      </w:tr>
      <w:tr w:rsidR="00771153">
        <w:trPr>
          <w:trHeight w:hRule="exact" w:val="13352"/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В результате освоения дисциплины обу</w:t>
            </w:r>
            <w:r>
              <w:softHyphen/>
              <w:t xml:space="preserve">чающийся должен </w:t>
            </w:r>
            <w:r>
              <w:rPr>
                <w:b/>
                <w:bCs/>
                <w:i/>
                <w:iCs/>
              </w:rPr>
              <w:t>знать\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717"/>
                <w:tab w:val="left" w:pos="4205"/>
              </w:tabs>
              <w:jc w:val="both"/>
            </w:pPr>
            <w:r>
              <w:t>актуальный</w:t>
            </w:r>
            <w:r>
              <w:tab/>
              <w:t>профессиональный</w:t>
            </w:r>
            <w:r>
              <w:tab/>
              <w:t>и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627"/>
                <w:tab w:val="left" w:pos="2977"/>
                <w:tab w:val="left" w:pos="3478"/>
              </w:tabs>
              <w:jc w:val="both"/>
            </w:pPr>
            <w:r>
              <w:t>социальный</w:t>
            </w:r>
            <w:r>
              <w:tab/>
              <w:t>контекст,</w:t>
            </w:r>
            <w:r>
              <w:tab/>
              <w:t>в</w:t>
            </w:r>
            <w:r>
              <w:tab/>
              <w:t>котором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336"/>
                <w:tab w:val="left" w:pos="2336"/>
                <w:tab w:val="left" w:pos="2912"/>
                <w:tab w:val="left" w:pos="4226"/>
              </w:tabs>
              <w:jc w:val="both"/>
            </w:pPr>
            <w:r>
              <w:t>приходится работать и жить; основные источники информации и ресурсы для решения</w:t>
            </w:r>
            <w:r>
              <w:tab/>
              <w:t>задач</w:t>
            </w:r>
            <w:r>
              <w:tab/>
              <w:t>и</w:t>
            </w:r>
            <w:r>
              <w:tab/>
              <w:t>проблем</w:t>
            </w:r>
            <w:r>
              <w:tab/>
              <w:t>в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профессиональном и/или социальном контексте;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алгоритмы выполнения работ в профес</w:t>
            </w:r>
            <w:r>
              <w:softHyphen/>
              <w:t>сиональной и смежных областях; методы работы в профессиональной и смежных сферах; структуру плана для решения за</w:t>
            </w:r>
            <w:r>
              <w:softHyphen/>
              <w:t>дач; порядок оценки результатов решения задач профессиональной деятельности номенклатура информационных источни</w:t>
            </w:r>
            <w:r>
              <w:softHyphen/>
              <w:t>ков применяемых в профессиональной деятельности; приемы структурирования информации; формат оформления ре</w:t>
            </w:r>
            <w:r>
              <w:softHyphen/>
              <w:t>зультатов поиска информации содержание актуальной нормативно</w:t>
            </w:r>
            <w:r>
              <w:softHyphen/>
              <w:t>правовой документации; современная научная и профессиональная терминоло</w:t>
            </w:r>
            <w:r>
              <w:softHyphen/>
              <w:t>гия; возможные траектории профессио</w:t>
            </w:r>
            <w:r>
              <w:softHyphen/>
              <w:t>нального развития и самообразования психологические основы деятельности коллектива, психологические особенно</w:t>
            </w:r>
            <w:r>
              <w:softHyphen/>
              <w:t>сти личности; основы проектной дея</w:t>
            </w:r>
            <w:r>
              <w:softHyphen/>
              <w:t>тельности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особенности социального и культурного контекста; правила оформления докумен</w:t>
            </w:r>
            <w:r>
              <w:softHyphen/>
              <w:t>тов и построения устных сообщений, грамотно излагать свои мысли и оформ</w:t>
            </w:r>
            <w:r>
              <w:softHyphen/>
              <w:t>лять документы по профессиональной тематике на государственном языке, про</w:t>
            </w:r>
            <w:r>
              <w:softHyphen/>
              <w:t>являть толерантность в рабочем коллек</w:t>
            </w:r>
            <w:r>
              <w:softHyphen/>
              <w:t>тиве, современные средства и устройства информатизации; порядок их применения и программное обеспечение в професси</w:t>
            </w:r>
            <w:r>
              <w:softHyphen/>
              <w:t>ональной деятельности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правила построения простых и сложных предложений на профессиональные те</w:t>
            </w:r>
            <w:r>
              <w:softHyphen/>
              <w:t>мы; основные общеупотребительные гла</w:t>
            </w:r>
            <w:r>
              <w:softHyphen/>
              <w:t>голы (бытовая и профессиональная лек</w:t>
            </w:r>
            <w:r>
              <w:softHyphen/>
              <w:t>сика); лексический минимум, относящий</w:t>
            </w:r>
            <w:r>
              <w:softHyphen/>
              <w:t>ся к описанию предметов, средств и про</w:t>
            </w:r>
            <w:r>
              <w:softHyphen/>
              <w:t>цессов профессиональной деятельности; особенности произношения; правила чте-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tabs>
                <w:tab w:val="left" w:pos="1724"/>
              </w:tabs>
              <w:jc w:val="both"/>
            </w:pPr>
            <w:r>
              <w:t>распознавание алгоритмов выполнения работ в профес</w:t>
            </w:r>
            <w:r>
              <w:softHyphen/>
              <w:t>сиональной и смежных обла</w:t>
            </w:r>
            <w:r>
              <w:softHyphen/>
              <w:t>стях; определение методов работы в профессиональной и смежных сферах; выбор определение</w:t>
            </w:r>
            <w:r>
              <w:tab/>
              <w:t>оптимальной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структуры плана для реше</w:t>
            </w:r>
            <w:r>
              <w:softHyphen/>
              <w:t>ния задач; понимание поряд</w:t>
            </w:r>
            <w:r>
              <w:softHyphen/>
              <w:t>ка оценки результатов реше</w:t>
            </w:r>
            <w:r>
              <w:softHyphen/>
              <w:t>ния задач профессиональной деятельности; выбор наибо</w:t>
            </w:r>
            <w:r>
              <w:softHyphen/>
              <w:t>лее оптимальных источников информации и ресурсов для решения задач и проблем в профессиональном и/или со</w:t>
            </w:r>
            <w:r>
              <w:softHyphen/>
              <w:t>циальном контексте; ориен</w:t>
            </w:r>
            <w:r>
              <w:softHyphen/>
              <w:t>тирование в актуальной нор</w:t>
            </w:r>
            <w:r>
              <w:softHyphen/>
              <w:t>мативно-правовой докумен</w:t>
            </w:r>
            <w:r>
              <w:softHyphen/>
              <w:t>тации; современной научной и профессиональной терми</w:t>
            </w:r>
            <w:r>
              <w:softHyphen/>
              <w:t>нологии; понимание психо</w:t>
            </w:r>
            <w:r>
              <w:softHyphen/>
              <w:t>логических основ деятельно</w:t>
            </w:r>
            <w:r>
              <w:softHyphen/>
              <w:t>сти коллектива, психологи</w:t>
            </w:r>
            <w:r>
              <w:softHyphen/>
              <w:t>ческих особенностей лично</w:t>
            </w:r>
            <w:r>
              <w:softHyphen/>
              <w:t>сти; владение знаниями ос</w:t>
            </w:r>
            <w:r>
              <w:softHyphen/>
              <w:t>нов работы с документами, подготовки устных и пись</w:t>
            </w:r>
            <w:r>
              <w:softHyphen/>
              <w:t>менных сообщений; знание основ компьютерной гра</w:t>
            </w:r>
            <w:r>
              <w:softHyphen/>
              <w:t>мотности; знание правил написания и произношения слов, в т.ч. и профессиональ</w:t>
            </w:r>
            <w:r>
              <w:softHyphen/>
              <w:t>ной лексики.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Текущий контроль</w:t>
            </w:r>
          </w:p>
          <w:p w:rsidR="00771153" w:rsidRDefault="00BD212C">
            <w:pPr>
              <w:pStyle w:val="a7"/>
              <w:shd w:val="clear" w:color="auto" w:fill="auto"/>
              <w:spacing w:after="280"/>
            </w:pPr>
            <w:r>
              <w:t>Тестирование</w:t>
            </w:r>
          </w:p>
          <w:p w:rsidR="00771153" w:rsidRDefault="00BD212C">
            <w:pPr>
              <w:pStyle w:val="a7"/>
              <w:shd w:val="clear" w:color="auto" w:fill="auto"/>
              <w:spacing w:after="280"/>
            </w:pPr>
            <w:r>
              <w:t>Проблемные задания</w:t>
            </w:r>
          </w:p>
          <w:p w:rsidR="00771153" w:rsidRDefault="00BD212C">
            <w:pPr>
              <w:pStyle w:val="a7"/>
              <w:shd w:val="clear" w:color="auto" w:fill="auto"/>
              <w:spacing w:after="280"/>
            </w:pPr>
            <w:r>
              <w:t>Эссе</w:t>
            </w:r>
          </w:p>
          <w:p w:rsidR="00771153" w:rsidRDefault="00BD212C">
            <w:pPr>
              <w:pStyle w:val="a7"/>
              <w:shd w:val="clear" w:color="auto" w:fill="auto"/>
              <w:spacing w:after="280"/>
            </w:pPr>
            <w:r>
              <w:t>Работа с оригиналь</w:t>
            </w:r>
            <w:r>
              <w:softHyphen/>
              <w:t>ным текстом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Промежуточная ат</w:t>
            </w:r>
            <w:r>
              <w:rPr>
                <w:b/>
                <w:bCs/>
              </w:rPr>
              <w:softHyphen/>
              <w:t>тестация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Дифференцированный</w:t>
            </w:r>
          </w:p>
          <w:p w:rsidR="00771153" w:rsidRDefault="00BD212C">
            <w:pPr>
              <w:pStyle w:val="a7"/>
              <w:shd w:val="clear" w:color="auto" w:fill="auto"/>
              <w:spacing w:after="280"/>
            </w:pPr>
            <w:r>
              <w:t>зачет</w:t>
            </w:r>
          </w:p>
        </w:tc>
      </w:tr>
    </w:tbl>
    <w:p w:rsidR="00771153" w:rsidRDefault="00BD21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9"/>
        <w:gridCol w:w="3283"/>
        <w:gridCol w:w="2635"/>
      </w:tblGrid>
      <w:tr w:rsidR="00771153">
        <w:trPr>
          <w:trHeight w:hRule="exact" w:val="583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ния текстов профессиональной направ</w:t>
            </w:r>
            <w:r>
              <w:softHyphen/>
              <w:t>ленности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  <w:tr w:rsidR="00771153">
        <w:trPr>
          <w:trHeight w:hRule="exact" w:val="13835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В результате освоения дисциплины обу</w:t>
            </w:r>
            <w:r>
              <w:softHyphen/>
              <w:t xml:space="preserve">чающийся должен </w:t>
            </w:r>
            <w:r>
              <w:rPr>
                <w:i/>
                <w:iCs/>
              </w:rPr>
              <w:t>уметь: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left" w:pos="1411"/>
                <w:tab w:val="left" w:pos="1994"/>
                <w:tab w:val="left" w:pos="3676"/>
              </w:tabs>
              <w:jc w:val="both"/>
            </w:pPr>
            <w: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</w:t>
            </w:r>
            <w:r>
              <w:tab/>
              <w:t>и</w:t>
            </w:r>
            <w:r>
              <w:tab/>
              <w:t>эффективно</w:t>
            </w:r>
            <w:r>
              <w:tab/>
              <w:t>искать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информацию, необходимую для решения задачи и/или проблемы;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составить план действия; определить необходимые ресурсы;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владеть актуальными методами работы в профессиональной и смежных сферах; реализовать составленный план; оцени</w:t>
            </w:r>
            <w:r>
              <w:softHyphen/>
              <w:t>вать результат и последствия своих дей</w:t>
            </w:r>
            <w:r>
              <w:softHyphen/>
              <w:t>ствий (самостоятельно или с помощью наставника)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определять задачи для поиска информа</w:t>
            </w:r>
            <w:r>
              <w:softHyphen/>
              <w:t>ции; определять необходимые источники информации; планировать процесс поис</w:t>
            </w:r>
            <w:r>
              <w:softHyphen/>
              <w:t>ка; структурировать получаемую инфор</w:t>
            </w:r>
            <w:r>
              <w:softHyphen/>
              <w:t>мацию; выделять наиболее значимое в перечне информации; оценивать практи</w:t>
            </w:r>
            <w:r>
              <w:softHyphen/>
              <w:t>ческую значимость результатов поиска; оформлять результаты поиска определять актуальность нормативно</w:t>
            </w:r>
            <w:r>
              <w:softHyphen/>
              <w:t>правовой документации в профессио</w:t>
            </w:r>
            <w:r>
              <w:softHyphen/>
              <w:t>нальной деятельности; применять совре</w:t>
            </w:r>
            <w:r>
              <w:softHyphen/>
              <w:t>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организовывать работу коллектива и ко</w:t>
            </w:r>
            <w:r>
              <w:softHyphen/>
              <w:t>манды; взаимодействовать с коллегами, руководством, клиентами в ходе профес</w:t>
            </w:r>
            <w:r>
              <w:softHyphen/>
              <w:t>сиональной деятельности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грамотно излагать свои мысли и оформ</w:t>
            </w:r>
            <w:r>
              <w:softHyphen/>
              <w:t>лять документы по профессиональной тематике на государственном языке, про</w:t>
            </w:r>
            <w:r>
              <w:softHyphen/>
              <w:t>являть толерантность в рабочем коллек</w:t>
            </w:r>
            <w:r>
              <w:softHyphen/>
              <w:t>тиве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 xml:space="preserve">описывать значимость своей </w:t>
            </w:r>
            <w:r>
              <w:rPr>
                <w:i/>
                <w:iCs/>
              </w:rPr>
              <w:t>(специаль</w:t>
            </w:r>
            <w:r>
              <w:rPr>
                <w:i/>
                <w:iCs/>
              </w:rPr>
              <w:softHyphen/>
              <w:t>ности)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применять средства информационных технологий для решения профессиональ</w:t>
            </w:r>
            <w:r>
              <w:softHyphen/>
              <w:t>ных задач; использовать современное программное обеспечение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понимать общий смысл четко произне</w:t>
            </w:r>
            <w:r>
              <w:softHyphen/>
              <w:t>сенных высказываний на известные темы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  <w:tabs>
                <w:tab w:val="right" w:pos="3060"/>
              </w:tabs>
              <w:jc w:val="both"/>
            </w:pPr>
            <w:r>
              <w:t>владение актуальными мето</w:t>
            </w:r>
            <w:r>
              <w:softHyphen/>
              <w:t>дами работы в профессио</w:t>
            </w:r>
            <w:r>
              <w:softHyphen/>
              <w:t>нальной и смежных сферах; эффективное выявление и поиск информации, состав</w:t>
            </w:r>
            <w:r>
              <w:softHyphen/>
              <w:t>ление оптимального плана действий, анализ необходи</w:t>
            </w:r>
            <w:r>
              <w:softHyphen/>
              <w:t>мых для выполнения зада</w:t>
            </w:r>
            <w:r>
              <w:softHyphen/>
              <w:t>ния, ресурсов; осуществле</w:t>
            </w:r>
            <w:r>
              <w:softHyphen/>
              <w:t>ние исследовательской дея</w:t>
            </w:r>
            <w:r>
              <w:softHyphen/>
              <w:t>тельности, приводящей к оп</w:t>
            </w:r>
            <w:r>
              <w:softHyphen/>
              <w:t>тимальному результату; де</w:t>
            </w:r>
            <w:r>
              <w:softHyphen/>
              <w:t>монстрация гибкости в об</w:t>
            </w:r>
            <w:r>
              <w:softHyphen/>
              <w:t>щении с коллегами, руковод</w:t>
            </w:r>
            <w:r>
              <w:softHyphen/>
              <w:t>ством, подчиненными и за</w:t>
            </w:r>
            <w:r>
              <w:softHyphen/>
              <w:t>казчиками;</w:t>
            </w:r>
            <w:r>
              <w:tab/>
              <w:t>применение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right" w:pos="3056"/>
              </w:tabs>
              <w:jc w:val="both"/>
            </w:pPr>
            <w:r>
              <w:t>средств</w:t>
            </w:r>
            <w:r>
              <w:tab/>
              <w:t>информационных</w:t>
            </w:r>
          </w:p>
          <w:p w:rsidR="00771153" w:rsidRDefault="00BD212C">
            <w:pPr>
              <w:pStyle w:val="a7"/>
              <w:shd w:val="clear" w:color="auto" w:fill="auto"/>
              <w:tabs>
                <w:tab w:val="right" w:pos="3049"/>
              </w:tabs>
              <w:jc w:val="both"/>
            </w:pPr>
            <w:r>
              <w:t>технологий для решения профессиональных</w:t>
            </w:r>
            <w:r>
              <w:tab/>
              <w:t>задач;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t>эффективное использование современного программного обеспечения; кратко и четко формулировать свои мысли, излагать их доступным для понимания способом.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153" w:rsidRDefault="00BD212C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Текущий контроль</w:t>
            </w:r>
          </w:p>
          <w:p w:rsidR="00771153" w:rsidRDefault="00BD212C">
            <w:pPr>
              <w:pStyle w:val="a7"/>
              <w:shd w:val="clear" w:color="auto" w:fill="auto"/>
            </w:pPr>
            <w:r>
              <w:t>Педагогическое наблюдение (работа на практических заняти</w:t>
            </w:r>
            <w:r>
              <w:softHyphen/>
              <w:t>ях)</w:t>
            </w:r>
          </w:p>
          <w:p w:rsidR="00771153" w:rsidRDefault="00BD212C">
            <w:pPr>
              <w:pStyle w:val="a7"/>
              <w:shd w:val="clear" w:color="auto" w:fill="auto"/>
              <w:spacing w:after="200" w:line="276" w:lineRule="auto"/>
              <w:jc w:val="both"/>
            </w:pPr>
            <w:r>
              <w:t>Оценка результатов выполнения практиче</w:t>
            </w:r>
            <w:r>
              <w:softHyphen/>
              <w:t>ских и самостоятель</w:t>
            </w:r>
            <w:r>
              <w:softHyphen/>
              <w:t>ных работ</w:t>
            </w:r>
          </w:p>
          <w:p w:rsidR="00771153" w:rsidRDefault="00BD212C">
            <w:pPr>
              <w:pStyle w:val="a7"/>
              <w:shd w:val="clear" w:color="auto" w:fill="auto"/>
              <w:spacing w:after="200" w:line="276" w:lineRule="auto"/>
              <w:jc w:val="both"/>
            </w:pPr>
            <w:r>
              <w:t>Практические задания по работе с ориги</w:t>
            </w:r>
            <w:r>
              <w:softHyphen/>
              <w:t>нальными тестами</w:t>
            </w:r>
          </w:p>
          <w:p w:rsidR="00771153" w:rsidRDefault="00BD212C">
            <w:pPr>
              <w:pStyle w:val="a7"/>
              <w:shd w:val="clear" w:color="auto" w:fill="auto"/>
              <w:spacing w:after="260"/>
              <w:jc w:val="both"/>
            </w:pPr>
            <w:r>
              <w:t>Эссе</w:t>
            </w:r>
          </w:p>
          <w:p w:rsidR="00771153" w:rsidRDefault="00BD212C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Промежуточная ат</w:t>
            </w:r>
            <w:r>
              <w:rPr>
                <w:b/>
                <w:bCs/>
              </w:rPr>
              <w:softHyphen/>
              <w:t>тестация</w:t>
            </w:r>
          </w:p>
          <w:p w:rsidR="00771153" w:rsidRDefault="00BD212C">
            <w:pPr>
              <w:pStyle w:val="a7"/>
              <w:shd w:val="clear" w:color="auto" w:fill="auto"/>
              <w:spacing w:after="200"/>
              <w:jc w:val="both"/>
            </w:pPr>
            <w:r>
              <w:t>Дифференцированный зачет</w:t>
            </w:r>
          </w:p>
        </w:tc>
      </w:tr>
    </w:tbl>
    <w:p w:rsidR="00771153" w:rsidRDefault="00BD21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8"/>
        <w:gridCol w:w="3269"/>
        <w:gridCol w:w="2639"/>
      </w:tblGrid>
      <w:tr w:rsidR="00771153">
        <w:trPr>
          <w:trHeight w:hRule="exact" w:val="3085"/>
          <w:jc w:val="center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1153" w:rsidRDefault="00BD212C">
            <w:pPr>
              <w:pStyle w:val="a7"/>
              <w:shd w:val="clear" w:color="auto" w:fill="auto"/>
              <w:jc w:val="both"/>
            </w:pPr>
            <w:r>
              <w:t>(профессиональные и бытовые), пони</w:t>
            </w:r>
            <w:r>
              <w:softHyphen/>
              <w:t>мать тексты на базовые профессиональ</w:t>
            </w:r>
            <w:r>
              <w:softHyphen/>
              <w:t>ные темы; участвовать в диалогах на зна</w:t>
            </w:r>
            <w:r>
              <w:softHyphen/>
              <w:t>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</w:t>
            </w:r>
            <w:r>
              <w:softHyphen/>
              <w:t>сать простые связные сообщения на зна</w:t>
            </w:r>
            <w:r>
              <w:softHyphen/>
              <w:t>комые или интересующие профессио</w:t>
            </w:r>
            <w:r>
              <w:softHyphen/>
              <w:t>нальные темы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153" w:rsidRDefault="00771153">
            <w:pPr>
              <w:rPr>
                <w:sz w:val="10"/>
                <w:szCs w:val="10"/>
              </w:rPr>
            </w:pPr>
          </w:p>
        </w:tc>
      </w:tr>
    </w:tbl>
    <w:p w:rsidR="00BD212C" w:rsidRDefault="00BD212C"/>
    <w:sectPr w:rsidR="00BD212C">
      <w:footerReference w:type="even" r:id="rId33"/>
      <w:footerReference w:type="default" r:id="rId34"/>
      <w:pgSz w:w="11900" w:h="16840"/>
      <w:pgMar w:top="995" w:right="553" w:bottom="1227" w:left="849" w:header="56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D1E" w:rsidRDefault="00B43D1E">
      <w:r>
        <w:separator/>
      </w:r>
    </w:p>
  </w:endnote>
  <w:endnote w:type="continuationSeparator" w:id="0">
    <w:p w:rsidR="00B43D1E" w:rsidRDefault="00B43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2C" w:rsidRDefault="00BD21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569CF3A" wp14:editId="673FBA89">
              <wp:simplePos x="0" y="0"/>
              <wp:positionH relativeFrom="page">
                <wp:posOffset>7125335</wp:posOffset>
              </wp:positionH>
              <wp:positionV relativeFrom="page">
                <wp:posOffset>10060305</wp:posOffset>
              </wp:positionV>
              <wp:extent cx="52705" cy="9398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705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D212C" w:rsidRDefault="00BD212C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92084" w:rsidRPr="00492084">
                            <w:rPr>
                              <w:rFonts w:ascii="Cambria" w:eastAsia="Cambria" w:hAnsi="Cambria" w:cs="Cambria"/>
                              <w:noProof/>
                            </w:rPr>
                            <w:t>2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561.05pt;margin-top:792.15pt;width:4.15pt;height:7.4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" filled="f" stroked="f">
              <v:textbox style="mso-fit-shape-to-text:t" inset="0,0,0,0">
                <w:txbxContent>
                  <w:p w:rsidR="00BD212C" w:rsidRDefault="00BD212C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92084" w:rsidRPr="00492084">
                      <w:rPr>
                        <w:rFonts w:ascii="Cambria" w:eastAsia="Cambria" w:hAnsi="Cambria" w:cs="Cambria"/>
                        <w:noProof/>
                      </w:rPr>
                      <w:t>2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2C" w:rsidRDefault="00BD21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2E40B24" wp14:editId="518C10BC">
              <wp:simplePos x="0" y="0"/>
              <wp:positionH relativeFrom="page">
                <wp:posOffset>7125335</wp:posOffset>
              </wp:positionH>
              <wp:positionV relativeFrom="page">
                <wp:posOffset>10060305</wp:posOffset>
              </wp:positionV>
              <wp:extent cx="52705" cy="9398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705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D212C" w:rsidRDefault="00BD212C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43D1E" w:rsidRPr="00B43D1E">
                            <w:rPr>
                              <w:rFonts w:ascii="Cambria" w:eastAsia="Cambria" w:hAnsi="Cambria" w:cs="Cambria"/>
                              <w:noProof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61.05pt;margin-top:792.15pt;width:4.15pt;height:7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" filled="f" stroked="f">
              <v:textbox style="mso-fit-shape-to-text:t" inset="0,0,0,0">
                <w:txbxContent>
                  <w:p w:rsidR="00BD212C" w:rsidRDefault="00BD212C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43D1E" w:rsidRPr="00B43D1E">
                      <w:rPr>
                        <w:rFonts w:ascii="Cambria" w:eastAsia="Cambria" w:hAnsi="Cambria" w:cs="Cambria"/>
                        <w:noProof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2C" w:rsidRDefault="00BD212C">
    <w:pPr>
      <w:spacing w:line="1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2C" w:rsidRDefault="00BD21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9940925</wp:posOffset>
              </wp:positionH>
              <wp:positionV relativeFrom="page">
                <wp:posOffset>6874510</wp:posOffset>
              </wp:positionV>
              <wp:extent cx="64135" cy="9398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D212C" w:rsidRDefault="00BD212C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92084" w:rsidRPr="00492084">
                            <w:rPr>
                              <w:rFonts w:ascii="Cambria" w:eastAsia="Cambria" w:hAnsi="Cambria" w:cs="Cambria"/>
                              <w:noProof/>
                            </w:rPr>
                            <w:t>8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8" type="#_x0000_t202" style="position:absolute;margin-left:782.75pt;margin-top:541.3pt;width:5.05pt;height:7.4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" filled="f" stroked="f">
              <v:textbox style="mso-fit-shape-to-text:t" inset="0,0,0,0">
                <w:txbxContent>
                  <w:p w:rsidR="00BD212C" w:rsidRDefault="00BD212C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92084" w:rsidRPr="00492084">
                      <w:rPr>
                        <w:rFonts w:ascii="Cambria" w:eastAsia="Cambria" w:hAnsi="Cambria" w:cs="Cambria"/>
                        <w:noProof/>
                      </w:rPr>
                      <w:t>8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2C" w:rsidRDefault="00BD21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9871075</wp:posOffset>
              </wp:positionH>
              <wp:positionV relativeFrom="page">
                <wp:posOffset>6874510</wp:posOffset>
              </wp:positionV>
              <wp:extent cx="134620" cy="9398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D212C" w:rsidRDefault="00BD212C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92084" w:rsidRPr="00492084">
                            <w:rPr>
                              <w:rFonts w:ascii="Cambria" w:eastAsia="Cambria" w:hAnsi="Cambria" w:cs="Cambria"/>
                              <w:noProof/>
                            </w:rPr>
                            <w:t>9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777.25pt;margin-top:541.3pt;width:10.6pt;height:7.4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" filled="f" stroked="f">
              <v:textbox style="mso-fit-shape-to-text:t" inset="0,0,0,0">
                <w:txbxContent>
                  <w:p w:rsidR="00BD212C" w:rsidRDefault="00BD212C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92084" w:rsidRPr="00492084">
                      <w:rPr>
                        <w:rFonts w:ascii="Cambria" w:eastAsia="Cambria" w:hAnsi="Cambria" w:cs="Cambria"/>
                        <w:noProof/>
                      </w:rPr>
                      <w:t>9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2C" w:rsidRDefault="00BD21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1" behindDoc="1" locked="0" layoutInCell="1" allowOverlap="1">
              <wp:simplePos x="0" y="0"/>
              <wp:positionH relativeFrom="page">
                <wp:posOffset>9871075</wp:posOffset>
              </wp:positionH>
              <wp:positionV relativeFrom="page">
                <wp:posOffset>6874510</wp:posOffset>
              </wp:positionV>
              <wp:extent cx="134620" cy="9398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D212C" w:rsidRDefault="00BD212C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92084" w:rsidRPr="00492084">
                            <w:rPr>
                              <w:rFonts w:ascii="Cambria" w:eastAsia="Cambria" w:hAnsi="Cambria" w:cs="Cambria"/>
                              <w:noProof/>
                            </w:rPr>
                            <w:t>10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30" type="#_x0000_t202" style="position:absolute;margin-left:777.25pt;margin-top:541.3pt;width:10.6pt;height:7.4pt;z-index:-44040177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" filled="f" stroked="f">
              <v:textbox style="mso-fit-shape-to-text:t" inset="0,0,0,0">
                <w:txbxContent>
                  <w:p w:rsidR="00BD212C" w:rsidRDefault="00BD212C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92084" w:rsidRPr="00492084">
                      <w:rPr>
                        <w:rFonts w:ascii="Cambria" w:eastAsia="Cambria" w:hAnsi="Cambria" w:cs="Cambria"/>
                        <w:noProof/>
                      </w:rPr>
                      <w:t>10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2C" w:rsidRDefault="00BD21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9871075</wp:posOffset>
              </wp:positionH>
              <wp:positionV relativeFrom="page">
                <wp:posOffset>6874510</wp:posOffset>
              </wp:positionV>
              <wp:extent cx="134620" cy="9398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D212C" w:rsidRDefault="00BD212C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92084" w:rsidRPr="00492084">
                            <w:rPr>
                              <w:rFonts w:ascii="Cambria" w:eastAsia="Cambria" w:hAnsi="Cambria" w:cs="Cambria"/>
                              <w:noProof/>
                            </w:rPr>
                            <w:t>11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31" type="#_x0000_t202" style="position:absolute;margin-left:777.25pt;margin-top:541.3pt;width:10.6pt;height:7.4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" filled="f" stroked="f">
              <v:textbox style="mso-fit-shape-to-text:t" inset="0,0,0,0">
                <w:txbxContent>
                  <w:p w:rsidR="00BD212C" w:rsidRDefault="00BD212C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92084" w:rsidRPr="00492084">
                      <w:rPr>
                        <w:rFonts w:ascii="Cambria" w:eastAsia="Cambria" w:hAnsi="Cambria" w:cs="Cambria"/>
                        <w:noProof/>
                      </w:rPr>
                      <w:t>11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2C" w:rsidRDefault="00BD21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5" behindDoc="1" locked="0" layoutInCell="1" allowOverlap="1">
              <wp:simplePos x="0" y="0"/>
              <wp:positionH relativeFrom="page">
                <wp:posOffset>6983730</wp:posOffset>
              </wp:positionH>
              <wp:positionV relativeFrom="page">
                <wp:posOffset>9980295</wp:posOffset>
              </wp:positionV>
              <wp:extent cx="123190" cy="9398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19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D212C" w:rsidRDefault="00BD212C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92084" w:rsidRPr="00492084">
                            <w:rPr>
                              <w:rFonts w:ascii="Cambria" w:eastAsia="Cambria" w:hAnsi="Cambria" w:cs="Cambria"/>
                              <w:noProof/>
                            </w:rPr>
                            <w:t>16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5" o:spid="_x0000_s1032" type="#_x0000_t202" style="position:absolute;margin-left:549.9pt;margin-top:785.85pt;width:9.7pt;height:7.4pt;z-index:-44040177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" filled="f" stroked="f">
              <v:textbox style="mso-fit-shape-to-text:t" inset="0,0,0,0">
                <w:txbxContent>
                  <w:p w:rsidR="00BD212C" w:rsidRDefault="00BD212C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92084" w:rsidRPr="00492084">
                      <w:rPr>
                        <w:rFonts w:ascii="Cambria" w:eastAsia="Cambria" w:hAnsi="Cambria" w:cs="Cambria"/>
                        <w:noProof/>
                      </w:rPr>
                      <w:t>16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2C" w:rsidRDefault="00BD21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3" behindDoc="1" locked="0" layoutInCell="1" allowOverlap="1">
              <wp:simplePos x="0" y="0"/>
              <wp:positionH relativeFrom="page">
                <wp:posOffset>6983730</wp:posOffset>
              </wp:positionH>
              <wp:positionV relativeFrom="page">
                <wp:posOffset>9980295</wp:posOffset>
              </wp:positionV>
              <wp:extent cx="123190" cy="9398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19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D212C" w:rsidRDefault="00BD212C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92084" w:rsidRPr="00492084">
                            <w:rPr>
                              <w:rFonts w:ascii="Cambria" w:eastAsia="Cambria" w:hAnsi="Cambria" w:cs="Cambria"/>
                              <w:noProof/>
                            </w:rPr>
                            <w:t>15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33" type="#_x0000_t202" style="position:absolute;margin-left:549.9pt;margin-top:785.85pt;width:9.7pt;height:7.4pt;z-index:-44040177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" filled="f" stroked="f">
              <v:textbox style="mso-fit-shape-to-text:t" inset="0,0,0,0">
                <w:txbxContent>
                  <w:p w:rsidR="00BD212C" w:rsidRDefault="00BD212C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92084" w:rsidRPr="00492084">
                      <w:rPr>
                        <w:rFonts w:ascii="Cambria" w:eastAsia="Cambria" w:hAnsi="Cambria" w:cs="Cambria"/>
                        <w:noProof/>
                      </w:rPr>
                      <w:t>15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D1E" w:rsidRDefault="00B43D1E"/>
  </w:footnote>
  <w:footnote w:type="continuationSeparator" w:id="0">
    <w:p w:rsidR="00B43D1E" w:rsidRDefault="00B43D1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67CDE"/>
    <w:multiLevelType w:val="multilevel"/>
    <w:tmpl w:val="5B821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B17CFA"/>
    <w:multiLevelType w:val="multilevel"/>
    <w:tmpl w:val="A3F0DF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1D6A3D"/>
    <w:multiLevelType w:val="multilevel"/>
    <w:tmpl w:val="D592F0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585CED"/>
    <w:multiLevelType w:val="multilevel"/>
    <w:tmpl w:val="9A4A8C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404E96"/>
    <w:multiLevelType w:val="multilevel"/>
    <w:tmpl w:val="210E75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307B5B"/>
    <w:multiLevelType w:val="multilevel"/>
    <w:tmpl w:val="2A6E0D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832C74"/>
    <w:multiLevelType w:val="multilevel"/>
    <w:tmpl w:val="10980B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FB45BC"/>
    <w:multiLevelType w:val="multilevel"/>
    <w:tmpl w:val="2384008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AA66AE"/>
    <w:multiLevelType w:val="multilevel"/>
    <w:tmpl w:val="BB204D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8C721E"/>
    <w:multiLevelType w:val="multilevel"/>
    <w:tmpl w:val="57DABE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771153"/>
    <w:rsid w:val="00492084"/>
    <w:rsid w:val="006A5F87"/>
    <w:rsid w:val="00771153"/>
    <w:rsid w:val="008A37B4"/>
    <w:rsid w:val="009F640F"/>
    <w:rsid w:val="00B04B4E"/>
    <w:rsid w:val="00B43D1E"/>
    <w:rsid w:val="00BD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57" w:lineRule="auto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10"/>
      <w:ind w:left="170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47" w:lineRule="auto"/>
      <w:ind w:firstLine="37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D21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12C"/>
    <w:rPr>
      <w:rFonts w:ascii="Tahoma" w:hAnsi="Tahoma" w:cs="Tahoma"/>
      <w:color w:val="000000"/>
      <w:sz w:val="16"/>
      <w:szCs w:val="16"/>
    </w:rPr>
  </w:style>
  <w:style w:type="character" w:customStyle="1" w:styleId="3">
    <w:name w:val="Основной текст (3)_"/>
    <w:basedOn w:val="a0"/>
    <w:link w:val="30"/>
    <w:rsid w:val="00492084"/>
    <w:rPr>
      <w:rFonts w:ascii="Times New Roman" w:eastAsia="Times New Roman" w:hAnsi="Times New Roman" w:cs="Times New Roman"/>
      <w:b/>
      <w:bCs/>
      <w:color w:val="543BA6"/>
      <w:sz w:val="10"/>
      <w:szCs w:val="10"/>
      <w:shd w:val="clear" w:color="auto" w:fill="FFFFFF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492084"/>
    <w:rPr>
      <w:rFonts w:ascii="Times New Roman" w:eastAsia="Times New Roman" w:hAnsi="Times New Roman" w:cs="Times New Roman"/>
      <w:color w:val="543BA6"/>
      <w:sz w:val="12"/>
      <w:szCs w:val="1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2084"/>
    <w:pPr>
      <w:shd w:val="clear" w:color="auto" w:fill="FFFFFF"/>
      <w:spacing w:after="170"/>
      <w:ind w:left="3360"/>
    </w:pPr>
    <w:rPr>
      <w:rFonts w:ascii="Times New Roman" w:eastAsia="Times New Roman" w:hAnsi="Times New Roman" w:cs="Times New Roman"/>
      <w:b/>
      <w:bCs/>
      <w:color w:val="543BA6"/>
      <w:sz w:val="10"/>
      <w:szCs w:val="10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492084"/>
    <w:pPr>
      <w:shd w:val="clear" w:color="auto" w:fill="FFFFFF"/>
      <w:spacing w:line="192" w:lineRule="auto"/>
      <w:ind w:left="5300"/>
    </w:pPr>
    <w:rPr>
      <w:rFonts w:ascii="Times New Roman" w:eastAsia="Times New Roman" w:hAnsi="Times New Roman" w:cs="Times New Roman"/>
      <w:color w:val="543BA6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57" w:lineRule="auto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10"/>
      <w:ind w:left="170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47" w:lineRule="auto"/>
      <w:ind w:firstLine="37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D21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12C"/>
    <w:rPr>
      <w:rFonts w:ascii="Tahoma" w:hAnsi="Tahoma" w:cs="Tahoma"/>
      <w:color w:val="000000"/>
      <w:sz w:val="16"/>
      <w:szCs w:val="16"/>
    </w:rPr>
  </w:style>
  <w:style w:type="character" w:customStyle="1" w:styleId="3">
    <w:name w:val="Основной текст (3)_"/>
    <w:basedOn w:val="a0"/>
    <w:link w:val="30"/>
    <w:rsid w:val="00492084"/>
    <w:rPr>
      <w:rFonts w:ascii="Times New Roman" w:eastAsia="Times New Roman" w:hAnsi="Times New Roman" w:cs="Times New Roman"/>
      <w:b/>
      <w:bCs/>
      <w:color w:val="543BA6"/>
      <w:sz w:val="10"/>
      <w:szCs w:val="10"/>
      <w:shd w:val="clear" w:color="auto" w:fill="FFFFFF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492084"/>
    <w:rPr>
      <w:rFonts w:ascii="Times New Roman" w:eastAsia="Times New Roman" w:hAnsi="Times New Roman" w:cs="Times New Roman"/>
      <w:color w:val="543BA6"/>
      <w:sz w:val="12"/>
      <w:szCs w:val="1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2084"/>
    <w:pPr>
      <w:shd w:val="clear" w:color="auto" w:fill="FFFFFF"/>
      <w:spacing w:after="170"/>
      <w:ind w:left="3360"/>
    </w:pPr>
    <w:rPr>
      <w:rFonts w:ascii="Times New Roman" w:eastAsia="Times New Roman" w:hAnsi="Times New Roman" w:cs="Times New Roman"/>
      <w:b/>
      <w:bCs/>
      <w:color w:val="543BA6"/>
      <w:sz w:val="10"/>
      <w:szCs w:val="10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492084"/>
    <w:pPr>
      <w:shd w:val="clear" w:color="auto" w:fill="FFFFFF"/>
      <w:spacing w:line="192" w:lineRule="auto"/>
      <w:ind w:left="5300"/>
    </w:pPr>
    <w:rPr>
      <w:rFonts w:ascii="Times New Roman" w:eastAsia="Times New Roman" w:hAnsi="Times New Roman" w:cs="Times New Roman"/>
      <w:color w:val="543BA6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hyperlink" Target="https://urait.ru/bcode/452294" TargetMode="External"/><Relationship Id="rId26" Type="http://schemas.openxmlformats.org/officeDocument/2006/relationships/hyperlink" Target="https://urait.ru/bcode/45072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bcode/467074" TargetMode="External"/><Relationship Id="rId34" Type="http://schemas.openxmlformats.org/officeDocument/2006/relationships/footer" Target="footer9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urait.ru/bcode/456476" TargetMode="External"/><Relationship Id="rId25" Type="http://schemas.openxmlformats.org/officeDocument/2006/relationships/hyperlink" Target="https://urait.ru/bcode/456451" TargetMode="External"/><Relationship Id="rId33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yperlink" Target="https://urait.ru/bcode/455182" TargetMode="External"/><Relationship Id="rId20" Type="http://schemas.openxmlformats.org/officeDocument/2006/relationships/hyperlink" Target="https://urait.ru/bcode/451133" TargetMode="External"/><Relationship Id="rId29" Type="http://schemas.openxmlformats.org/officeDocument/2006/relationships/hyperlink" Target="https://urait.ru/bcode/45712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s://urait.ru/bcode/456450" TargetMode="External"/><Relationship Id="rId32" Type="http://schemas.openxmlformats.org/officeDocument/2006/relationships/hyperlink" Target="https://biblio-online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https://urait.ru/bcode/467575" TargetMode="External"/><Relationship Id="rId28" Type="http://schemas.openxmlformats.org/officeDocument/2006/relationships/hyperlink" Target="https://urait.ru/bcode/452451" TargetMode="External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urait.ru/bcode/456576" TargetMode="External"/><Relationship Id="rId31" Type="http://schemas.openxmlformats.org/officeDocument/2006/relationships/hyperlink" Target="http://www.academia-moscow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s://urait.ru/bcode/452562" TargetMode="External"/><Relationship Id="rId27" Type="http://schemas.openxmlformats.org/officeDocument/2006/relationships/hyperlink" Target="https://urait.ru/bcode/449716" TargetMode="External"/><Relationship Id="rId30" Type="http://schemas.openxmlformats.org/officeDocument/2006/relationships/hyperlink" Target="https://urait.ru/bcode/45713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4504</Words>
  <Characters>25678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2025-02-07T07:02:00Z</dcterms:created>
  <dcterms:modified xsi:type="dcterms:W3CDTF">2025-02-07T10:01:00Z</dcterms:modified>
</cp:coreProperties>
</file>