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EB" w:rsidRDefault="00F77FE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F77FEB" w:rsidRPr="005B7207" w:rsidRDefault="00F77FEB" w:rsidP="00F77FEB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F77FEB" w:rsidRPr="005B7207" w:rsidRDefault="00F77FEB" w:rsidP="00F77FEB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F77FEB" w:rsidRPr="005B7207" w:rsidRDefault="00F77FEB" w:rsidP="00F77FEB">
      <w:pPr>
        <w:jc w:val="center"/>
        <w:rPr>
          <w:rFonts w:ascii="Times New Roman" w:hAnsi="Times New Roman" w:cs="Times New Roman"/>
          <w:b/>
        </w:rPr>
      </w:pPr>
    </w:p>
    <w:p w:rsidR="00F77FEB" w:rsidRDefault="00F77FEB" w:rsidP="00F77FEB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77FEB" w:rsidRPr="005B7207" w:rsidTr="0026174A">
        <w:trPr>
          <w:trHeight w:val="1421"/>
        </w:trPr>
        <w:tc>
          <w:tcPr>
            <w:tcW w:w="4785" w:type="dxa"/>
          </w:tcPr>
          <w:p w:rsidR="00F77FEB" w:rsidRPr="005B7207" w:rsidRDefault="00F77FEB" w:rsidP="002617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F77FEB" w:rsidRPr="005B7207" w:rsidRDefault="00F77FEB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F77FEB" w:rsidRDefault="00F77FEB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F77FEB" w:rsidRPr="005B7207" w:rsidRDefault="00F77FEB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F77FEB" w:rsidRDefault="00F77FEB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F77FEB" w:rsidRPr="005B7207" w:rsidRDefault="00F77FEB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2F3527CB" wp14:editId="25445264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7FEB" w:rsidRDefault="00F77FE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9142CE" w:rsidRDefault="00240756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РАБОЧАЯ ПРОГРАММА ПРОИЗВОДСТВЕННОЙ ПРАКТИКИ</w:t>
      </w:r>
    </w:p>
    <w:p w:rsidR="009142CE" w:rsidRDefault="00240756">
      <w:pPr>
        <w:pStyle w:val="1"/>
        <w:shd w:val="clear" w:color="auto" w:fill="auto"/>
        <w:spacing w:after="260"/>
        <w:ind w:firstLine="780"/>
      </w:pPr>
      <w:r>
        <w:rPr>
          <w:b/>
          <w:bCs/>
        </w:rPr>
        <w:t>ПМ.04 Составление и использование бухгалтерской (финансовой)</w:t>
      </w:r>
      <w:r>
        <w:rPr>
          <w:b/>
          <w:bCs/>
        </w:rPr>
        <w:t xml:space="preserve"> отчётности</w:t>
      </w:r>
    </w:p>
    <w:p w:rsidR="009142CE" w:rsidRDefault="00F77FEB">
      <w:pPr>
        <w:pStyle w:val="1"/>
        <w:shd w:val="clear" w:color="auto" w:fill="auto"/>
        <w:spacing w:after="5740"/>
        <w:ind w:firstLine="880"/>
      </w:pPr>
      <w:r>
        <w:t xml:space="preserve">по специальности </w:t>
      </w:r>
      <w:r w:rsidR="00240756">
        <w:t xml:space="preserve"> 38.02.01. Экономика и бухгалтерский учёт (по отраслям)</w:t>
      </w:r>
    </w:p>
    <w:p w:rsidR="009142CE" w:rsidRDefault="00F77FEB">
      <w:pPr>
        <w:pStyle w:val="1"/>
        <w:shd w:val="clear" w:color="auto" w:fill="auto"/>
        <w:spacing w:after="360"/>
        <w:jc w:val="center"/>
        <w:sectPr w:rsidR="009142CE">
          <w:pgSz w:w="11900" w:h="16840"/>
          <w:pgMar w:top="1092" w:right="659" w:bottom="1318" w:left="1215" w:header="664" w:footer="890" w:gutter="0"/>
          <w:pgNumType w:start="1"/>
          <w:cols w:space="720"/>
          <w:noEndnote/>
          <w:docGrid w:linePitch="360"/>
        </w:sectPr>
      </w:pPr>
      <w:r>
        <w:t>Кривошеино 2024</w:t>
      </w:r>
    </w:p>
    <w:p w:rsidR="009142CE" w:rsidRDefault="00240756">
      <w:pPr>
        <w:pStyle w:val="11"/>
        <w:keepNext/>
        <w:keepLines/>
        <w:shd w:val="clear" w:color="auto" w:fill="auto"/>
        <w:spacing w:after="260"/>
        <w:jc w:val="center"/>
      </w:pPr>
      <w:bookmarkStart w:id="0" w:name="bookmark0"/>
      <w:bookmarkStart w:id="1" w:name="bookmark1"/>
      <w:r>
        <w:lastRenderedPageBreak/>
        <w:t>СОДЕРЖАНИЕ</w:t>
      </w:r>
      <w:bookmarkEnd w:id="0"/>
      <w:bookmarkEnd w:id="1"/>
    </w:p>
    <w:p w:rsidR="009142CE" w:rsidRDefault="00240756">
      <w:pPr>
        <w:pStyle w:val="a5"/>
        <w:numPr>
          <w:ilvl w:val="0"/>
          <w:numId w:val="1"/>
        </w:numPr>
        <w:shd w:val="clear" w:color="auto" w:fill="auto"/>
        <w:tabs>
          <w:tab w:val="left" w:pos="969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4" w:tooltip="Current Document">
        <w:r>
          <w:t xml:space="preserve"> ПАСПОРТ РАБОЧЕЙ ПРОГРАММЫ ПРОИЗВОДСТВЕННОЙ ПРАКТИКИ</w:t>
        </w:r>
        <w:r>
          <w:tab/>
          <w:t>4</w:t>
        </w:r>
      </w:hyperlink>
    </w:p>
    <w:p w:rsidR="009142CE" w:rsidRDefault="00240756">
      <w:pPr>
        <w:pStyle w:val="a5"/>
        <w:numPr>
          <w:ilvl w:val="0"/>
          <w:numId w:val="1"/>
        </w:numPr>
        <w:shd w:val="clear" w:color="auto" w:fill="auto"/>
        <w:tabs>
          <w:tab w:val="left" w:pos="358"/>
          <w:tab w:val="left" w:pos="9698"/>
        </w:tabs>
      </w:pPr>
      <w:r>
        <w:t>СТРУКТУРА И СОДЕРЖАНИЕ ПРОИЗВОДСТВЕННОЙ ПРАКТИКИ</w:t>
      </w:r>
      <w:r>
        <w:tab/>
        <w:t>7</w:t>
      </w:r>
    </w:p>
    <w:p w:rsidR="009142CE" w:rsidRDefault="00240756">
      <w:pPr>
        <w:pStyle w:val="a5"/>
        <w:numPr>
          <w:ilvl w:val="0"/>
          <w:numId w:val="1"/>
        </w:numPr>
        <w:shd w:val="clear" w:color="auto" w:fill="auto"/>
        <w:tabs>
          <w:tab w:val="right" w:pos="9940"/>
        </w:tabs>
      </w:pPr>
      <w:r>
        <w:t xml:space="preserve"> УСЛОВИЯ РЕАЛИЗАЦИИ РАБОЧЕЙ ПРОГРАММЫ ПРОИЗВОДСТВЕННОЙ</w:t>
      </w:r>
      <w:r>
        <w:tab/>
        <w:t>16 ПРАКТИКИ</w:t>
      </w:r>
    </w:p>
    <w:p w:rsidR="009142CE" w:rsidRDefault="00240756">
      <w:pPr>
        <w:pStyle w:val="a5"/>
        <w:numPr>
          <w:ilvl w:val="0"/>
          <w:numId w:val="1"/>
        </w:numPr>
        <w:shd w:val="clear" w:color="auto" w:fill="auto"/>
        <w:tabs>
          <w:tab w:val="left" w:pos="362"/>
          <w:tab w:val="left" w:pos="9698"/>
        </w:tabs>
        <w:spacing w:after="0"/>
      </w:pPr>
      <w:hyperlink w:anchor="bookmark28" w:tooltip="Current Document">
        <w:r>
          <w:t>КОНТРОЛЬ И ОЦЕНКА РЕЗУЛЬТАТО</w:t>
        </w:r>
        <w:r>
          <w:t>В ОСВОЕНИЯ РАБОЧЕЙ ПРОГРАММЫ</w:t>
        </w:r>
        <w:r>
          <w:tab/>
          <w:t>20</w:t>
        </w:r>
      </w:hyperlink>
    </w:p>
    <w:p w:rsidR="009142CE" w:rsidRDefault="00240756">
      <w:pPr>
        <w:pStyle w:val="a5"/>
        <w:shd w:val="clear" w:color="auto" w:fill="auto"/>
      </w:pPr>
      <w:r>
        <w:t>ПРОИЗВОДСТВЕННОЙ ПРАКТИКИ</w:t>
      </w:r>
    </w:p>
    <w:p w:rsidR="009142CE" w:rsidRDefault="00240756">
      <w:pPr>
        <w:pStyle w:val="a5"/>
        <w:numPr>
          <w:ilvl w:val="0"/>
          <w:numId w:val="1"/>
        </w:numPr>
        <w:shd w:val="clear" w:color="auto" w:fill="auto"/>
        <w:tabs>
          <w:tab w:val="left" w:pos="362"/>
          <w:tab w:val="left" w:pos="9698"/>
        </w:tabs>
        <w:sectPr w:rsidR="009142CE">
          <w:footerReference w:type="default" r:id="rId9"/>
          <w:pgSz w:w="11900" w:h="16840"/>
          <w:pgMar w:top="1092" w:right="659" w:bottom="1318" w:left="1215" w:header="664" w:footer="3" w:gutter="0"/>
          <w:pgNumType w:start="3"/>
          <w:cols w:space="720"/>
          <w:noEndnote/>
          <w:docGrid w:linePitch="360"/>
        </w:sectPr>
      </w:pPr>
      <w:r>
        <w:t>ПРИЛОЖЕНИЯ (задания, аттестационный лист)</w:t>
      </w:r>
      <w:r>
        <w:tab/>
        <w:t>23</w:t>
      </w:r>
      <w:r>
        <w:fldChar w:fldCharType="end"/>
      </w:r>
    </w:p>
    <w:p w:rsidR="009142CE" w:rsidRDefault="00240756">
      <w:pPr>
        <w:pStyle w:val="1"/>
        <w:numPr>
          <w:ilvl w:val="0"/>
          <w:numId w:val="2"/>
        </w:numPr>
        <w:shd w:val="clear" w:color="auto" w:fill="auto"/>
        <w:tabs>
          <w:tab w:val="left" w:pos="291"/>
        </w:tabs>
        <w:spacing w:after="260"/>
        <w:jc w:val="center"/>
      </w:pPr>
      <w:r>
        <w:rPr>
          <w:b/>
          <w:bCs/>
        </w:rPr>
        <w:t xml:space="preserve">ПАСПОРТ РАБОЧЕЙ </w:t>
      </w:r>
      <w:r>
        <w:rPr>
          <w:b/>
          <w:bCs/>
        </w:rPr>
        <w:t>ПРОГРАММЫ ПРОИЗВОДСТВЕННОЙ ПРАКТИКИ</w:t>
      </w:r>
      <w:r>
        <w:rPr>
          <w:b/>
          <w:bCs/>
        </w:rPr>
        <w:br/>
        <w:t>ПМ.04 Составление и использование бухгалтерской (финансовой) отчётности</w:t>
      </w:r>
    </w:p>
    <w:p w:rsidR="009142CE" w:rsidRDefault="00240756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471"/>
        </w:tabs>
        <w:jc w:val="both"/>
      </w:pPr>
      <w:bookmarkStart w:id="2" w:name="bookmark2"/>
      <w:bookmarkStart w:id="3" w:name="bookmark3"/>
      <w:r>
        <w:t>Область применения программы</w:t>
      </w:r>
      <w:bookmarkEnd w:id="2"/>
      <w:bookmarkEnd w:id="3"/>
    </w:p>
    <w:p w:rsidR="009142CE" w:rsidRDefault="00240756">
      <w:pPr>
        <w:pStyle w:val="1"/>
        <w:shd w:val="clear" w:color="auto" w:fill="auto"/>
        <w:ind w:firstLine="400"/>
        <w:jc w:val="both"/>
      </w:pPr>
      <w:r>
        <w:t>Рабочая программа производственной практики является частью основной профессиональной образовательной программы в соотв</w:t>
      </w:r>
      <w:r>
        <w:t>етствии с ФГОС СПО по специальности 38.02.01 Экономика и бухгалтерский учет (по отраслям).</w:t>
      </w:r>
    </w:p>
    <w:p w:rsidR="009142CE" w:rsidRDefault="00240756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475"/>
        </w:tabs>
        <w:jc w:val="both"/>
      </w:pPr>
      <w:bookmarkStart w:id="4" w:name="bookmark4"/>
      <w:bookmarkStart w:id="5" w:name="bookmark5"/>
      <w:r>
        <w:t>Место производственной практики в образовательной программе</w:t>
      </w:r>
      <w:bookmarkEnd w:id="4"/>
      <w:bookmarkEnd w:id="5"/>
    </w:p>
    <w:p w:rsidR="009142CE" w:rsidRDefault="00240756">
      <w:pPr>
        <w:pStyle w:val="1"/>
        <w:shd w:val="clear" w:color="auto" w:fill="auto"/>
        <w:ind w:firstLine="400"/>
        <w:jc w:val="both"/>
      </w:pPr>
      <w:r>
        <w:t xml:space="preserve">Производственная практика входит в профессиональный цикл, и является составной частью профессионального </w:t>
      </w:r>
      <w:r>
        <w:t>модуля ПМ.04 Составление и использование бухгалтерской (финансовой) от</w:t>
      </w:r>
      <w:r>
        <w:softHyphen/>
        <w:t>чётности.</w:t>
      </w:r>
    </w:p>
    <w:p w:rsidR="009142CE" w:rsidRDefault="00240756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475"/>
        </w:tabs>
        <w:jc w:val="both"/>
      </w:pPr>
      <w:bookmarkStart w:id="6" w:name="bookmark6"/>
      <w:bookmarkStart w:id="7" w:name="bookmark7"/>
      <w:r>
        <w:t>Цели и задачи производственной практики</w:t>
      </w:r>
      <w:bookmarkEnd w:id="6"/>
      <w:bookmarkEnd w:id="7"/>
    </w:p>
    <w:p w:rsidR="009142CE" w:rsidRDefault="00240756">
      <w:pPr>
        <w:pStyle w:val="1"/>
        <w:shd w:val="clear" w:color="auto" w:fill="auto"/>
        <w:ind w:firstLine="400"/>
        <w:jc w:val="both"/>
      </w:pPr>
      <w:r>
        <w:t>Производственная практика направлена на формирование у обучающихся практического опы</w:t>
      </w:r>
      <w:r>
        <w:softHyphen/>
        <w:t>та и реализуется в рамках ПМ.04 Составление и испо</w:t>
      </w:r>
      <w:r>
        <w:t>льзование бухгалтерской (финансовой) от</w:t>
      </w:r>
      <w:r>
        <w:softHyphen/>
        <w:t>чётности по основному виду профессиональной деятельности (ВПД): Составление и использова</w:t>
      </w:r>
      <w:r>
        <w:softHyphen/>
        <w:t>ние бухгалтерской (финансовой) отчетности и соответствующих профессиональных и общих ком</w:t>
      </w:r>
      <w:r>
        <w:softHyphen/>
        <w:t>петенций, а также ВПД и соответствующи</w:t>
      </w:r>
      <w:r>
        <w:t>е им профессиональные компетенции, обеспечивающие основной вид профессиональной деятельности ВД 4: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9"/>
        <w:gridCol w:w="9295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Код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2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Осуществлять поиск, анализ и интерпретацию информации, необходимой для выпол</w:t>
            </w:r>
            <w:r>
              <w:softHyphen/>
              <w:t>нения задач профессиональной деятельности;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3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ОКЗ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Планировать и реализовывать собственное профессиональное и личностное развитие;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Работать в коллективе и команде, эффективно </w:t>
            </w:r>
            <w:r>
              <w:t>взаимодействовать с коллегами, руко</w:t>
            </w:r>
            <w:r>
              <w:softHyphen/>
              <w:t>водством, клиентами;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5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Осуществлять устную и письменную коммуникацию на государственном языке с уче</w:t>
            </w:r>
            <w:r>
              <w:softHyphen/>
              <w:t>том особенностей социального и культурного контекста;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6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Проявлять гражданско-патриотическую позицию, </w:t>
            </w:r>
            <w:r>
              <w:t>демонстрировать осознанное пове</w:t>
            </w:r>
            <w:r>
              <w:softHyphen/>
              <w:t>дение на основе традиционных общечеловеческих ценностей;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7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Содействовать сохранению окружающей среды, ресурсосбережению, эффективно дей</w:t>
            </w:r>
            <w:r>
              <w:softHyphen/>
              <w:t>ствовать в чрезвычайных ситуациях;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8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Использовать средства физической культуры </w:t>
            </w:r>
            <w:r>
              <w:t>для сохранения и укрепления здоровья в процессе профессиональной деятельности и поддержания необходимого уровня физи</w:t>
            </w:r>
            <w:r>
              <w:softHyphen/>
              <w:t>ческой подготовленности;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9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Использовать информационные технологии в профессиональной деятельности;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Пользоваться профессиональной</w:t>
            </w:r>
            <w:r>
              <w:t xml:space="preserve"> документацией на </w:t>
            </w:r>
            <w:proofErr w:type="gramStart"/>
            <w:r>
              <w:t>государственном</w:t>
            </w:r>
            <w:proofErr w:type="gramEnd"/>
            <w:r>
              <w:t xml:space="preserve"> и иностранных языках;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11</w:t>
            </w:r>
          </w:p>
        </w:tc>
        <w:tc>
          <w:tcPr>
            <w:tcW w:w="9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tabs>
                <w:tab w:val="left" w:pos="5472"/>
              </w:tabs>
            </w:pPr>
            <w: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  <w:r>
              <w:tab/>
              <w:t>|</w:t>
            </w:r>
          </w:p>
        </w:tc>
      </w:tr>
    </w:tbl>
    <w:p w:rsidR="009142CE" w:rsidRDefault="009142CE">
      <w:pPr>
        <w:spacing w:after="25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7"/>
        <w:gridCol w:w="9112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36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300"/>
            </w:pPr>
            <w:r>
              <w:rPr>
                <w:b/>
                <w:bCs/>
              </w:rPr>
              <w:t>Код</w:t>
            </w:r>
          </w:p>
        </w:tc>
        <w:tc>
          <w:tcPr>
            <w:tcW w:w="9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ind w:firstLine="300"/>
            </w:pPr>
            <w:r>
              <w:t>ВД</w:t>
            </w:r>
            <w:proofErr w:type="gramStart"/>
            <w:r>
              <w:t>4</w:t>
            </w:r>
            <w:proofErr w:type="gramEnd"/>
          </w:p>
        </w:tc>
        <w:tc>
          <w:tcPr>
            <w:tcW w:w="9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Составление и использование бухгалтерской (финансовой) отчетности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32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ПК 4.1</w:t>
            </w:r>
          </w:p>
        </w:tc>
        <w:tc>
          <w:tcPr>
            <w:tcW w:w="9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Отражать нарастающим итогом на счетах бухгалтерского учета имущественное и фи</w:t>
            </w:r>
            <w:r>
              <w:softHyphen/>
              <w:t>нансовое положение организации, определять результаты хозяйственной деятельно</w:t>
            </w:r>
            <w:r>
              <w:softHyphen/>
              <w:t>сти за отчетный период;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ПК 4.2</w:t>
            </w:r>
          </w:p>
        </w:tc>
        <w:tc>
          <w:tcPr>
            <w:tcW w:w="9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Составлять формы бухгалтерской (финансовой) отчетности в установленные законо</w:t>
            </w:r>
            <w:r>
              <w:softHyphen/>
              <w:t>дательством сроки;</w:t>
            </w:r>
          </w:p>
        </w:tc>
      </w:tr>
    </w:tbl>
    <w:p w:rsidR="009142CE" w:rsidRDefault="0024075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0"/>
        <w:gridCol w:w="9115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1120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ПК 4.3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Составлять (отчеты) и налоговые декларации по налогам и сборам в бюджет, учиты</w:t>
            </w:r>
            <w:r>
              <w:softHyphen/>
              <w:t xml:space="preserve">вая отмененный единый социальный налог (ЕСН), отчеты по </w:t>
            </w:r>
            <w:r>
              <w:t>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ПК 4.4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Проводить контроль и анализ информации об активах и финансового положения ор</w:t>
            </w:r>
            <w:r>
              <w:softHyphen/>
              <w:t>ганизации, ее платежеспособности и</w:t>
            </w:r>
            <w:r>
              <w:t xml:space="preserve"> доходности;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ПК 4.5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Принимать участие в составлении бизнес-плана;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ПК 4.6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Анализировать финансово-хозяйственную деятельность, осуществлять анализ ин</w:t>
            </w:r>
            <w:r>
              <w:softHyphen/>
              <w:t>формации, полученной в ходе проведения контрольных процедур, выявление и оцен</w:t>
            </w:r>
            <w:r>
              <w:softHyphen/>
              <w:t>ку рисков;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ПК 4.7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Проводить</w:t>
            </w:r>
            <w:r>
              <w:t xml:space="preserve"> мониторинг устранения менеджментом выявленных нарушений, недо</w:t>
            </w:r>
            <w:r>
              <w:softHyphen/>
              <w:t>статков и рисков.</w:t>
            </w:r>
          </w:p>
        </w:tc>
      </w:tr>
    </w:tbl>
    <w:p w:rsidR="009142CE" w:rsidRDefault="009142CE">
      <w:pPr>
        <w:spacing w:after="29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9"/>
        <w:gridCol w:w="9090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529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Код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обеспечивающих видов профессиональной деятельности и про</w:t>
            </w:r>
            <w:r>
              <w:rPr>
                <w:b/>
                <w:bCs/>
              </w:rPr>
              <w:softHyphen/>
              <w:t>фессиональных компетенций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ВД</w:t>
            </w:r>
            <w:proofErr w:type="gramStart"/>
            <w:r>
              <w:t>1</w:t>
            </w:r>
            <w:proofErr w:type="gramEnd"/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 xml:space="preserve">Документирование хозяйственных операций и ведение бухгалтерского </w:t>
            </w:r>
            <w:r>
              <w:t>учета активов организации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1.1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Обрабатывать первичные бухгалтерские документы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1.2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1.3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Проводить учет денежных средств, оформлять </w:t>
            </w:r>
            <w:r>
              <w:t>денежные и кассовые документы;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1.4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Формировать бухгалтерские проводки по учету активов организации на основе рабо</w:t>
            </w:r>
            <w:r>
              <w:softHyphen/>
              <w:t>чего плана счетов бухгалтерского учета;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ВД</w:t>
            </w:r>
            <w:proofErr w:type="gramStart"/>
            <w:r>
              <w:t>2</w:t>
            </w:r>
            <w:proofErr w:type="gramEnd"/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Ведение бухгалтерского учета источников формирования имущества, выполнение работ по </w:t>
            </w:r>
            <w:r>
              <w:t>инвентаризации имущества и финансовых обязательств организации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2.1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2.2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Выполнять поручения руководства в составе </w:t>
            </w:r>
            <w:r>
              <w:t>комиссии по инвентаризации активов в местах их хранения;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2.3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Проводить подготовку к инвентаризации и проверку действительного </w:t>
            </w:r>
            <w:r>
              <w:rPr>
                <w:i/>
                <w:iCs/>
              </w:rPr>
              <w:t xml:space="preserve">соответствия </w:t>
            </w:r>
            <w:r>
              <w:t>фактических данных инвентаризации данным учета;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2.4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Отражать в бухгалтерских проводках зачет и списание </w:t>
            </w:r>
            <w:r>
              <w:t>недостачи ценностей (регули</w:t>
            </w:r>
            <w:r>
              <w:softHyphen/>
              <w:t>ровать инвентаризационные разницы) по результатам инвентаризации;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2.5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Проводить процедуры инвентаризации финансовых обязательств организации;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2.6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Осуществлять сбор информации о деятельности объекта внутреннего контроля </w:t>
            </w:r>
            <w:r>
              <w:t>по выполнению требований правовой и нормативной базы и внутренних регламентов;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2.7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Выполнять контрольные процедуры и их документирование, готовить и оформлять завершающие материалы по результатам внутреннего контроля;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300"/>
              <w:jc w:val="both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вдз</w:t>
            </w:r>
            <w:proofErr w:type="spellEnd"/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 xml:space="preserve">Проведение расчетов с </w:t>
            </w:r>
            <w:r>
              <w:t>бюджетом и внебюджетными фондами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3.1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both"/>
            </w:pPr>
            <w: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3.2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both"/>
            </w:pPr>
            <w:r>
              <w:t xml:space="preserve">Оформлять платежные документы для перечисления налогов и сборов в бюджет, контролировать их </w:t>
            </w:r>
            <w:r>
              <w:t>прохождение по расчетно-кассовым банковским операциям;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3.3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both"/>
            </w:pPr>
            <w: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200"/>
              <w:jc w:val="both"/>
            </w:pPr>
            <w:r>
              <w:t>ПК 3.4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both"/>
            </w:pPr>
            <w:r>
              <w:t xml:space="preserve">Оформлять платежные документы на перечисление страховых </w:t>
            </w:r>
            <w:r>
              <w:t>взносов во внебюд</w:t>
            </w:r>
            <w:r>
              <w:softHyphen/>
              <w:t>жетные фонды и налоговые органы, контролировать их прохождение по расчетн</w:t>
            </w:r>
            <w:proofErr w:type="gramStart"/>
            <w:r>
              <w:t>о-</w:t>
            </w:r>
            <w:proofErr w:type="gramEnd"/>
            <w:r>
              <w:t xml:space="preserve"> кассовым банковским операциям.</w:t>
            </w:r>
          </w:p>
        </w:tc>
      </w:tr>
    </w:tbl>
    <w:p w:rsidR="009142CE" w:rsidRDefault="00240756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505"/>
        </w:tabs>
        <w:jc w:val="both"/>
      </w:pPr>
      <w:bookmarkStart w:id="8" w:name="bookmark8"/>
      <w:bookmarkStart w:id="9" w:name="bookmark9"/>
      <w:r>
        <w:t>Основные задачи производственной практики:</w:t>
      </w:r>
      <w:bookmarkEnd w:id="8"/>
      <w:bookmarkEnd w:id="9"/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документирование хозяйственных операций, ведение бухгалтерского учета активов организа</w:t>
      </w:r>
      <w:r>
        <w:softHyphen/>
      </w:r>
      <w:r>
        <w:t>ции и источников формирования активов, выполнение работ по инвентаризации активов и обяза</w:t>
      </w:r>
      <w:r>
        <w:softHyphen/>
        <w:t>тельств организации;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выполнение контрольных процедур, их документирование, проведение расчетов с бюджетом и внебюджетными фондами;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проведение закрывающих записей по с</w:t>
      </w:r>
      <w:r>
        <w:t>четам бухгалтерского учета;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применение налоговых льгот и разработка учетной политики в целях налогообложения;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составление налоговых деклараций, отчетов по страховым взносам во внебюджетные фонды и форм статистической отчетности, входящих в бухгалтерскую от</w:t>
      </w:r>
      <w:r>
        <w:t>четность, в установленные зако</w:t>
      </w:r>
      <w:r>
        <w:softHyphen/>
        <w:t>нодательством сроки;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составление бухгалтерской (финансовой) отчетности и участие в счетной проверке бухгалтер</w:t>
      </w:r>
      <w:r>
        <w:softHyphen/>
        <w:t>ской отчетности;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использование бухгалтерской (финансовой) отчётности для анализа финансового состояния ор</w:t>
      </w:r>
      <w:r>
        <w:softHyphen/>
        <w:t>ганизации</w:t>
      </w:r>
      <w:r>
        <w:t>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анализ информации о финансовом положении организации, ее платежеспособности и доходно</w:t>
      </w:r>
      <w:r>
        <w:softHyphen/>
        <w:t>сти, сформированный в графическом формате (аналитические таблицы, диаграммы);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определение мероприятий по улучшению финансовой эффективности организации и финансо</w:t>
      </w:r>
      <w:r>
        <w:softHyphen/>
        <w:t>вого п</w:t>
      </w:r>
      <w:r>
        <w:t>оложения;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jc w:val="both"/>
      </w:pPr>
      <w:r>
        <w:t>формирование отчёта анализа финансовой отчётности с мероприятиями для улучшения финан</w:t>
      </w:r>
      <w:r>
        <w:softHyphen/>
        <w:t>совой эффективности организации и финансового положения;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307"/>
        </w:tabs>
        <w:spacing w:after="260"/>
        <w:jc w:val="both"/>
      </w:pPr>
      <w:r>
        <w:t>подготовка к преддипломной практике.</w:t>
      </w:r>
    </w:p>
    <w:p w:rsidR="009142CE" w:rsidRDefault="00240756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505"/>
        </w:tabs>
        <w:jc w:val="both"/>
      </w:pPr>
      <w:bookmarkStart w:id="10" w:name="bookmark10"/>
      <w:bookmarkStart w:id="11" w:name="bookmark11"/>
      <w:r>
        <w:t>Формы, место и время проведения производственной практики</w:t>
      </w:r>
      <w:bookmarkEnd w:id="10"/>
      <w:bookmarkEnd w:id="11"/>
    </w:p>
    <w:p w:rsidR="009142CE" w:rsidRDefault="00240756">
      <w:pPr>
        <w:pStyle w:val="11"/>
        <w:keepNext/>
        <w:keepLines/>
        <w:shd w:val="clear" w:color="auto" w:fill="auto"/>
        <w:ind w:firstLine="400"/>
        <w:jc w:val="both"/>
      </w:pPr>
      <w:bookmarkStart w:id="12" w:name="bookmark12"/>
      <w:bookmarkStart w:id="13" w:name="bookmark13"/>
      <w:r>
        <w:t xml:space="preserve">Форма </w:t>
      </w:r>
      <w:r>
        <w:rPr>
          <w:i/>
          <w:iCs/>
        </w:rPr>
        <w:t>прохождения производственной</w:t>
      </w:r>
      <w:r>
        <w:t xml:space="preserve"> практики: </w:t>
      </w:r>
      <w:r>
        <w:rPr>
          <w:b w:val="0"/>
          <w:bCs w:val="0"/>
        </w:rPr>
        <w:t>индивидуальная работа по заданиям.</w:t>
      </w:r>
      <w:bookmarkEnd w:id="12"/>
      <w:bookmarkEnd w:id="13"/>
    </w:p>
    <w:p w:rsidR="009142CE" w:rsidRDefault="00240756">
      <w:pPr>
        <w:pStyle w:val="1"/>
        <w:shd w:val="clear" w:color="auto" w:fill="auto"/>
        <w:ind w:firstLine="400"/>
        <w:jc w:val="both"/>
      </w:pPr>
      <w:r>
        <w:rPr>
          <w:b/>
          <w:bCs/>
        </w:rPr>
        <w:t xml:space="preserve">Срок прохождения практики </w:t>
      </w:r>
      <w:r>
        <w:t>устанавливается в соответствии с рабочим учебным планом и образовательной программой по специальности 38.02.01 Экономика и бухгалтерский учет (по от</w:t>
      </w:r>
      <w:r>
        <w:softHyphen/>
      </w:r>
      <w:r>
        <w:t>раслям).</w:t>
      </w:r>
    </w:p>
    <w:p w:rsidR="009142CE" w:rsidRDefault="00240756">
      <w:pPr>
        <w:pStyle w:val="1"/>
        <w:shd w:val="clear" w:color="auto" w:fill="auto"/>
        <w:ind w:firstLine="400"/>
        <w:jc w:val="both"/>
      </w:pPr>
      <w:r>
        <w:rPr>
          <w:b/>
          <w:bCs/>
        </w:rPr>
        <w:t xml:space="preserve">Общее количество часов: </w:t>
      </w:r>
      <w:r w:rsidR="00F77FEB">
        <w:t>144</w:t>
      </w:r>
      <w:r>
        <w:t xml:space="preserve"> часа, </w:t>
      </w:r>
      <w:r w:rsidR="00F77FEB">
        <w:t>4</w:t>
      </w:r>
      <w:r>
        <w:t xml:space="preserve"> недели, 6 семестр </w:t>
      </w:r>
      <w:r>
        <w:rPr>
          <w:b/>
          <w:bCs/>
        </w:rPr>
        <w:t xml:space="preserve">Место проведения практики: </w:t>
      </w:r>
      <w:r>
        <w:t>организации различных организационно-правовых форм, направление деятельности которых соответствует профилю подготовки студентов, в соответствии с договор</w:t>
      </w:r>
      <w:r>
        <w:t>ами для прохождения производственной практики, заключаемых между колледжем и ор</w:t>
      </w:r>
      <w:r>
        <w:softHyphen/>
        <w:t>ганизациями.</w:t>
      </w:r>
      <w:r>
        <w:br w:type="page"/>
      </w:r>
    </w:p>
    <w:p w:rsidR="009142CE" w:rsidRDefault="00240756">
      <w:pPr>
        <w:pStyle w:val="1"/>
        <w:numPr>
          <w:ilvl w:val="0"/>
          <w:numId w:val="2"/>
        </w:numPr>
        <w:shd w:val="clear" w:color="auto" w:fill="auto"/>
        <w:tabs>
          <w:tab w:val="left" w:pos="369"/>
        </w:tabs>
        <w:spacing w:after="260"/>
        <w:jc w:val="center"/>
      </w:pPr>
      <w:r>
        <w:rPr>
          <w:b/>
          <w:bCs/>
        </w:rPr>
        <w:t>СТРУКТУРА И СОДЕРЖАНИЕ ПРОИЗВОДСТВЕННОЙ ПРАКТИКИ</w:t>
      </w:r>
    </w:p>
    <w:p w:rsidR="009142CE" w:rsidRDefault="00240756">
      <w:pPr>
        <w:pStyle w:val="a9"/>
        <w:shd w:val="clear" w:color="auto" w:fill="auto"/>
        <w:ind w:firstLine="0"/>
      </w:pPr>
      <w:r>
        <w:rPr>
          <w:b/>
          <w:bCs/>
        </w:rPr>
        <w:t>2.1. Тематический план содержания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2"/>
        <w:gridCol w:w="1278"/>
        <w:gridCol w:w="1418"/>
        <w:gridCol w:w="1422"/>
        <w:gridCol w:w="1602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45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Тема (этап) практики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Количе</w:t>
            </w:r>
            <w:r>
              <w:rPr>
                <w:b/>
                <w:bCs/>
              </w:rPr>
              <w:softHyphen/>
              <w:t>ство дней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Количество часо</w:t>
            </w:r>
            <w:r>
              <w:rPr>
                <w:b/>
                <w:bCs/>
              </w:rPr>
              <w:t>в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Место проведения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45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9142CE"/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9142CE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Вводный инструк</w:t>
            </w:r>
            <w:r>
              <w:rPr>
                <w:b/>
                <w:bCs/>
              </w:rPr>
              <w:softHyphen/>
              <w:t>таж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Самостоя</w:t>
            </w:r>
            <w:r>
              <w:rPr>
                <w:b/>
                <w:bCs/>
              </w:rPr>
              <w:softHyphen/>
              <w:t>тельная работа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Оценка общих сведений об организации (предприятии)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F77FEB">
            <w:pPr>
              <w:pStyle w:val="a7"/>
              <w:shd w:val="clear" w:color="auto" w:fill="auto"/>
              <w:ind w:firstLine="520"/>
              <w:jc w:val="both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580"/>
              <w:jc w:val="both"/>
            </w:pPr>
            <w:r>
              <w:t>4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в соответ</w:t>
            </w:r>
            <w:r>
              <w:softHyphen/>
              <w:t>ствии с до</w:t>
            </w:r>
            <w:r>
              <w:softHyphen/>
              <w:t>говорами для прохож</w:t>
            </w:r>
            <w:r>
              <w:softHyphen/>
              <w:t>дения произ</w:t>
            </w:r>
            <w:r>
              <w:softHyphen/>
              <w:t xml:space="preserve">водственной практики, </w:t>
            </w:r>
            <w:proofErr w:type="gramStart"/>
            <w:r>
              <w:t>заключае</w:t>
            </w:r>
            <w:r>
              <w:softHyphen/>
              <w:t>мых</w:t>
            </w:r>
            <w:proofErr w:type="gramEnd"/>
            <w:r>
              <w:t xml:space="preserve"> между колледжем и организаци</w:t>
            </w:r>
            <w:r>
              <w:softHyphen/>
              <w:t>ями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393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Отражение</w:t>
            </w:r>
            <w:r>
              <w:t xml:space="preserve"> нарастающим итогом на сче</w:t>
            </w:r>
            <w:r>
              <w:softHyphen/>
              <w:t>тах бухгалтерского учета имущественное и финансовое положение организации, определение результата хозяйственной деятельности за отчетный период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F77FEB">
            <w:pPr>
              <w:pStyle w:val="a7"/>
              <w:shd w:val="clear" w:color="auto" w:fill="auto"/>
              <w:ind w:firstLine="520"/>
              <w:jc w:val="both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ind w:firstLine="580"/>
            </w:pPr>
            <w:r>
              <w:t>6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Составление форм бухгалтерской (фи</w:t>
            </w:r>
            <w:r>
              <w:softHyphen/>
              <w:t xml:space="preserve">нансовой) отчетности в установленные </w:t>
            </w:r>
            <w:r>
              <w:t>законодательством сроки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F77FEB">
            <w:pPr>
              <w:pStyle w:val="a7"/>
              <w:shd w:val="clear" w:color="auto" w:fill="auto"/>
              <w:ind w:firstLine="520"/>
              <w:jc w:val="both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933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Составление налоговых деклараций, от</w:t>
            </w:r>
            <w:r>
              <w:softHyphen/>
              <w:t>четов по страховым взносам в государ</w:t>
            </w:r>
            <w:r>
              <w:softHyphen/>
              <w:t>ственные внебюджетные фонды и форм статистической отчетности, входящих в бухгалтерскую (финансовую) отчёт</w:t>
            </w:r>
            <w:r>
              <w:softHyphen/>
              <w:t>ность, в установленные законодатель</w:t>
            </w:r>
            <w:r>
              <w:softHyphen/>
              <w:t xml:space="preserve">ством </w:t>
            </w:r>
            <w:r>
              <w:t>сроки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F77FEB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12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Анализ информации об имуществе и фи</w:t>
            </w:r>
            <w:r>
              <w:softHyphen/>
              <w:t>нансовом положении организации, ее платежеспособности и доходности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F77FEB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12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Обеспечение информацией при состав</w:t>
            </w:r>
            <w:r>
              <w:softHyphen/>
              <w:t>лении финансовой части бизнес-плана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F77FEB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Анализ информации в ходе проведения контрольных </w:t>
            </w:r>
            <w:r>
              <w:t>процедур, выявление и оценка рисков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F77FEB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12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Мониторинг устранения менеджментом нарушений, недостатков и рисков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F77FEB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240756">
            <w:pPr>
              <w:pStyle w:val="a7"/>
              <w:shd w:val="clear" w:color="auto" w:fill="auto"/>
              <w:ind w:firstLine="580"/>
              <w:jc w:val="both"/>
            </w:pPr>
            <w:r>
              <w:t>6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Формирование отчёта по производствен</w:t>
            </w:r>
            <w:r>
              <w:softHyphen/>
              <w:t>ной практике;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Контрольная точка (защита практики)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F77FEB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spacing w:after="260"/>
              <w:ind w:firstLine="580"/>
              <w:jc w:val="both"/>
            </w:pPr>
            <w:r>
              <w:t>2</w:t>
            </w:r>
          </w:p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right"/>
            </w:pPr>
            <w: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F77FEB">
            <w:pPr>
              <w:pStyle w:val="a7"/>
              <w:shd w:val="clear" w:color="auto" w:fill="auto"/>
              <w:jc w:val="center"/>
            </w:pPr>
            <w: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70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</w:tr>
    </w:tbl>
    <w:p w:rsidR="009142CE" w:rsidRDefault="009142CE">
      <w:pPr>
        <w:sectPr w:rsidR="009142CE">
          <w:pgSz w:w="11900" w:h="16840"/>
          <w:pgMar w:top="1106" w:right="463" w:bottom="1828" w:left="1126" w:header="678" w:footer="3" w:gutter="0"/>
          <w:cols w:space="720"/>
          <w:noEndnote/>
          <w:docGrid w:linePitch="360"/>
        </w:sectPr>
      </w:pPr>
    </w:p>
    <w:p w:rsidR="009142CE" w:rsidRDefault="00240756">
      <w:pPr>
        <w:pStyle w:val="a9"/>
        <w:shd w:val="clear" w:color="auto" w:fill="auto"/>
        <w:ind w:left="79" w:firstLine="0"/>
      </w:pPr>
      <w:r>
        <w:rPr>
          <w:b/>
          <w:bCs/>
        </w:rPr>
        <w:t>2.2.</w:t>
      </w:r>
      <w:r>
        <w:rPr>
          <w:b/>
          <w:bCs/>
        </w:rPr>
        <w:t xml:space="preserve"> Результаты и показатели оценки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  <w:gridCol w:w="2686"/>
        <w:gridCol w:w="1984"/>
        <w:gridCol w:w="2120"/>
        <w:gridCol w:w="2264"/>
        <w:gridCol w:w="2419"/>
        <w:gridCol w:w="1724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Вид профессио</w:t>
            </w:r>
            <w:r>
              <w:softHyphen/>
              <w:t>нальной деятель</w:t>
            </w:r>
            <w:r>
              <w:softHyphen/>
              <w:t>ности (ВПД)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Профессиональные компетенции; Общие компетенции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Практический</w:t>
            </w:r>
          </w:p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опыт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Показатели оцен</w:t>
            </w:r>
            <w:r>
              <w:softHyphen/>
              <w:t>ки результата (</w:t>
            </w:r>
            <w:proofErr w:type="spellStart"/>
            <w:r>
              <w:t>УиЗ</w:t>
            </w:r>
            <w:proofErr w:type="spellEnd"/>
            <w:r>
              <w:t>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Элементы знаний (на производствен</w:t>
            </w:r>
            <w:r>
              <w:softHyphen/>
              <w:t>ной практике)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Элементы умений (на производствен</w:t>
            </w:r>
            <w:r>
              <w:softHyphen/>
              <w:t>ной практике)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Форма кон</w:t>
            </w:r>
            <w:r>
              <w:softHyphen/>
              <w:t>троля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7772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Составление и использование бухгалтерской (финансовой) отчетности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4.1. Отражать нараста</w:t>
            </w:r>
            <w:r>
              <w:softHyphen/>
              <w:t>ющим итогом на счетах бухгалтерского учета имущественное и фи</w:t>
            </w:r>
            <w:r>
              <w:softHyphen/>
              <w:t>нансовое положение организации, опреде</w:t>
            </w:r>
            <w:r>
              <w:softHyphen/>
            </w:r>
            <w:r>
              <w:t>лять результаты хозяй</w:t>
            </w:r>
            <w:r>
              <w:softHyphen/>
              <w:t>ственной деятельности за отчетный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Отражение нарастающим итогом на счетах бухгалтерского учета имуще</w:t>
            </w:r>
            <w:r>
              <w:softHyphen/>
              <w:t>ственное и фи</w:t>
            </w:r>
            <w:r>
              <w:softHyphen/>
              <w:t>нансовое поло</w:t>
            </w:r>
            <w:r>
              <w:softHyphen/>
              <w:t>жение организа</w:t>
            </w:r>
            <w:r>
              <w:softHyphen/>
              <w:t>ции, определе</w:t>
            </w:r>
            <w:r>
              <w:softHyphen/>
              <w:t>ние результата хозяйственной деятельности за отчетный период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spacing w:after="820"/>
            </w:pPr>
            <w:r>
              <w:t>Проведени</w:t>
            </w:r>
            <w:r>
              <w:t>е за</w:t>
            </w:r>
            <w:r>
              <w:softHyphen/>
              <w:t>крывающих запи</w:t>
            </w:r>
            <w:r>
              <w:softHyphen/>
              <w:t>сей по счетам бухгалтерского учета имуще</w:t>
            </w:r>
            <w:r>
              <w:softHyphen/>
              <w:t>ственное и фи</w:t>
            </w:r>
            <w:r>
              <w:softHyphen/>
              <w:t>нансовое положе</w:t>
            </w:r>
            <w:r>
              <w:softHyphen/>
              <w:t>ние организации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Определение ре</w:t>
            </w:r>
            <w:r>
              <w:softHyphen/>
              <w:t>зультата хозяй</w:t>
            </w:r>
            <w:r>
              <w:softHyphen/>
              <w:t>ственной деятель</w:t>
            </w:r>
            <w:r>
              <w:softHyphen/>
              <w:t>ности за отчетный период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3 1. Распознаёт ме</w:t>
            </w:r>
            <w:r>
              <w:softHyphen/>
              <w:t>ханизм отражения нарастающим ито</w:t>
            </w:r>
            <w:r>
              <w:softHyphen/>
              <w:t>гом на счетах бух</w:t>
            </w:r>
            <w:r>
              <w:softHyphen/>
              <w:t>галтерс</w:t>
            </w:r>
            <w:r>
              <w:t>кого учета данных за отчет</w:t>
            </w:r>
            <w:r>
              <w:softHyphen/>
              <w:t>ный период;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2. Выбирает ме</w:t>
            </w:r>
            <w:r>
              <w:softHyphen/>
              <w:t>тоды обобщения информации о хо</w:t>
            </w:r>
            <w:r>
              <w:softHyphen/>
              <w:t>зяйственных опе</w:t>
            </w:r>
            <w:r>
              <w:softHyphen/>
              <w:t>рациях организа</w:t>
            </w:r>
            <w:r>
              <w:softHyphen/>
              <w:t>ции за отчетный период;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3. Осуществляет порядок составле</w:t>
            </w:r>
            <w:r>
              <w:softHyphen/>
              <w:t xml:space="preserve">ния шахматной таблицы и </w:t>
            </w:r>
            <w:proofErr w:type="spellStart"/>
            <w:r>
              <w:t>оборот</w:t>
            </w:r>
            <w:r>
              <w:softHyphen/>
              <w:t>но-сальдовой</w:t>
            </w:r>
            <w:proofErr w:type="spellEnd"/>
            <w:r>
              <w:t xml:space="preserve"> ведо</w:t>
            </w:r>
            <w:r>
              <w:softHyphen/>
              <w:t>мости;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4. Выбирает ме</w:t>
            </w:r>
            <w:r>
              <w:softHyphen/>
              <w:t xml:space="preserve">тоды </w:t>
            </w:r>
            <w:r>
              <w:t>определения результатов хозяй</w:t>
            </w:r>
            <w:r>
              <w:softHyphen/>
              <w:t>ственной деятель</w:t>
            </w:r>
            <w:r>
              <w:softHyphen/>
              <w:t>ности за отчетный период;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 xml:space="preserve">3 5. Владеет </w:t>
            </w:r>
            <w:proofErr w:type="gramStart"/>
            <w:r>
              <w:t>теоре</w:t>
            </w:r>
            <w:r>
              <w:softHyphen/>
              <w:t>тическими</w:t>
            </w:r>
            <w:proofErr w:type="gramEnd"/>
            <w:r>
              <w:t xml:space="preserve"> основа-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У 1. Отражает нарас</w:t>
            </w:r>
            <w:r>
              <w:softHyphen/>
              <w:t>тающим итогом на счетах бухгалтерско</w:t>
            </w:r>
            <w:r>
              <w:softHyphen/>
              <w:t>го учета имуще</w:t>
            </w:r>
            <w:r>
              <w:softHyphen/>
              <w:t>ственное и финансо</w:t>
            </w:r>
            <w:r>
              <w:softHyphen/>
              <w:t>вое положение орга</w:t>
            </w:r>
            <w:r>
              <w:softHyphen/>
              <w:t>низации;</w:t>
            </w:r>
          </w:p>
          <w:p w:rsidR="009142CE" w:rsidRDefault="00240756">
            <w:pPr>
              <w:pStyle w:val="a7"/>
              <w:shd w:val="clear" w:color="auto" w:fill="auto"/>
              <w:ind w:firstLine="140"/>
            </w:pPr>
            <w:r>
              <w:t>У 2. Определяет ре</w:t>
            </w:r>
            <w:r>
              <w:softHyphen/>
              <w:t>зультаты</w:t>
            </w:r>
            <w:r>
              <w:t xml:space="preserve"> хозяй</w:t>
            </w:r>
            <w:r>
              <w:softHyphen/>
              <w:t>ственной деятельно</w:t>
            </w:r>
            <w:r>
              <w:softHyphen/>
              <w:t>сти за отчетный пе</w:t>
            </w:r>
            <w:r>
              <w:softHyphen/>
              <w:t>риод;</w:t>
            </w:r>
          </w:p>
          <w:p w:rsidR="009142CE" w:rsidRDefault="00240756">
            <w:pPr>
              <w:pStyle w:val="a7"/>
              <w:shd w:val="clear" w:color="auto" w:fill="auto"/>
              <w:jc w:val="center"/>
            </w:pPr>
            <w:r>
              <w:t>У 3. Закрывает бух</w:t>
            </w:r>
            <w:r>
              <w:softHyphen/>
              <w:t>галтерские регистры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Наблюдение за деятельно</w:t>
            </w:r>
            <w:r>
              <w:softHyphen/>
              <w:t>стью обуча</w:t>
            </w:r>
            <w:r>
              <w:softHyphen/>
              <w:t>ющегося, экс</w:t>
            </w:r>
            <w:r>
              <w:softHyphen/>
              <w:t>пертная оцен</w:t>
            </w:r>
            <w:r>
              <w:softHyphen/>
              <w:t>ка выполне</w:t>
            </w:r>
            <w:r>
              <w:softHyphen/>
              <w:t>ния практиче</w:t>
            </w:r>
            <w:r>
              <w:softHyphen/>
              <w:t>ского задания</w:t>
            </w:r>
          </w:p>
        </w:tc>
      </w:tr>
    </w:tbl>
    <w:p w:rsidR="009142CE" w:rsidRDefault="0024075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2"/>
        <w:gridCol w:w="2682"/>
        <w:gridCol w:w="1984"/>
        <w:gridCol w:w="2120"/>
        <w:gridCol w:w="2261"/>
        <w:gridCol w:w="2416"/>
        <w:gridCol w:w="1724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1962"/>
          <w:jc w:val="center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ми внутреннего контроля соверша</w:t>
            </w:r>
            <w:r>
              <w:softHyphen/>
              <w:t>емых фактов хо</w:t>
            </w:r>
            <w:r>
              <w:softHyphen/>
              <w:t xml:space="preserve">зяйственной </w:t>
            </w:r>
            <w:r>
              <w:t>жизни и составления бух</w:t>
            </w:r>
            <w:r>
              <w:softHyphen/>
              <w:t>галтерской (финан</w:t>
            </w:r>
            <w:r>
              <w:softHyphen/>
              <w:t>совой) отчетности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Наблюдение за деятельно</w:t>
            </w:r>
            <w:r>
              <w:softHyphen/>
              <w:t>стью обуча</w:t>
            </w:r>
            <w:r>
              <w:softHyphen/>
              <w:t>ющегося, экс</w:t>
            </w:r>
            <w:r>
              <w:softHyphen/>
              <w:t>пертная оцен</w:t>
            </w:r>
            <w:r>
              <w:softHyphen/>
              <w:t>ка выполне</w:t>
            </w:r>
            <w:r>
              <w:softHyphen/>
              <w:t xml:space="preserve">ния </w:t>
            </w:r>
            <w:proofErr w:type="spellStart"/>
            <w:r>
              <w:t>практич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ского</w:t>
            </w:r>
            <w:proofErr w:type="spellEnd"/>
            <w:r>
              <w:t xml:space="preserve"> задания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7225"/>
          <w:jc w:val="center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/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4.2. Составлять формы бухгалтерской (финан</w:t>
            </w:r>
            <w:r>
              <w:softHyphen/>
              <w:t>совой) отчетности в установленные законо</w:t>
            </w:r>
            <w:r>
              <w:softHyphen/>
            </w:r>
            <w:r>
              <w:t>дательством сроки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Составление форм бухгалтер</w:t>
            </w:r>
            <w:r>
              <w:softHyphen/>
              <w:t>ской (финансо</w:t>
            </w:r>
            <w:r>
              <w:softHyphen/>
              <w:t>вой) отчетности в установленные законодатель</w:t>
            </w:r>
            <w:r>
              <w:softHyphen/>
              <w:t>ством сроки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spacing w:after="1920"/>
            </w:pPr>
            <w:r>
              <w:t>Применение принципов фор</w:t>
            </w:r>
            <w:r>
              <w:softHyphen/>
              <w:t>мирования бух</w:t>
            </w:r>
            <w:r>
              <w:softHyphen/>
              <w:t>галтерской (фи</w:t>
            </w:r>
            <w:r>
              <w:softHyphen/>
              <w:t>нансовой) отчет</w:t>
            </w:r>
            <w:r>
              <w:softHyphen/>
              <w:t>ности, процедур заполнения форм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Умение состав</w:t>
            </w:r>
            <w:r>
              <w:softHyphen/>
              <w:t>лять новые формы бухгалт</w:t>
            </w:r>
            <w:r>
              <w:t>ерской (финансовой) от</w:t>
            </w:r>
            <w:r>
              <w:softHyphen/>
              <w:t>четности, знание последовательно</w:t>
            </w:r>
            <w:r>
              <w:softHyphen/>
              <w:t>сти перерегистра</w:t>
            </w:r>
            <w:r>
              <w:softHyphen/>
              <w:t>ции и норматив</w:t>
            </w:r>
            <w:r>
              <w:softHyphen/>
              <w:t>ной базы по во</w:t>
            </w:r>
            <w:r>
              <w:softHyphen/>
              <w:t>просу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3 6. Использует требования к бух</w:t>
            </w:r>
            <w:r>
              <w:softHyphen/>
              <w:t>галтерской (финан</w:t>
            </w:r>
            <w:r>
              <w:softHyphen/>
              <w:t>совой) отчетности организации;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7. Распознаёт со</w:t>
            </w:r>
            <w:r>
              <w:softHyphen/>
              <w:t>став и содержание форм бухгалтер</w:t>
            </w:r>
            <w:r>
              <w:softHyphen/>
              <w:t>ской (финансо</w:t>
            </w:r>
            <w:r>
              <w:t>вой) отчетности;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8. Выбирает ме</w:t>
            </w:r>
            <w:r>
              <w:softHyphen/>
              <w:t>тоды группировки и перенесения обобщенной учет</w:t>
            </w:r>
            <w:r>
              <w:softHyphen/>
              <w:t xml:space="preserve">ной информации из </w:t>
            </w:r>
            <w:proofErr w:type="spellStart"/>
            <w:r>
              <w:t>оборотно</w:t>
            </w:r>
            <w:r>
              <w:softHyphen/>
              <w:t>сальдовой</w:t>
            </w:r>
            <w:proofErr w:type="spellEnd"/>
            <w:r>
              <w:t xml:space="preserve"> ведомо</w:t>
            </w:r>
            <w:r>
              <w:softHyphen/>
              <w:t>сти в формы бухгалтерской (фи</w:t>
            </w:r>
            <w:r>
              <w:softHyphen/>
              <w:t>нансовой) отчетно</w:t>
            </w:r>
            <w:r>
              <w:softHyphen/>
              <w:t>сти;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9. Формирует бухгалтерский ба</w:t>
            </w:r>
            <w:r>
              <w:softHyphen/>
              <w:t>ланс, отчет о фи</w:t>
            </w:r>
            <w:r>
              <w:softHyphen/>
              <w:t>нансовых результа</w:t>
            </w:r>
            <w:r>
              <w:softHyphen/>
              <w:t xml:space="preserve">тах как </w:t>
            </w:r>
            <w:proofErr w:type="gramStart"/>
            <w:r>
              <w:t>осн</w:t>
            </w:r>
            <w:r>
              <w:t>овные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У 4. Заполняет фор</w:t>
            </w:r>
            <w:r>
              <w:softHyphen/>
              <w:t>мы бухгалтерской (финансовой) отчет</w:t>
            </w:r>
            <w:r>
              <w:softHyphen/>
              <w:t>ности в установлен</w:t>
            </w:r>
            <w:r>
              <w:softHyphen/>
              <w:t>ные законодатель</w:t>
            </w:r>
            <w:r>
              <w:softHyphen/>
              <w:t>ством сроки;</w:t>
            </w:r>
          </w:p>
          <w:p w:rsidR="009142CE" w:rsidRDefault="00240756">
            <w:pPr>
              <w:pStyle w:val="a7"/>
              <w:shd w:val="clear" w:color="auto" w:fill="auto"/>
              <w:ind w:firstLine="160"/>
            </w:pPr>
            <w:r>
              <w:t>У 5. Устанавливает идентичность пока</w:t>
            </w:r>
            <w:r>
              <w:softHyphen/>
              <w:t>зателей бухгалтер</w:t>
            </w:r>
            <w:r>
              <w:softHyphen/>
              <w:t>ских (финансовых) отчетов;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У 6. Оценивает но</w:t>
            </w:r>
            <w:r>
              <w:softHyphen/>
              <w:t>вые формы бухгал</w:t>
            </w:r>
            <w:r>
              <w:softHyphen/>
              <w:t>терской (финансо</w:t>
            </w:r>
            <w:r>
              <w:softHyphen/>
              <w:t>вой) отчетно</w:t>
            </w:r>
            <w:r>
              <w:t>сти;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У 7. Адаптирует бухгалтерскую (фи</w:t>
            </w:r>
            <w:r>
              <w:softHyphen/>
              <w:t>нансовую) отчет</w:t>
            </w:r>
            <w:r>
              <w:softHyphen/>
              <w:t>ность РФ к Между</w:t>
            </w:r>
            <w:r>
              <w:softHyphen/>
              <w:t>народным стандар</w:t>
            </w:r>
            <w:r>
              <w:softHyphen/>
              <w:t>там финансовой от</w:t>
            </w:r>
            <w:r>
              <w:softHyphen/>
              <w:t>четности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</w:tbl>
    <w:p w:rsidR="009142CE" w:rsidRDefault="0024075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2"/>
        <w:gridCol w:w="2686"/>
        <w:gridCol w:w="1984"/>
        <w:gridCol w:w="2120"/>
        <w:gridCol w:w="2261"/>
        <w:gridCol w:w="2416"/>
        <w:gridCol w:w="1728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9191"/>
          <w:jc w:val="center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формы бухгалтер</w:t>
            </w:r>
            <w:r>
              <w:softHyphen/>
              <w:t>ской (финансовой) отчетности;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10. Осуществляет процедуру состав</w:t>
            </w:r>
            <w:r>
              <w:softHyphen/>
              <w:t>ления приложений к бухгалтерскому балансу и отчету</w:t>
            </w:r>
            <w:r>
              <w:t xml:space="preserve"> о финансовых ре</w:t>
            </w:r>
            <w:r>
              <w:softHyphen/>
              <w:t>зультатах;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11. Распознаёт порядок отражения изменений в учет</w:t>
            </w:r>
            <w:r>
              <w:softHyphen/>
              <w:t>ной политике в це</w:t>
            </w:r>
            <w:r>
              <w:softHyphen/>
              <w:t>лях бухгалтерского учета;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12. Определяет сроки представле</w:t>
            </w:r>
            <w:r>
              <w:softHyphen/>
              <w:t>ния бухгалтерской (финансовой) от</w:t>
            </w:r>
            <w:r>
              <w:softHyphen/>
              <w:t>четности;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13. Использует правила внесения исправлений в бух</w:t>
            </w:r>
            <w:r>
              <w:softHyphen/>
            </w:r>
            <w:r>
              <w:t>галтерскую (фи</w:t>
            </w:r>
            <w:r>
              <w:softHyphen/>
              <w:t>нансовую) отчет</w:t>
            </w:r>
            <w:r>
              <w:softHyphen/>
              <w:t>ность в случае вы</w:t>
            </w:r>
            <w:r>
              <w:softHyphen/>
              <w:t>явления непра</w:t>
            </w:r>
            <w:r>
              <w:softHyphen/>
              <w:t>вильного отраже</w:t>
            </w:r>
            <w:r>
              <w:softHyphen/>
              <w:t>ния хозяйственных операций;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 xml:space="preserve">3 14. Распознаёт определение </w:t>
            </w:r>
            <w:proofErr w:type="gramStart"/>
            <w:r>
              <w:t>бух</w:t>
            </w:r>
            <w:proofErr w:type="gramEnd"/>
            <w:r>
              <w:t>-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Наблюдение за деятельно</w:t>
            </w:r>
            <w:r>
              <w:softHyphen/>
              <w:t>стью обуча</w:t>
            </w:r>
            <w:r>
              <w:softHyphen/>
              <w:t>ющегося, экс</w:t>
            </w:r>
            <w:r>
              <w:softHyphen/>
              <w:t>пертная оцен</w:t>
            </w:r>
            <w:r>
              <w:softHyphen/>
              <w:t>ка выполне</w:t>
            </w:r>
            <w:r>
              <w:softHyphen/>
              <w:t>ния практиче</w:t>
            </w:r>
            <w:r>
              <w:softHyphen/>
              <w:t>ского задания</w:t>
            </w:r>
          </w:p>
        </w:tc>
      </w:tr>
    </w:tbl>
    <w:p w:rsidR="009142CE" w:rsidRDefault="0024075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1"/>
        <w:gridCol w:w="2689"/>
        <w:gridCol w:w="1984"/>
        <w:gridCol w:w="2120"/>
        <w:gridCol w:w="2261"/>
        <w:gridCol w:w="2412"/>
        <w:gridCol w:w="1724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3348"/>
          <w:jc w:val="center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spellStart"/>
            <w:r>
              <w:t>галтерской</w:t>
            </w:r>
            <w:proofErr w:type="spellEnd"/>
            <w:r>
              <w:t xml:space="preserve"> (финан</w:t>
            </w:r>
            <w:r>
              <w:softHyphen/>
              <w:t>совой) отчетности как информации о финансовом поло</w:t>
            </w:r>
            <w:r>
              <w:softHyphen/>
              <w:t>жении экономиче</w:t>
            </w:r>
            <w:r>
              <w:softHyphen/>
              <w:t>ского субъекта на отчетную дату, фи</w:t>
            </w:r>
            <w:r>
              <w:softHyphen/>
              <w:t>нансовом результа</w:t>
            </w:r>
            <w:r>
              <w:softHyphen/>
              <w:t>те его деятельности и движении денеж</w:t>
            </w:r>
            <w:r>
              <w:softHyphen/>
              <w:t>ных средств за от</w:t>
            </w:r>
            <w:r>
              <w:softHyphen/>
              <w:t>четный период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Наблюдение за деятельно</w:t>
            </w:r>
            <w:r>
              <w:softHyphen/>
              <w:t>стью обуча</w:t>
            </w:r>
            <w:r>
              <w:softHyphen/>
              <w:t>ющегося, экс</w:t>
            </w:r>
            <w:r>
              <w:softHyphen/>
              <w:t>пертная оцен</w:t>
            </w:r>
            <w:r>
              <w:softHyphen/>
              <w:t>ка выполне</w:t>
            </w:r>
            <w:r>
              <w:softHyphen/>
              <w:t>ния практиче</w:t>
            </w:r>
            <w:r>
              <w:softHyphen/>
              <w:t>ского задания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843"/>
          <w:jc w:val="center"/>
        </w:trPr>
        <w:tc>
          <w:tcPr>
            <w:tcW w:w="20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/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4.3. Составлять (отче</w:t>
            </w:r>
            <w:r>
              <w:softHyphen/>
              <w:t>ты) и налоговые декла</w:t>
            </w:r>
            <w:r>
              <w:softHyphen/>
              <w:t>рации по налогам и сборам в бюджет, учи</w:t>
            </w:r>
            <w:r>
              <w:softHyphen/>
              <w:t>тывая отмененный еди</w:t>
            </w:r>
            <w:r>
              <w:softHyphen/>
              <w:t>ный социальный налог (ЕСН), отчеты по стра</w:t>
            </w:r>
            <w:r>
              <w:softHyphen/>
              <w:t>ховым взносам в госу</w:t>
            </w:r>
            <w:r>
              <w:softHyphen/>
              <w:t>дарственные внебюд</w:t>
            </w:r>
            <w:r>
              <w:softHyphen/>
              <w:t xml:space="preserve">жетные фонды, </w:t>
            </w:r>
            <w:r>
              <w:t>а также формы статистической отчетности в установ</w:t>
            </w:r>
            <w:r>
              <w:softHyphen/>
              <w:t>ленные законодатель</w:t>
            </w:r>
            <w:r>
              <w:softHyphen/>
              <w:t>ством сроки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Составление налоговых де</w:t>
            </w:r>
            <w:r>
              <w:softHyphen/>
              <w:t>клараций, отче</w:t>
            </w:r>
            <w:r>
              <w:softHyphen/>
              <w:t>тов по страхо</w:t>
            </w:r>
            <w:r>
              <w:softHyphen/>
              <w:t>вым взносам во внебюджетные фонды и форм статистической отчетности, вхо</w:t>
            </w:r>
            <w:r>
              <w:softHyphen/>
              <w:t>дящих в бухгал</w:t>
            </w:r>
            <w:r>
              <w:softHyphen/>
              <w:t>терскую (финан</w:t>
            </w:r>
            <w:r>
              <w:softHyphen/>
              <w:t>совую) отчет</w:t>
            </w:r>
            <w:r>
              <w:softHyphen/>
              <w:t>ность</w:t>
            </w:r>
            <w:r>
              <w:t>, в уста</w:t>
            </w:r>
            <w:r>
              <w:softHyphen/>
              <w:t>новленные зако</w:t>
            </w:r>
            <w:r>
              <w:softHyphen/>
              <w:t>нодательством сроки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spacing w:after="260"/>
            </w:pPr>
            <w:r>
              <w:t>Формирование налоговых декла</w:t>
            </w:r>
            <w:r>
              <w:softHyphen/>
              <w:t>раций, отчётов по страховым взно</w:t>
            </w:r>
            <w:r>
              <w:softHyphen/>
              <w:t>сам во внебюд</w:t>
            </w:r>
            <w:r>
              <w:softHyphen/>
              <w:t>жетные фонды и форм статистиче</w:t>
            </w:r>
            <w:r>
              <w:softHyphen/>
              <w:t>ской отчетности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Формирование учетной политики в целях налогооб</w:t>
            </w:r>
            <w:r>
              <w:softHyphen/>
              <w:t>ложения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3 15. Применяет законодательство </w:t>
            </w:r>
            <w:r>
              <w:t>РФ о бухгалтер</w:t>
            </w:r>
            <w:r>
              <w:softHyphen/>
              <w:t>ском учете, о нало</w:t>
            </w:r>
            <w:r>
              <w:softHyphen/>
              <w:t>гах и сборах, кон</w:t>
            </w:r>
            <w:r>
              <w:softHyphen/>
              <w:t>солидированной финансовой отчет</w:t>
            </w:r>
            <w:r>
              <w:softHyphen/>
              <w:t>ности, аудиторской деятельности, ар</w:t>
            </w:r>
            <w:r>
              <w:softHyphen/>
              <w:t>хивном деле, в об</w:t>
            </w:r>
            <w:r>
              <w:softHyphen/>
              <w:t>ласти социального и медицинского страхования, пен</w:t>
            </w:r>
            <w:r>
              <w:softHyphen/>
              <w:t>сионного обеспе</w:t>
            </w:r>
            <w:r>
              <w:softHyphen/>
              <w:t>чения;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16. Распознаёт формы налоговых деклараций п</w:t>
            </w:r>
            <w:r>
              <w:t xml:space="preserve">о налогам и сборам в бюджет, применяет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У 8. Оценивает налоговое законода</w:t>
            </w:r>
            <w:r>
              <w:softHyphen/>
              <w:t>тельство, типичные ошибки налогопла</w:t>
            </w:r>
            <w:r>
              <w:softHyphen/>
              <w:t>тельщиков, практику применения законо</w:t>
            </w:r>
            <w:r>
              <w:softHyphen/>
              <w:t>дательства налого</w:t>
            </w:r>
            <w:r>
              <w:softHyphen/>
              <w:t>выми органами, ар</w:t>
            </w:r>
            <w:r>
              <w:softHyphen/>
              <w:t>битражными судами;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У 9. Определяет со</w:t>
            </w:r>
            <w:r>
              <w:softHyphen/>
              <w:t>став и формат анал</w:t>
            </w:r>
            <w:r>
              <w:t>и</w:t>
            </w:r>
            <w:r>
              <w:softHyphen/>
              <w:t>тических отчетов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</w:tbl>
    <w:p w:rsidR="009142CE" w:rsidRDefault="0024075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5"/>
        <w:gridCol w:w="2689"/>
        <w:gridCol w:w="1980"/>
        <w:gridCol w:w="2120"/>
        <w:gridCol w:w="2261"/>
        <w:gridCol w:w="2416"/>
        <w:gridCol w:w="1721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9194"/>
          <w:jc w:val="center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заполнению;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17. Распознаёт формы отчетов: по страховым взносам в ФНС России и государственные внебюджетные фонды, статистиче</w:t>
            </w:r>
            <w:r>
              <w:softHyphen/>
              <w:t>ской отчетности и применяет ин</w:t>
            </w:r>
            <w:r>
              <w:softHyphen/>
              <w:t>струкции по их за</w:t>
            </w:r>
            <w:r>
              <w:softHyphen/>
              <w:t>полнению;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18. Определяет сроки представле</w:t>
            </w:r>
            <w:r>
              <w:softHyphen/>
              <w:t xml:space="preserve">ния </w:t>
            </w:r>
            <w:r>
              <w:t>налоговых де</w:t>
            </w:r>
            <w:r>
              <w:softHyphen/>
              <w:t>клараций в госу</w:t>
            </w:r>
            <w:r>
              <w:softHyphen/>
              <w:t>дарственные нало</w:t>
            </w:r>
            <w:r>
              <w:softHyphen/>
              <w:t>говые органы, вне</w:t>
            </w:r>
            <w:r>
              <w:softHyphen/>
              <w:t>бюджетные фонды и государственные органы статистики;</w:t>
            </w:r>
          </w:p>
          <w:p w:rsidR="009142CE" w:rsidRDefault="00240756">
            <w:pPr>
              <w:pStyle w:val="a7"/>
              <w:shd w:val="clear" w:color="auto" w:fill="auto"/>
              <w:ind w:firstLine="160"/>
            </w:pPr>
            <w:r>
              <w:t>3 19. Распознаёт содержание новых форм налоговых деклараций по налогам и сборам и новых инструкций по их заполнению;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 xml:space="preserve">3 20. Определяет </w:t>
            </w:r>
            <w:r>
              <w:t>порядок регистра</w:t>
            </w:r>
            <w:r>
              <w:softHyphen/>
              <w:t>ции и перереги</w:t>
            </w:r>
            <w:r>
              <w:softHyphen/>
              <w:t>страции организа</w:t>
            </w:r>
            <w:r>
              <w:softHyphen/>
              <w:t xml:space="preserve">ции в </w:t>
            </w:r>
            <w:proofErr w:type="gramStart"/>
            <w:r>
              <w:t>налоговых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Наблюдение за деятельно</w:t>
            </w:r>
            <w:r>
              <w:softHyphen/>
              <w:t>стью обуча</w:t>
            </w:r>
            <w:r>
              <w:softHyphen/>
              <w:t>ющегося, экс</w:t>
            </w:r>
            <w:r>
              <w:softHyphen/>
              <w:t>пертная оцен</w:t>
            </w:r>
            <w:r>
              <w:softHyphen/>
              <w:t>ка выполне</w:t>
            </w:r>
            <w:r>
              <w:softHyphen/>
              <w:t>ния практиче</w:t>
            </w:r>
            <w:r>
              <w:softHyphen/>
              <w:t>ского задания</w:t>
            </w:r>
          </w:p>
        </w:tc>
      </w:tr>
    </w:tbl>
    <w:p w:rsidR="009142CE" w:rsidRDefault="0024075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  <w:gridCol w:w="2686"/>
        <w:gridCol w:w="1980"/>
        <w:gridCol w:w="2120"/>
        <w:gridCol w:w="2264"/>
        <w:gridCol w:w="2416"/>
        <w:gridCol w:w="1724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органах</w:t>
            </w:r>
            <w:proofErr w:type="gramEnd"/>
            <w:r>
              <w:t>, внебюд</w:t>
            </w:r>
            <w:r>
              <w:softHyphen/>
              <w:t>жетных фондах и статистических ор</w:t>
            </w:r>
            <w:r>
              <w:softHyphen/>
              <w:t>ганах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Наблюдение за деятельно</w:t>
            </w:r>
            <w:r>
              <w:softHyphen/>
            </w:r>
            <w:r>
              <w:t>стью обуча</w:t>
            </w:r>
            <w:r>
              <w:softHyphen/>
              <w:t>ющегося, эк</w:t>
            </w:r>
            <w:proofErr w:type="gramStart"/>
            <w:r>
              <w:t>с-</w:t>
            </w:r>
            <w:proofErr w:type="gramEnd"/>
            <w:r>
              <w:t xml:space="preserve"> </w:t>
            </w:r>
            <w:proofErr w:type="spellStart"/>
            <w:r>
              <w:t>пертная</w:t>
            </w:r>
            <w:proofErr w:type="spellEnd"/>
            <w:r>
              <w:t xml:space="preserve"> оцен</w:t>
            </w:r>
            <w:r>
              <w:softHyphen/>
              <w:t>ка выполне</w:t>
            </w:r>
            <w:r>
              <w:softHyphen/>
              <w:t>ния практиче</w:t>
            </w:r>
            <w:r>
              <w:softHyphen/>
              <w:t>ского задания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053"/>
          <w:jc w:val="center"/>
        </w:trPr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/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4.4. Проводить кон</w:t>
            </w:r>
            <w:r>
              <w:softHyphen/>
              <w:t>троль и анализ инфор</w:t>
            </w:r>
            <w:r>
              <w:softHyphen/>
              <w:t>мации об активах и фи</w:t>
            </w:r>
            <w:r>
              <w:softHyphen/>
              <w:t>нансового положения организации, ее плате</w:t>
            </w:r>
            <w:r>
              <w:softHyphen/>
              <w:t>жеспособности и до</w:t>
            </w:r>
            <w:r>
              <w:softHyphen/>
              <w:t>ходности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Анализ инфор</w:t>
            </w:r>
            <w:r>
              <w:softHyphen/>
              <w:t>мации об иму</w:t>
            </w:r>
            <w:r>
              <w:softHyphen/>
              <w:t>ществе и финан</w:t>
            </w:r>
            <w:r>
              <w:softHyphen/>
              <w:t>совом</w:t>
            </w:r>
            <w:r>
              <w:t xml:space="preserve"> положе</w:t>
            </w:r>
            <w:r>
              <w:softHyphen/>
              <w:t>нии организа</w:t>
            </w:r>
            <w:r>
              <w:softHyphen/>
              <w:t>ции, её платеже</w:t>
            </w:r>
            <w:r>
              <w:softHyphen/>
              <w:t>способности и доходности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spacing w:after="260"/>
            </w:pPr>
            <w:r>
              <w:t>Определение ис</w:t>
            </w:r>
            <w:r>
              <w:softHyphen/>
              <w:t>точников инфор</w:t>
            </w:r>
            <w:r>
              <w:softHyphen/>
              <w:t>мации для прове</w:t>
            </w:r>
            <w:r>
              <w:softHyphen/>
              <w:t>дения анализа финансового со</w:t>
            </w:r>
            <w:r>
              <w:softHyphen/>
              <w:t>стояния экономи</w:t>
            </w:r>
            <w:r>
              <w:softHyphen/>
              <w:t>ческого субъекта</w:t>
            </w:r>
          </w:p>
          <w:p w:rsidR="009142CE" w:rsidRDefault="00240756">
            <w:pPr>
              <w:pStyle w:val="a7"/>
              <w:shd w:val="clear" w:color="auto" w:fill="auto"/>
              <w:spacing w:after="260"/>
            </w:pPr>
            <w:r>
              <w:t>Оценивание и анализ финансо</w:t>
            </w:r>
            <w:r>
              <w:softHyphen/>
              <w:t>вого потенциала, ликвидности и платежеспособно</w:t>
            </w:r>
            <w:r>
              <w:softHyphen/>
              <w:t xml:space="preserve">сти, </w:t>
            </w:r>
            <w:r>
              <w:t>финансовой устойчивости, прибыльности и рентабельности экономического субъекта в виде аналитических таблиц</w:t>
            </w:r>
          </w:p>
          <w:p w:rsidR="009142CE" w:rsidRDefault="00240756">
            <w:pPr>
              <w:pStyle w:val="a7"/>
              <w:shd w:val="clear" w:color="auto" w:fill="auto"/>
              <w:spacing w:after="260"/>
            </w:pPr>
            <w:r>
              <w:t>Формирование обоснованных мероприятий по результатам ин</w:t>
            </w:r>
            <w:r>
              <w:softHyphen/>
              <w:t>формации, полу</w:t>
            </w:r>
            <w:r>
              <w:softHyphen/>
              <w:t>ченной в процессе проведения фи-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3 21. Выбирает ме</w:t>
            </w:r>
            <w:r>
              <w:softHyphen/>
              <w:t>тоды финансового анализа;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</w:t>
            </w:r>
            <w:r>
              <w:t xml:space="preserve"> 22. Распознаёт виды и приемы фи</w:t>
            </w:r>
            <w:r>
              <w:softHyphen/>
              <w:t>нансового анализа;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23. Осуществляет процедуры анализа бухгалтерского ба</w:t>
            </w:r>
            <w:r>
              <w:softHyphen/>
              <w:t>ланса;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24. Определяет порядок общей оценки структуры активов и источни</w:t>
            </w:r>
            <w:r>
              <w:softHyphen/>
              <w:t>ков их формирова</w:t>
            </w:r>
            <w:r>
              <w:softHyphen/>
              <w:t>ния по показателям баланса;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25. Осуществляет процедуры ан</w:t>
            </w:r>
            <w:r>
              <w:t>ализа ликвидности бух</w:t>
            </w:r>
            <w:r>
              <w:softHyphen/>
              <w:t>галтерского балан</w:t>
            </w:r>
            <w:r>
              <w:softHyphen/>
              <w:t>са;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26. Определяет порядок расчета финансовых коэф</w:t>
            </w:r>
            <w:r>
              <w:softHyphen/>
              <w:t>фициентов для оценки платеже</w:t>
            </w:r>
            <w:r>
              <w:softHyphen/>
              <w:t>способности;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27. Осуществляет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У 10. Использует методы финансового анализа информа</w:t>
            </w:r>
            <w:r>
              <w:softHyphen/>
              <w:t>ции, содержащейся в бухгалтерской (фи</w:t>
            </w:r>
            <w:r>
              <w:softHyphen/>
              <w:t>нансовой) от</w:t>
            </w:r>
            <w:r>
              <w:t>четно</w:t>
            </w:r>
            <w:r>
              <w:softHyphen/>
              <w:t>сти, устанавливает причинн</w:t>
            </w:r>
            <w:proofErr w:type="gramStart"/>
            <w:r>
              <w:t>о-</w:t>
            </w:r>
            <w:proofErr w:type="gramEnd"/>
            <w:r>
              <w:t xml:space="preserve"> следственные связи изменений, произо</w:t>
            </w:r>
            <w:r>
              <w:softHyphen/>
              <w:t>шедших за отчетный период;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У 11. Определяет источники информа</w:t>
            </w:r>
            <w:r>
              <w:softHyphen/>
              <w:t>ции для проведения анализа финансового состояния экономи</w:t>
            </w:r>
            <w:r>
              <w:softHyphen/>
              <w:t>ческого субъекта;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У 12. Определяет состав и формат ана</w:t>
            </w:r>
            <w:r>
              <w:softHyphen/>
              <w:t>литических</w:t>
            </w:r>
            <w:r>
              <w:t xml:space="preserve"> отчетов;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У 13. Формирует аналитические отче</w:t>
            </w:r>
            <w:r>
              <w:softHyphen/>
              <w:t>ты и представляет их заинтересованным пользователям;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У 14. Оценивает и анализирует финан</w:t>
            </w:r>
            <w:r>
              <w:softHyphen/>
              <w:t>совый потенциал,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</w:tbl>
    <w:p w:rsidR="009142CE" w:rsidRDefault="0024075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  <w:gridCol w:w="2686"/>
        <w:gridCol w:w="1980"/>
        <w:gridCol w:w="2120"/>
        <w:gridCol w:w="2261"/>
        <w:gridCol w:w="2419"/>
        <w:gridCol w:w="1721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4180"/>
          <w:jc w:val="center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spacing w:after="260"/>
            </w:pPr>
            <w:proofErr w:type="spellStart"/>
            <w:r>
              <w:t>нансового</w:t>
            </w:r>
            <w:proofErr w:type="spellEnd"/>
            <w:r>
              <w:t xml:space="preserve"> анализа экономического субъекта на осно</w:t>
            </w:r>
            <w:r>
              <w:softHyphen/>
              <w:t>ве диаграмм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 xml:space="preserve">Формирование отчёта анализа </w:t>
            </w:r>
            <w:r>
              <w:t>финансовой от</w:t>
            </w:r>
            <w:r>
              <w:softHyphen/>
              <w:t>чётности с меро</w:t>
            </w:r>
            <w:r>
              <w:softHyphen/>
              <w:t>приятиями для улучшения фи</w:t>
            </w:r>
            <w:r>
              <w:softHyphen/>
              <w:t>нансовой эффек</w:t>
            </w:r>
            <w:r>
              <w:softHyphen/>
              <w:t>тивности органи</w:t>
            </w:r>
            <w:r>
              <w:softHyphen/>
              <w:t>зации и финансо</w:t>
            </w:r>
            <w:r>
              <w:softHyphen/>
              <w:t>вого положения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42CE" w:rsidRDefault="00240756">
            <w:pPr>
              <w:pStyle w:val="a7"/>
              <w:shd w:val="clear" w:color="auto" w:fill="auto"/>
            </w:pPr>
            <w:r>
              <w:t>процедуры анализа показателей фи</w:t>
            </w:r>
            <w:r>
              <w:softHyphen/>
              <w:t>нансовой устойчи</w:t>
            </w:r>
            <w:r>
              <w:softHyphen/>
              <w:t>вости;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28. Осуществляет процедуры анализа отчета о финансо</w:t>
            </w:r>
            <w:r>
              <w:softHyphen/>
              <w:t>вых результатах;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29. Осу</w:t>
            </w:r>
            <w:r>
              <w:t>ществляет процедуры анализа уровня и динамики финансовых ре</w:t>
            </w:r>
            <w:r>
              <w:softHyphen/>
              <w:t>зультатов по пока</w:t>
            </w:r>
            <w:r>
              <w:softHyphen/>
              <w:t>зателям отчетности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ликвидность и пла</w:t>
            </w:r>
            <w:r>
              <w:softHyphen/>
              <w:t>тежеспособность, финансовую устой</w:t>
            </w:r>
            <w:r>
              <w:softHyphen/>
              <w:t>чивость, прибыль</w:t>
            </w:r>
            <w:r>
              <w:softHyphen/>
              <w:t>ность и рентабель</w:t>
            </w:r>
            <w:r>
              <w:softHyphen/>
              <w:t>ность экономическо</w:t>
            </w:r>
            <w:r>
              <w:softHyphen/>
              <w:t>го субъекта;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У 15. Формирует обоснованные выво</w:t>
            </w:r>
            <w:r>
              <w:softHyphen/>
              <w:t xml:space="preserve">ды по </w:t>
            </w:r>
            <w:r>
              <w:t>результатам, полученным в про</w:t>
            </w:r>
            <w:r>
              <w:softHyphen/>
              <w:t>цессе проведения финансового анализа экономического субъекта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Наблюдение за деятельно</w:t>
            </w:r>
            <w:r>
              <w:softHyphen/>
              <w:t>стью обуча</w:t>
            </w:r>
            <w:r>
              <w:softHyphen/>
              <w:t>ющегося, экс</w:t>
            </w:r>
            <w:r>
              <w:softHyphen/>
              <w:t>пертная оцен</w:t>
            </w:r>
            <w:r>
              <w:softHyphen/>
              <w:t>ка выполне</w:t>
            </w:r>
            <w:r>
              <w:softHyphen/>
              <w:t>ния практиче</w:t>
            </w:r>
            <w:r>
              <w:softHyphen/>
              <w:t>ского задания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393"/>
          <w:jc w:val="center"/>
        </w:trPr>
        <w:tc>
          <w:tcPr>
            <w:tcW w:w="20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42CE" w:rsidRDefault="009142CE"/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4.5. Принимать участие в составлении бизнес- плана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Обеспечение </w:t>
            </w:r>
            <w:r>
              <w:t>информацией при составлении финансовой ча</w:t>
            </w:r>
            <w:r>
              <w:softHyphen/>
              <w:t>сти бизнес-плана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Формирование составляющих элементов финан</w:t>
            </w:r>
            <w:r>
              <w:softHyphen/>
              <w:t>совой части биз</w:t>
            </w:r>
            <w:r>
              <w:softHyphen/>
              <w:t>нес-плана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3 30. Распознаёт составляющие эле</w:t>
            </w:r>
            <w:r>
              <w:softHyphen/>
              <w:t>менты финансовых планов (смет, бюд</w:t>
            </w:r>
            <w:r>
              <w:softHyphen/>
              <w:t>жета, бизнес-плана)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У 16. Вносит соот</w:t>
            </w:r>
            <w:r>
              <w:softHyphen/>
              <w:t>ветствующие изме</w:t>
            </w:r>
            <w:r>
              <w:softHyphen/>
              <w:t>нения</w:t>
            </w:r>
            <w:r>
              <w:t xml:space="preserve"> в финансовые планы (сметы, бюд</w:t>
            </w:r>
            <w:r>
              <w:softHyphen/>
              <w:t>жеты, бизнес-планы)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352"/>
          <w:jc w:val="center"/>
        </w:trPr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9142CE"/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4.6. Анализировать фи</w:t>
            </w:r>
            <w:r>
              <w:softHyphen/>
              <w:t>нансово-хозяйственную деятельность, осу</w:t>
            </w:r>
            <w:r>
              <w:softHyphen/>
              <w:t>ществлять анализ ин</w:t>
            </w:r>
            <w:r>
              <w:softHyphen/>
              <w:t>формации, полученной в ходе проведения кон</w:t>
            </w:r>
            <w:r>
              <w:softHyphen/>
              <w:t>трольных процедур, выявление и оценку рисков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Анализ инфор</w:t>
            </w:r>
            <w:r>
              <w:softHyphen/>
              <w:t>мации в ходе прове</w:t>
            </w:r>
            <w:r>
              <w:t>дения кон</w:t>
            </w:r>
            <w:r>
              <w:softHyphen/>
              <w:t>трольных про</w:t>
            </w:r>
            <w:r>
              <w:softHyphen/>
              <w:t>цедур, выявле</w:t>
            </w:r>
            <w:r>
              <w:softHyphen/>
              <w:t>ние и оценка рисков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Формирование обоснованных мероприятий по результатам ин</w:t>
            </w:r>
            <w:r>
              <w:softHyphen/>
              <w:t>формации, полу</w:t>
            </w:r>
            <w:r>
              <w:softHyphen/>
              <w:t>ченной в ходе проведения кон</w:t>
            </w:r>
            <w:r>
              <w:softHyphen/>
              <w:t>трольных проце</w:t>
            </w:r>
            <w:r>
              <w:softHyphen/>
              <w:t>дур, выявление и оценка рисков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3 31. Распознаёт состав критериев оценки несостоя</w:t>
            </w:r>
            <w:r>
              <w:softHyphen/>
            </w:r>
            <w:r>
              <w:t>тельности (банк</w:t>
            </w:r>
            <w:r>
              <w:softHyphen/>
              <w:t>ротства) организа</w:t>
            </w:r>
            <w:r>
              <w:softHyphen/>
              <w:t>ции;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3 32. Определяет порядок организа</w:t>
            </w:r>
            <w:r>
              <w:softHyphen/>
              <w:t>ции получения аудиторского за</w:t>
            </w:r>
            <w:r>
              <w:softHyphen/>
              <w:t>ключения в случае необходимости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У 17. Принимает сбалансированные решения по коррек</w:t>
            </w:r>
            <w:r>
              <w:softHyphen/>
              <w:t>тировке стратегии и тактики в области финансовой полити</w:t>
            </w:r>
            <w:r>
              <w:softHyphen/>
              <w:t>ки экономическ</w:t>
            </w:r>
            <w:r>
              <w:t>ого субъекта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</w:tbl>
    <w:p w:rsidR="009142CE" w:rsidRDefault="009142CE">
      <w:pPr>
        <w:sectPr w:rsidR="009142CE">
          <w:footerReference w:type="default" r:id="rId10"/>
          <w:pgSz w:w="16840" w:h="11900" w:orient="landscape"/>
          <w:pgMar w:top="957" w:right="495" w:bottom="1549" w:left="1060" w:header="529" w:footer="3" w:gutter="0"/>
          <w:cols w:space="720"/>
          <w:noEndnote/>
          <w:docGrid w:linePitch="360"/>
        </w:sectPr>
      </w:pPr>
    </w:p>
    <w:p w:rsidR="009142CE" w:rsidRDefault="00240756">
      <w:pPr>
        <w:pStyle w:val="1"/>
        <w:framePr w:w="2491" w:h="1433" w:wrap="none" w:hAnchor="page" w:x="3218" w:y="8"/>
        <w:shd w:val="clear" w:color="auto" w:fill="auto"/>
      </w:pPr>
      <w:r>
        <w:t>4.7. Проводить монито</w:t>
      </w:r>
      <w:r>
        <w:softHyphen/>
        <w:t>ринг устранения ме</w:t>
      </w:r>
      <w:r>
        <w:softHyphen/>
        <w:t>неджментом выявлен</w:t>
      </w:r>
      <w:r>
        <w:softHyphen/>
        <w:t>ных нарушений, недо</w:t>
      </w:r>
      <w:r>
        <w:softHyphen/>
        <w:t>статков и рисков</w:t>
      </w:r>
    </w:p>
    <w:p w:rsidR="009142CE" w:rsidRDefault="00240756">
      <w:pPr>
        <w:pStyle w:val="1"/>
        <w:framePr w:w="1753" w:h="1696" w:wrap="none" w:hAnchor="page" w:x="5908" w:y="8"/>
        <w:shd w:val="clear" w:color="auto" w:fill="auto"/>
      </w:pPr>
      <w:r>
        <w:t>Мониторинг устранения ме</w:t>
      </w:r>
      <w:r>
        <w:softHyphen/>
        <w:t>неджментом нарушений, не</w:t>
      </w:r>
      <w:r>
        <w:softHyphen/>
        <w:t>достатков и рис</w:t>
      </w:r>
      <w:r>
        <w:softHyphen/>
        <w:t>ков</w:t>
      </w:r>
    </w:p>
    <w:p w:rsidR="009142CE" w:rsidRDefault="00240756">
      <w:pPr>
        <w:pStyle w:val="1"/>
        <w:framePr w:w="1818" w:h="1987" w:wrap="none" w:hAnchor="page" w:x="7884" w:y="5"/>
        <w:shd w:val="clear" w:color="auto" w:fill="auto"/>
      </w:pPr>
      <w:r>
        <w:t>Проведение мо</w:t>
      </w:r>
      <w:r>
        <w:softHyphen/>
      </w:r>
      <w:r>
        <w:t>ниторинга устра</w:t>
      </w:r>
      <w:r>
        <w:softHyphen/>
        <w:t>нения менедж</w:t>
      </w:r>
      <w:r>
        <w:softHyphen/>
        <w:t>ментом выявлен</w:t>
      </w:r>
      <w:r>
        <w:softHyphen/>
        <w:t>ных нарушений, недостатков и рисков</w:t>
      </w:r>
    </w:p>
    <w:p w:rsidR="009142CE" w:rsidRDefault="00240756">
      <w:pPr>
        <w:pStyle w:val="1"/>
        <w:framePr w:w="2059" w:h="3078" w:wrap="none" w:hAnchor="page" w:x="10004" w:y="5"/>
        <w:shd w:val="clear" w:color="auto" w:fill="auto"/>
      </w:pPr>
      <w:r>
        <w:t>3 33. Применяет основы финансово</w:t>
      </w:r>
      <w:r>
        <w:softHyphen/>
        <w:t>го менеджмента, методические до</w:t>
      </w:r>
      <w:r>
        <w:softHyphen/>
        <w:t>кументы по финан</w:t>
      </w:r>
      <w:r>
        <w:softHyphen/>
        <w:t>совому анализу, методические до</w:t>
      </w:r>
      <w:r>
        <w:softHyphen/>
        <w:t>кументы по бюд</w:t>
      </w:r>
      <w:r>
        <w:softHyphen/>
        <w:t>жетированию и управлению де</w:t>
      </w:r>
      <w:r>
        <w:softHyphen/>
        <w:t>нежными потоками</w:t>
      </w:r>
    </w:p>
    <w:p w:rsidR="009142CE" w:rsidRDefault="00240756">
      <w:pPr>
        <w:pStyle w:val="1"/>
        <w:framePr w:w="2254" w:h="3082" w:wrap="none" w:hAnchor="page" w:x="12262" w:y="1"/>
        <w:shd w:val="clear" w:color="auto" w:fill="auto"/>
      </w:pPr>
      <w:r>
        <w:t xml:space="preserve">У </w:t>
      </w:r>
      <w:r>
        <w:t>18. Применяет ме</w:t>
      </w:r>
      <w:r>
        <w:softHyphen/>
        <w:t>тоды внутреннего контроля (пересчет, обследование, ана</w:t>
      </w:r>
      <w:r>
        <w:softHyphen/>
        <w:t>литические процеду</w:t>
      </w:r>
      <w:r>
        <w:softHyphen/>
        <w:t>ры, выборка);</w:t>
      </w:r>
    </w:p>
    <w:p w:rsidR="009142CE" w:rsidRDefault="00240756">
      <w:pPr>
        <w:pStyle w:val="1"/>
        <w:framePr w:w="2254" w:h="3082" w:wrap="none" w:hAnchor="page" w:x="12262" w:y="1"/>
        <w:shd w:val="clear" w:color="auto" w:fill="auto"/>
      </w:pPr>
      <w:r>
        <w:t>У 19. Выявляет и оценивает риски объекта внутреннего контроля и риски собственных ошибок</w:t>
      </w:r>
    </w:p>
    <w:p w:rsidR="009142CE" w:rsidRDefault="00240756">
      <w:pPr>
        <w:pStyle w:val="1"/>
        <w:framePr w:w="1562" w:h="2250" w:wrap="none" w:hAnchor="page" w:x="14684" w:y="1"/>
        <w:shd w:val="clear" w:color="auto" w:fill="auto"/>
        <w:jc w:val="both"/>
      </w:pPr>
      <w:r>
        <w:t>Наблюдение за деятельно</w:t>
      </w:r>
      <w:r>
        <w:softHyphen/>
        <w:t>стью обуча</w:t>
      </w:r>
      <w:r>
        <w:softHyphen/>
        <w:t>ющегося, экс</w:t>
      </w:r>
      <w:r>
        <w:softHyphen/>
        <w:t>пертная оцен</w:t>
      </w:r>
      <w:r>
        <w:softHyphen/>
      </w:r>
      <w:r>
        <w:t>ка выполне</w:t>
      </w:r>
      <w:r>
        <w:softHyphen/>
        <w:t>ния практиче</w:t>
      </w:r>
      <w:r>
        <w:softHyphen/>
        <w:t>ского задания</w:t>
      </w:r>
    </w:p>
    <w:p w:rsidR="009142CE" w:rsidRDefault="009142CE">
      <w:pPr>
        <w:spacing w:line="360" w:lineRule="exact"/>
      </w:pPr>
    </w:p>
    <w:p w:rsidR="009142CE" w:rsidRDefault="009142CE">
      <w:pPr>
        <w:spacing w:line="360" w:lineRule="exact"/>
      </w:pPr>
    </w:p>
    <w:p w:rsidR="009142CE" w:rsidRDefault="009142CE">
      <w:pPr>
        <w:spacing w:line="360" w:lineRule="exact"/>
      </w:pPr>
    </w:p>
    <w:p w:rsidR="009142CE" w:rsidRDefault="009142CE">
      <w:pPr>
        <w:spacing w:line="360" w:lineRule="exact"/>
      </w:pPr>
    </w:p>
    <w:p w:rsidR="009142CE" w:rsidRDefault="009142CE">
      <w:pPr>
        <w:spacing w:line="360" w:lineRule="exact"/>
      </w:pPr>
    </w:p>
    <w:p w:rsidR="009142CE" w:rsidRDefault="009142CE">
      <w:pPr>
        <w:spacing w:line="360" w:lineRule="exact"/>
      </w:pPr>
    </w:p>
    <w:p w:rsidR="009142CE" w:rsidRDefault="009142CE">
      <w:pPr>
        <w:spacing w:line="360" w:lineRule="exact"/>
      </w:pPr>
    </w:p>
    <w:p w:rsidR="009142CE" w:rsidRDefault="009142CE">
      <w:pPr>
        <w:spacing w:after="561" w:line="1" w:lineRule="exact"/>
      </w:pPr>
    </w:p>
    <w:p w:rsidR="009142CE" w:rsidRDefault="009142CE">
      <w:pPr>
        <w:spacing w:line="1" w:lineRule="exact"/>
        <w:sectPr w:rsidR="009142CE">
          <w:pgSz w:w="16840" w:h="11900" w:orient="landscape"/>
          <w:pgMar w:top="943" w:right="594" w:bottom="752" w:left="3217" w:header="515" w:footer="3" w:gutter="0"/>
          <w:cols w:space="720"/>
          <w:noEndnote/>
          <w:docGrid w:linePitch="360"/>
        </w:sectPr>
      </w:pPr>
    </w:p>
    <w:p w:rsidR="009142CE" w:rsidRDefault="00240756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20"/>
        </w:tabs>
        <w:spacing w:after="260"/>
        <w:jc w:val="center"/>
      </w:pPr>
      <w:bookmarkStart w:id="14" w:name="bookmark14"/>
      <w:bookmarkStart w:id="15" w:name="bookmark15"/>
      <w:r>
        <w:t>УСЛОВИЯ РЕАЛИЗАЦИИ РАБОЧЕЙ ПРОГРАММЫ ПРОИЗВОДСТВЕННОЙ</w:t>
      </w:r>
      <w:r>
        <w:br/>
        <w:t>ПРАКТИКИ</w:t>
      </w:r>
      <w:bookmarkEnd w:id="14"/>
      <w:bookmarkEnd w:id="15"/>
    </w:p>
    <w:p w:rsidR="009142CE" w:rsidRDefault="00240756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541"/>
        </w:tabs>
        <w:jc w:val="both"/>
      </w:pPr>
      <w:bookmarkStart w:id="16" w:name="bookmark16"/>
      <w:bookmarkStart w:id="17" w:name="bookmark17"/>
      <w:r>
        <w:t>Требования к минимальному материально-техническому обеспечению</w:t>
      </w:r>
      <w:bookmarkEnd w:id="16"/>
      <w:bookmarkEnd w:id="17"/>
    </w:p>
    <w:p w:rsidR="009142CE" w:rsidRDefault="00240756">
      <w:pPr>
        <w:pStyle w:val="1"/>
        <w:shd w:val="clear" w:color="auto" w:fill="auto"/>
        <w:ind w:firstLine="400"/>
        <w:jc w:val="both"/>
      </w:pPr>
      <w:proofErr w:type="gramStart"/>
      <w:r>
        <w:t xml:space="preserve">Рабочая программа производственной практики по ПМ.04 </w:t>
      </w:r>
      <w:r>
        <w:t>Составление и использование бух</w:t>
      </w:r>
      <w:r>
        <w:softHyphen/>
        <w:t>галтерской (финансовой) отчетности реализуется в соответствии с договорами для прохождения производственной практики, заключаемых между колледжем и организациями.</w:t>
      </w:r>
      <w:proofErr w:type="gramEnd"/>
    </w:p>
    <w:p w:rsidR="009142CE" w:rsidRDefault="00240756">
      <w:pPr>
        <w:pStyle w:val="1"/>
        <w:shd w:val="clear" w:color="auto" w:fill="auto"/>
        <w:ind w:firstLine="400"/>
        <w:jc w:val="both"/>
      </w:pPr>
      <w:proofErr w:type="gramStart"/>
      <w:r>
        <w:rPr>
          <w:b/>
          <w:bCs/>
        </w:rPr>
        <w:t xml:space="preserve">Оборудование: </w:t>
      </w:r>
      <w:r>
        <w:t>современная программа автоматизации учета (1С:</w:t>
      </w:r>
      <w:proofErr w:type="gramEnd"/>
      <w:r>
        <w:t xml:space="preserve"> </w:t>
      </w:r>
      <w:proofErr w:type="gramStart"/>
      <w:r>
        <w:t>Бухгалтерия 8.3); справ</w:t>
      </w:r>
      <w:r w:rsidR="00F77FEB">
        <w:t>оч</w:t>
      </w:r>
      <w:r w:rsidR="00F77FEB">
        <w:softHyphen/>
        <w:t>ные правовые системы (</w:t>
      </w:r>
      <w:proofErr w:type="spellStart"/>
      <w:r>
        <w:t>КонсультантПлюс</w:t>
      </w:r>
      <w:proofErr w:type="spellEnd"/>
      <w:r>
        <w:t>).</w:t>
      </w:r>
      <w:proofErr w:type="gramEnd"/>
    </w:p>
    <w:p w:rsidR="009142CE" w:rsidRDefault="00240756">
      <w:pPr>
        <w:pStyle w:val="1"/>
        <w:shd w:val="clear" w:color="auto" w:fill="auto"/>
        <w:spacing w:after="260"/>
        <w:ind w:firstLine="400"/>
        <w:jc w:val="both"/>
      </w:pPr>
      <w:r>
        <w:rPr>
          <w:b/>
          <w:bCs/>
        </w:rPr>
        <w:t xml:space="preserve">Средства обучения: </w:t>
      </w:r>
      <w:r>
        <w:t>компьютеры, принтер, сканер, проектор, программное обеспечение об</w:t>
      </w:r>
      <w:r>
        <w:softHyphen/>
        <w:t>щего и профессионального назначения, комплект учебно-методической документации.</w:t>
      </w:r>
    </w:p>
    <w:p w:rsidR="009142CE" w:rsidRDefault="00240756">
      <w:pPr>
        <w:pStyle w:val="1"/>
        <w:numPr>
          <w:ilvl w:val="1"/>
          <w:numId w:val="2"/>
        </w:numPr>
        <w:shd w:val="clear" w:color="auto" w:fill="auto"/>
        <w:tabs>
          <w:tab w:val="left" w:pos="544"/>
        </w:tabs>
        <w:jc w:val="both"/>
      </w:pPr>
      <w:r>
        <w:rPr>
          <w:b/>
          <w:bCs/>
        </w:rPr>
        <w:t>Учебно-методическ</w:t>
      </w:r>
      <w:r>
        <w:rPr>
          <w:b/>
          <w:bCs/>
        </w:rPr>
        <w:t>ое и информационное обеспечение производственной практики</w:t>
      </w:r>
    </w:p>
    <w:p w:rsidR="009142CE" w:rsidRDefault="00240756">
      <w:pPr>
        <w:pStyle w:val="1"/>
        <w:shd w:val="clear" w:color="auto" w:fill="auto"/>
        <w:ind w:firstLine="740"/>
        <w:jc w:val="both"/>
      </w:pPr>
      <w:r>
        <w:rPr>
          <w:b/>
          <w:bCs/>
        </w:rPr>
        <w:t>Перечень рекомендуемых изданий, Интернет-ресурсов, дополнительной литературы</w:t>
      </w:r>
    </w:p>
    <w:p w:rsidR="009142CE" w:rsidRDefault="00240756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724"/>
        </w:tabs>
        <w:jc w:val="both"/>
      </w:pPr>
      <w:bookmarkStart w:id="18" w:name="bookmark18"/>
      <w:bookmarkStart w:id="19" w:name="bookmark19"/>
      <w:r>
        <w:t>Печатные издания</w:t>
      </w:r>
      <w:bookmarkEnd w:id="18"/>
      <w:bookmarkEnd w:id="19"/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20"/>
        </w:tabs>
        <w:jc w:val="both"/>
      </w:pPr>
      <w:r>
        <w:t>Конституция Российской Федерации от 12.12.1993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20"/>
        </w:tabs>
        <w:jc w:val="both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145-ФЗ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20"/>
        </w:tabs>
        <w:jc w:val="both"/>
      </w:pPr>
      <w:r>
        <w:t>Гражданский кодекс Российской Федерации в 4 частях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20"/>
        </w:tabs>
        <w:jc w:val="both"/>
      </w:pPr>
      <w:r>
        <w:t xml:space="preserve">Кодекс Российской Федерации об административных правонарушениях от 30.12.2001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195- ФЗ (действу</w:t>
      </w:r>
      <w:r>
        <w:t>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20"/>
        </w:tabs>
        <w:jc w:val="both"/>
      </w:pPr>
      <w:r>
        <w:t>Налоговый кодекс Российской Федерации в 2 частях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20"/>
        </w:tabs>
        <w:jc w:val="both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197-ФЗ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20"/>
        </w:tabs>
        <w:jc w:val="both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63-ФЗ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20"/>
        </w:tabs>
        <w:jc w:val="both"/>
      </w:pPr>
      <w:r>
        <w:t xml:space="preserve">Федеральный закон от 24.07.1998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125-ФЗ (действующая редакция) «Об обязательном соци</w:t>
      </w:r>
      <w:r>
        <w:softHyphen/>
        <w:t>альном страховании от несчастных случаев на производстве и профессиональных заболеваний»;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20"/>
        </w:tabs>
        <w:jc w:val="both"/>
      </w:pPr>
      <w:r>
        <w:t xml:space="preserve">Федеральный закон от 07.08.2001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115-ФЗ (действующая редакция) «О противодейст</w:t>
      </w:r>
      <w:r>
        <w:t>вии ле</w:t>
      </w:r>
      <w:r>
        <w:softHyphen/>
        <w:t>гализации (отмыванию) доходов, полученных преступным путем, и финансированию террориз</w:t>
      </w:r>
      <w:r>
        <w:softHyphen/>
        <w:t>ма»;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69"/>
        </w:tabs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167-ФЗ (действующая редакция) «Об обязательном пен</w:t>
      </w:r>
      <w:r>
        <w:softHyphen/>
        <w:t>сионном страховании в Российской Федерации»;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72"/>
        </w:tabs>
        <w:jc w:val="both"/>
      </w:pPr>
      <w:r>
        <w:t>Федеральный закон от 26.10.2</w:t>
      </w:r>
      <w:r>
        <w:t xml:space="preserve">002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127-ФЗ (действующая редакция) «О несостоятельности (банкротстве);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76"/>
        </w:tabs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173-ФЗ (действующая редакция) «О валютном регулиро</w:t>
      </w:r>
      <w:r>
        <w:softHyphen/>
        <w:t>вании и валютном контроле»;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58"/>
        </w:tabs>
        <w:jc w:val="both"/>
      </w:pPr>
      <w:r>
        <w:t xml:space="preserve">Федеральный закон от 29.07.2004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 xml:space="preserve">98-ФЗ (действующая редакция) «О </w:t>
      </w:r>
      <w:r>
        <w:t>коммерческой тайне»;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79"/>
        </w:tabs>
        <w:jc w:val="both"/>
      </w:pPr>
      <w:r>
        <w:t xml:space="preserve">Федеральный закон от 27.07.2006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152-ФЗ (действующая редакция) «О персональных дан</w:t>
      </w:r>
      <w:r>
        <w:softHyphen/>
        <w:t>ных»;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79"/>
        </w:tabs>
        <w:jc w:val="both"/>
      </w:pPr>
      <w:r>
        <w:t xml:space="preserve">Федеральный закон от 29.12.2006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255-ФЗ (действующая редакция) «Об обязательном соци</w:t>
      </w:r>
      <w:r>
        <w:softHyphen/>
        <w:t>альном страховании на случай временной нетрудоспособности и</w:t>
      </w:r>
      <w:r>
        <w:t xml:space="preserve"> в связи с материнством»;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76"/>
        </w:tabs>
        <w:jc w:val="both"/>
      </w:pPr>
      <w:r>
        <w:t xml:space="preserve">Федеральный закон от 25.12.2008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273-ФЗ (действующая редакция) «О противодействии коррупции»;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3"/>
        </w:tabs>
        <w:jc w:val="both"/>
      </w:pPr>
      <w:r>
        <w:t xml:space="preserve">Федеральный закон от 30.12.2008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ЗО7-ФЗ (действующая редакция) «Об аудиторской дея</w:t>
      </w:r>
      <w:r>
        <w:softHyphen/>
        <w:t>тельности»;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76"/>
        </w:tabs>
        <w:jc w:val="both"/>
      </w:pPr>
      <w:r>
        <w:t xml:space="preserve">Федеральный закон от 27.07.2010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208-Ф</w:t>
      </w:r>
      <w:r>
        <w:t>З (действующая редакция) «О консолидированной финансовой отчетности»;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3"/>
        </w:tabs>
        <w:jc w:val="both"/>
      </w:pPr>
      <w:r>
        <w:t xml:space="preserve">Федеральный закон от 27.11.2010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311-ФЗ (действующая редакция) «О таможенном регули</w:t>
      </w:r>
      <w:r>
        <w:softHyphen/>
        <w:t>ровании в Российской Федерации»;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3"/>
        </w:tabs>
        <w:jc w:val="both"/>
      </w:pPr>
      <w:r>
        <w:t xml:space="preserve">Федеральный закон от 29.11.2010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 xml:space="preserve">326-ФЗ (действующая редакция) «Об </w:t>
      </w:r>
      <w:r>
        <w:t>обязательном меди</w:t>
      </w:r>
      <w:r>
        <w:softHyphen/>
        <w:t xml:space="preserve">цинском страховании </w:t>
      </w:r>
      <w:r>
        <w:rPr>
          <w:i/>
          <w:iCs/>
        </w:rPr>
        <w:t>в</w:t>
      </w:r>
      <w:r>
        <w:t xml:space="preserve"> Российской Федерации»;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76"/>
        </w:tabs>
        <w:spacing w:after="260"/>
        <w:jc w:val="both"/>
      </w:pPr>
      <w:r>
        <w:t xml:space="preserve">Федеральный закон от 06.12.2011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402-ФЗ «О бухгалтерском учете» (действующая редак</w:t>
      </w:r>
      <w:r>
        <w:softHyphen/>
        <w:t>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 xml:space="preserve">Постановление Правительства РФ в 3 частях от 01.01.2002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 «О Классификации основных средств, включаем</w:t>
      </w:r>
      <w:r>
        <w:t>ых в амортизационные группы»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43"/>
        </w:tabs>
        <w:jc w:val="both"/>
      </w:pPr>
      <w:r>
        <w:t xml:space="preserve">Постановление Правительства РФ от 15.06.2007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375 «Об утверждении Положения об осо</w:t>
      </w:r>
      <w:r>
        <w:softHyphen/>
        <w:t>бенностях порядка исчисления пособий по временной нетрудоспособности, по беременности и ро</w:t>
      </w:r>
      <w:r>
        <w:softHyphen/>
        <w:t>дам, ежемесячного пособия по</w:t>
      </w:r>
      <w:r>
        <w:t xml:space="preserve"> уходу за ребенком гражданам, подлежащим обязательному соци</w:t>
      </w:r>
      <w:r>
        <w:softHyphen/>
        <w:t>альному страхованию на случай временной нетрудоспособности и в связи с материнством» (дей</w:t>
      </w:r>
      <w:r>
        <w:softHyphen/>
        <w:t>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6"/>
        </w:tabs>
        <w:jc w:val="both"/>
      </w:pPr>
      <w:r>
        <w:t>Положение по бухгалтерскому учету «Учетная политика организации» (ПБУ 1/2008), утв. пр</w:t>
      </w:r>
      <w:r>
        <w:t xml:space="preserve">иказом Минфина России от 06.10.2008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106н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6"/>
        </w:tabs>
        <w:jc w:val="both"/>
      </w:pPr>
      <w:r>
        <w:t xml:space="preserve">Положение по бухгалтерскому учету «Учет договоров строительного подряда» (ПБУ 2/2008), утв. приказом Минфина России от 24.10.2008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116н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 xml:space="preserve">Положение по бухгалтерскому </w:t>
      </w:r>
      <w:r>
        <w:t>учету «Учет активов и обязательств, стоимость которых выра</w:t>
      </w:r>
      <w:r>
        <w:softHyphen/>
        <w:t xml:space="preserve">жена в иностранной валюте» (ПБУ 3/2006), утв. приказом Минфина РФ от 27.11.2006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154н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jc w:val="both"/>
      </w:pPr>
      <w:r>
        <w:t>Положение по бухгалтерскому учету «Бухгалтерская отчетность организации» (ПБУ 4/99), у</w:t>
      </w:r>
      <w:r>
        <w:t xml:space="preserve">тв. приказом Минфина РФ от 06.07.1999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43н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 xml:space="preserve">Положение по бухгалтерскому учету «Учет материально-производственных запасов» (ПБУ 5/01), утв. приказом Минфина России от 09.06.2001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44н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6"/>
        </w:tabs>
        <w:jc w:val="both"/>
      </w:pPr>
      <w:r>
        <w:t xml:space="preserve">Положение по бухгалтерскому учету «Учет основных средств» (ПБУ 6/01), утв. приказом Минфина России от 30.03.2001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26н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6"/>
        </w:tabs>
        <w:jc w:val="both"/>
      </w:pPr>
      <w:r>
        <w:t>Положение по бухгалтерскому учету «События после отчетной даты» (ПБУ 7/98), утв. при</w:t>
      </w:r>
      <w:r>
        <w:softHyphen/>
        <w:t>казом Минфина России от 25.1</w:t>
      </w:r>
      <w:r>
        <w:t xml:space="preserve">1.1998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56н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jc w:val="both"/>
      </w:pPr>
      <w:r>
        <w:t xml:space="preserve">Положение по бухгалтерскому учету «Оценочные обязательства, условные обязательства и условные активы» (ПБУ 8/2010), утв. приказом Минфина России от 13.12.2010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167н (действую</w:t>
      </w:r>
      <w:r>
        <w:softHyphen/>
        <w:t>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 xml:space="preserve">Положение по бухгалтерскому </w:t>
      </w:r>
      <w:r>
        <w:t>учету «Доходы организации» (ПБУ 9/99), утв. Приказом Мин</w:t>
      </w:r>
      <w:r>
        <w:softHyphen/>
        <w:t xml:space="preserve">фина России от 06.05.1999 </w:t>
      </w:r>
      <w:r>
        <w:rPr>
          <w:lang w:val="en-US" w:eastAsia="en-US" w:bidi="en-US"/>
        </w:rPr>
        <w:t xml:space="preserve">N </w:t>
      </w:r>
      <w:r>
        <w:t>32н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6"/>
        </w:tabs>
        <w:jc w:val="both"/>
      </w:pPr>
      <w:r>
        <w:t>Положение по бухгалтерскому учету «Расходы организации</w:t>
      </w:r>
      <w:proofErr w:type="gramStart"/>
      <w:r>
        <w:t>»(</w:t>
      </w:r>
      <w:proofErr w:type="gramEnd"/>
      <w:r>
        <w:t xml:space="preserve">ПБУ 10/99), утв. приказом Минфина России от 06.05.1999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proofErr w:type="spellStart"/>
      <w:r>
        <w:t>ЗЗн</w:t>
      </w:r>
      <w:proofErr w:type="spellEnd"/>
      <w:r>
        <w:t xml:space="preserve">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43"/>
        </w:tabs>
        <w:jc w:val="both"/>
      </w:pPr>
      <w:r>
        <w:t>По</w:t>
      </w:r>
      <w:r>
        <w:t xml:space="preserve">ложение по бухгалтерскому учету «Информация о связанных сторонах» (ПБУ 11/2008), утв. приказом Минфина России от 29.04.2008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48н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jc w:val="both"/>
      </w:pPr>
      <w:r>
        <w:t>Положение по бухгалтерскому учету «Информация по сегментам» (ПБУ 12/2010), утв. Прика</w:t>
      </w:r>
      <w:r>
        <w:softHyphen/>
        <w:t>зом Минфина РФ о</w:t>
      </w:r>
      <w:r>
        <w:t xml:space="preserve">т 08.11.2010 </w:t>
      </w:r>
      <w:r>
        <w:rPr>
          <w:lang w:val="en-US" w:eastAsia="en-US" w:bidi="en-US"/>
        </w:rPr>
        <w:t xml:space="preserve">N </w:t>
      </w:r>
      <w:r>
        <w:t>143н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6"/>
        </w:tabs>
        <w:jc w:val="both"/>
      </w:pPr>
      <w:r>
        <w:t>Положение по бухгалтерскому учету «Учет государственной помощи» ПБУ 13/2000, утв. при</w:t>
      </w:r>
      <w:r>
        <w:softHyphen/>
        <w:t xml:space="preserve">казом Минфина РФ от 16.10.2000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92н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43"/>
        </w:tabs>
        <w:jc w:val="both"/>
      </w:pPr>
      <w:r>
        <w:t>Положение по бухгалтерскому учету «Учет нематериальных активов» (</w:t>
      </w:r>
      <w:r>
        <w:t xml:space="preserve">ПБУ 14/2007), утв. приказом Минфина России от 27.12.2007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153н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jc w:val="both"/>
      </w:pPr>
      <w:r>
        <w:t xml:space="preserve">Положение по бухгалтерскому учету «Учет расходов по займам и кредитам» (ПБУ 15/2008), утв. приказом Минфина России от 06.10.2008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107н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>Положени</w:t>
      </w:r>
      <w:r>
        <w:t xml:space="preserve">е по бухгалтерскому учету «Информация по прекращаемой деятельности» (ПБУ 16/02), утв. приказом Минфина России от 02.07.2002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66н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6"/>
        </w:tabs>
        <w:jc w:val="both"/>
      </w:pPr>
      <w:r>
        <w:t xml:space="preserve">Положение по бухгалтерскому учету «Учет расходов на научно-исследовательские, </w:t>
      </w:r>
      <w:proofErr w:type="spellStart"/>
      <w:r>
        <w:t>опытно</w:t>
      </w:r>
      <w:r>
        <w:softHyphen/>
        <w:t>конструкторские</w:t>
      </w:r>
      <w:proofErr w:type="spellEnd"/>
      <w:r>
        <w:t xml:space="preserve"> и</w:t>
      </w:r>
      <w:r>
        <w:t xml:space="preserve"> технологические работы» (ПБУ 17/02), утв. приказом Минфина России от 19.11.2002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115н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 xml:space="preserve">Положение по бухгалтерскому учету «Учет расчетов по налогу на прибыль организаций» (ПБУ 18/02), утв. приказом Минфина России от 19.11.2002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114</w:t>
      </w:r>
      <w:r>
        <w:t>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jc w:val="both"/>
      </w:pPr>
      <w:r>
        <w:t>Положение по бухгалтерскому учету «Учет финансовых вложений» (ПБУ 19/02), утв. прика</w:t>
      </w:r>
      <w:r>
        <w:softHyphen/>
        <w:t xml:space="preserve">зом Минфина России от 10.12.2002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126н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6"/>
        </w:tabs>
        <w:jc w:val="both"/>
      </w:pPr>
      <w:r>
        <w:t>Положение по бухгалтерскому учету «Информация об участии в совместной деятельност</w:t>
      </w:r>
      <w:r>
        <w:t xml:space="preserve">и» (ПБУ 20/03), утв. приказом Минфина РФ от 24.11.2003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105н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36"/>
        </w:tabs>
        <w:jc w:val="both"/>
      </w:pPr>
      <w:r>
        <w:t xml:space="preserve">Положение по бухгалтерскому учету «Изменения оценочных значений» (ПБУ 21/2008), утв. приказом Минфина России от 06.10.2008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106н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1"/>
        </w:tabs>
        <w:jc w:val="both"/>
      </w:pPr>
      <w:r>
        <w:t xml:space="preserve">Положение по </w:t>
      </w:r>
      <w:r>
        <w:t>бухгалтерскому учету «Исправление ошибок в бухгалтерском учете и отчетно</w:t>
      </w:r>
      <w:r>
        <w:softHyphen/>
        <w:t xml:space="preserve">сти» (ПБУ 22/2010), утв. приказом Минфина России от 28.06.2010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63н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95"/>
        </w:tabs>
        <w:jc w:val="both"/>
      </w:pPr>
      <w:r>
        <w:t xml:space="preserve">Положение по бухгалтерскому учету «Отчет о движении денежных средств» (ПБУ 23/2011), утв. </w:t>
      </w:r>
      <w:r>
        <w:t xml:space="preserve">приказом Минфина РФ от 02.02.2011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11н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1"/>
        </w:tabs>
        <w:jc w:val="both"/>
      </w:pPr>
      <w:r>
        <w:t xml:space="preserve">Положение по бухгалтерскому учету «Учет затрат на освоение природных ресурсов» (ПБУ 24/2011), утв. приказом Минфина РФ от 06.10.2011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125н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4"/>
        </w:tabs>
        <w:jc w:val="both"/>
      </w:pPr>
      <w:r>
        <w:t xml:space="preserve">Приказ Минфина РФ от 13.06.1995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49 «Об утверждении Методических указаний по инвен</w:t>
      </w:r>
      <w:r>
        <w:softHyphen/>
        <w:t>таризации имущества и финансовых обязательств» (действующая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4"/>
        </w:tabs>
        <w:jc w:val="both"/>
      </w:pPr>
      <w:r>
        <w:t xml:space="preserve">Приказ Минфина России от 29.07.1998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 xml:space="preserve">34н (действующая редакция) </w:t>
      </w:r>
      <w:r>
        <w:rPr>
          <w:i/>
          <w:iCs/>
        </w:rPr>
        <w:t>«Об</w:t>
      </w:r>
      <w:r>
        <w:t xml:space="preserve"> утверждении По</w:t>
      </w:r>
      <w:r>
        <w:softHyphen/>
        <w:t>ложения по ведени</w:t>
      </w:r>
      <w:r>
        <w:t>ю бухгалтерского учета и бухгалтерской отчетности в Российской Федера</w:t>
      </w:r>
      <w:r>
        <w:softHyphen/>
        <w:t>ции»;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8"/>
        </w:tabs>
        <w:jc w:val="both"/>
      </w:pPr>
      <w:r>
        <w:t xml:space="preserve">Приказ Минфина РФ от 31.10.2000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 xml:space="preserve">94н «Об утверждении </w:t>
      </w:r>
      <w:proofErr w:type="gramStart"/>
      <w:r>
        <w:t>плана счетов бухгалтерского учета финансово-хозяйственной деятельности организаций</w:t>
      </w:r>
      <w:proofErr w:type="gramEnd"/>
      <w:r>
        <w:t xml:space="preserve"> и инструкции по его применению» (дей</w:t>
      </w:r>
      <w:r>
        <w:softHyphen/>
        <w:t>ствующ</w:t>
      </w:r>
      <w:r>
        <w:t>ая редакция);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8"/>
        </w:tabs>
        <w:jc w:val="both"/>
      </w:pPr>
      <w:r>
        <w:t xml:space="preserve">Приказ Минфина России от 02.07.2010 </w:t>
      </w:r>
      <w:r>
        <w:rPr>
          <w:lang w:val="en-US" w:eastAsia="en-US" w:bidi="en-US"/>
        </w:rPr>
        <w:t>N</w:t>
      </w:r>
      <w:r w:rsidRPr="00F77FEB">
        <w:rPr>
          <w:lang w:eastAsia="en-US" w:bidi="en-US"/>
        </w:rPr>
        <w:t xml:space="preserve"> </w:t>
      </w:r>
      <w:r>
        <w:t>66н «О формах бухгалтерской отчетности организа</w:t>
      </w:r>
      <w:r>
        <w:softHyphen/>
        <w:t>ций» (действующая редакция)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4"/>
        </w:tabs>
        <w:jc w:val="both"/>
      </w:pPr>
      <w:r>
        <w:t>Богаченко В.М., Кириллова Н.А. Бухгалтерский учет: Уч</w:t>
      </w:r>
      <w:r w:rsidR="00F77FEB">
        <w:t>ебник. - Ростов н</w:t>
      </w:r>
      <w:proofErr w:type="gramStart"/>
      <w:r w:rsidR="00F77FEB">
        <w:t>/Д</w:t>
      </w:r>
      <w:proofErr w:type="gramEnd"/>
      <w:r w:rsidR="00F77FEB">
        <w:t>: Феникс, 2020</w:t>
      </w:r>
      <w:r>
        <w:t>. - 538 с;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4"/>
        </w:tabs>
        <w:jc w:val="both"/>
      </w:pPr>
      <w:r>
        <w:t xml:space="preserve">Богаченко В.М., Кириллова Н.А. </w:t>
      </w:r>
      <w:r>
        <w:t>Бухгалтерский учет. Практ</w:t>
      </w:r>
      <w:r w:rsidR="00F77FEB">
        <w:t>икум. - Ростов н</w:t>
      </w:r>
      <w:proofErr w:type="gramStart"/>
      <w:r w:rsidR="00F77FEB">
        <w:t>/Д</w:t>
      </w:r>
      <w:proofErr w:type="gramEnd"/>
      <w:r w:rsidR="00F77FEB">
        <w:t>: 'Феникс, 2021</w:t>
      </w:r>
      <w:r>
        <w:t>.</w:t>
      </w:r>
    </w:p>
    <w:p w:rsidR="009142CE" w:rsidRDefault="00240756">
      <w:pPr>
        <w:pStyle w:val="1"/>
        <w:numPr>
          <w:ilvl w:val="0"/>
          <w:numId w:val="5"/>
        </w:numPr>
        <w:shd w:val="clear" w:color="auto" w:fill="auto"/>
        <w:tabs>
          <w:tab w:val="left" w:pos="265"/>
        </w:tabs>
        <w:jc w:val="both"/>
      </w:pPr>
      <w:r>
        <w:t>398 с;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8"/>
        </w:tabs>
        <w:jc w:val="both"/>
      </w:pPr>
      <w:r>
        <w:t>Дмитриева И. М., Захаров И.В., Калачева О.Н., Бухгалтерский учет и анализ: учебник для СП</w:t>
      </w:r>
      <w:r w:rsidR="00F77FEB">
        <w:t xml:space="preserve">О — М.: Издательство </w:t>
      </w:r>
      <w:proofErr w:type="spellStart"/>
      <w:r w:rsidR="00F77FEB">
        <w:t>Юрайт</w:t>
      </w:r>
      <w:proofErr w:type="spellEnd"/>
      <w:r w:rsidR="00F77FEB">
        <w:t>, 2021</w:t>
      </w:r>
      <w:r>
        <w:t xml:space="preserve">. — 423 </w:t>
      </w:r>
      <w:proofErr w:type="gramStart"/>
      <w:r>
        <w:t>с</w:t>
      </w:r>
      <w:proofErr w:type="gramEnd"/>
      <w:r>
        <w:t>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92"/>
        </w:tabs>
        <w:jc w:val="both"/>
      </w:pPr>
      <w:r>
        <w:t xml:space="preserve">Дмитриева И. М., Бухгалтерский учет: учебник и практикум </w:t>
      </w:r>
      <w:r>
        <w:t>для С</w:t>
      </w:r>
      <w:r w:rsidR="00F77FEB">
        <w:t xml:space="preserve">ПО — М.: Издательство </w:t>
      </w:r>
      <w:proofErr w:type="spellStart"/>
      <w:r w:rsidR="00F77FEB">
        <w:t>Юрайт</w:t>
      </w:r>
      <w:proofErr w:type="spellEnd"/>
      <w:r w:rsidR="00F77FEB">
        <w:t>, 2020</w:t>
      </w:r>
      <w:r>
        <w:t xml:space="preserve">. — 325 </w:t>
      </w:r>
      <w:proofErr w:type="gramStart"/>
      <w:r>
        <w:t>с</w:t>
      </w:r>
      <w:proofErr w:type="gramEnd"/>
      <w:r>
        <w:t>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95"/>
        </w:tabs>
        <w:jc w:val="both"/>
      </w:pPr>
      <w:proofErr w:type="spellStart"/>
      <w:r>
        <w:t>Елицур</w:t>
      </w:r>
      <w:proofErr w:type="spellEnd"/>
      <w:r>
        <w:t xml:space="preserve"> М.Ю., Носова О.М., Фролова М.В. Экономика и бухгалтерский учет. Профессиональ</w:t>
      </w:r>
      <w:r>
        <w:softHyphen/>
        <w:t>ные модули: учебник. - М.: ФОРУМ: ИНФРА-М, 20</w:t>
      </w:r>
      <w:r w:rsidR="00F77FEB">
        <w:t>22</w:t>
      </w:r>
      <w:r>
        <w:t>. - 200 с;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4"/>
        </w:tabs>
        <w:jc w:val="both"/>
      </w:pPr>
      <w:r>
        <w:t xml:space="preserve">Казакова Н.А., Аудит: учебник для СПО — М.: Издательство </w:t>
      </w:r>
      <w:proofErr w:type="spellStart"/>
      <w:r>
        <w:t>Юрайт</w:t>
      </w:r>
      <w:proofErr w:type="spellEnd"/>
      <w:r>
        <w:t xml:space="preserve">, </w:t>
      </w:r>
      <w:r w:rsidR="00F77FEB">
        <w:t>2021</w:t>
      </w:r>
      <w:r>
        <w:t xml:space="preserve">. — 387 </w:t>
      </w:r>
      <w:proofErr w:type="gramStart"/>
      <w:r>
        <w:t>с</w:t>
      </w:r>
      <w:proofErr w:type="gramEnd"/>
      <w:r>
        <w:t>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92"/>
        </w:tabs>
        <w:jc w:val="both"/>
      </w:pPr>
      <w:r>
        <w:t>Кулагина Н. А., Анализ и диагностика финансово-хозяйственной деятельности экономиче</w:t>
      </w:r>
      <w:r>
        <w:softHyphen/>
        <w:t xml:space="preserve">ского субъекта. Практикум: учебное пособие для СПО — М.: Издательство </w:t>
      </w:r>
      <w:proofErr w:type="spellStart"/>
      <w:r>
        <w:t>Юрайт</w:t>
      </w:r>
      <w:proofErr w:type="spellEnd"/>
      <w:r>
        <w:t>, 20</w:t>
      </w:r>
      <w:r w:rsidR="00F77FEB">
        <w:t>22</w:t>
      </w:r>
      <w:r>
        <w:t xml:space="preserve">. — 135 </w:t>
      </w:r>
      <w:proofErr w:type="gramStart"/>
      <w:r>
        <w:t>с</w:t>
      </w:r>
      <w:proofErr w:type="gramEnd"/>
      <w:r>
        <w:t>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92"/>
        </w:tabs>
        <w:jc w:val="both"/>
      </w:pPr>
      <w:proofErr w:type="spellStart"/>
      <w:r>
        <w:t>Малис</w:t>
      </w:r>
      <w:proofErr w:type="spellEnd"/>
      <w:r>
        <w:t xml:space="preserve"> Н. И., </w:t>
      </w:r>
      <w:proofErr w:type="spellStart"/>
      <w:r>
        <w:t>Грундел</w:t>
      </w:r>
      <w:proofErr w:type="spellEnd"/>
      <w:r>
        <w:t xml:space="preserve"> Л.П., </w:t>
      </w:r>
      <w:proofErr w:type="spellStart"/>
      <w:r>
        <w:t>Зинягина</w:t>
      </w:r>
      <w:proofErr w:type="spellEnd"/>
      <w:r>
        <w:t xml:space="preserve"> А.С., Налоговый учет и </w:t>
      </w:r>
      <w:r>
        <w:t>отчетность: учебник и практи</w:t>
      </w:r>
      <w:r>
        <w:softHyphen/>
        <w:t xml:space="preserve">кум для СПО — М.: Издательство </w:t>
      </w:r>
      <w:proofErr w:type="spellStart"/>
      <w:r>
        <w:t>Юрайт</w:t>
      </w:r>
      <w:proofErr w:type="spellEnd"/>
      <w:r>
        <w:t>, 20</w:t>
      </w:r>
      <w:r w:rsidR="00F77FEB">
        <w:t>22</w:t>
      </w:r>
      <w:r>
        <w:t>. — 341 с.;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8"/>
        </w:tabs>
        <w:jc w:val="both"/>
      </w:pPr>
      <w:r>
        <w:t xml:space="preserve">Румянцева, Е. Е. Экономический анализ: учебник и практикум для СПО — М.: Издательство </w:t>
      </w:r>
      <w:proofErr w:type="spellStart"/>
      <w:r>
        <w:t>Юрайт</w:t>
      </w:r>
      <w:proofErr w:type="spellEnd"/>
      <w:r>
        <w:t>, 20</w:t>
      </w:r>
      <w:r w:rsidR="00F77FEB">
        <w:t>21</w:t>
      </w:r>
      <w:r>
        <w:t xml:space="preserve">. — 381 </w:t>
      </w:r>
      <w:proofErr w:type="gramStart"/>
      <w:r>
        <w:t>с</w:t>
      </w:r>
      <w:proofErr w:type="gramEnd"/>
      <w:r>
        <w:t>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4"/>
        </w:tabs>
        <w:jc w:val="both"/>
      </w:pPr>
      <w:proofErr w:type="spellStart"/>
      <w:r>
        <w:t>Чечевицына</w:t>
      </w:r>
      <w:proofErr w:type="spellEnd"/>
      <w:r>
        <w:t xml:space="preserve"> Л.Н., </w:t>
      </w:r>
      <w:proofErr w:type="spellStart"/>
      <w:r>
        <w:t>Чечевицын</w:t>
      </w:r>
      <w:proofErr w:type="spellEnd"/>
      <w:r>
        <w:t xml:space="preserve"> К.В., Анализ финансово-хозяйственной д</w:t>
      </w:r>
      <w:r>
        <w:t>еятельности. Учебник</w:t>
      </w:r>
      <w:proofErr w:type="gramStart"/>
      <w:r>
        <w:t xml:space="preserve"> .</w:t>
      </w:r>
      <w:proofErr w:type="gramEnd"/>
    </w:p>
    <w:p w:rsidR="009142CE" w:rsidRDefault="00240756">
      <w:pPr>
        <w:pStyle w:val="1"/>
        <w:numPr>
          <w:ilvl w:val="0"/>
          <w:numId w:val="5"/>
        </w:numPr>
        <w:shd w:val="clear" w:color="auto" w:fill="auto"/>
        <w:tabs>
          <w:tab w:val="left" w:pos="330"/>
        </w:tabs>
        <w:jc w:val="both"/>
      </w:pPr>
      <w:r>
        <w:t>Ростов н</w:t>
      </w:r>
      <w:proofErr w:type="gramStart"/>
      <w:r>
        <w:t>/Д</w:t>
      </w:r>
      <w:proofErr w:type="gramEnd"/>
      <w:r>
        <w:t>: Феникс, 20</w:t>
      </w:r>
      <w:r w:rsidR="00F77FEB">
        <w:t>21</w:t>
      </w:r>
      <w:r>
        <w:t>. - 367 с;</w:t>
      </w:r>
    </w:p>
    <w:p w:rsidR="009142CE" w:rsidRDefault="00240756">
      <w:pPr>
        <w:pStyle w:val="1"/>
        <w:numPr>
          <w:ilvl w:val="0"/>
          <w:numId w:val="4"/>
        </w:numPr>
        <w:shd w:val="clear" w:color="auto" w:fill="auto"/>
        <w:tabs>
          <w:tab w:val="left" w:pos="488"/>
        </w:tabs>
        <w:spacing w:after="280"/>
        <w:jc w:val="both"/>
      </w:pPr>
      <w:r>
        <w:t xml:space="preserve">Шадрина Г. В., Анализ финансово-хозяйственной деятельности: учебник и практикум для СПО - М.: Издательство </w:t>
      </w:r>
      <w:proofErr w:type="spellStart"/>
      <w:r>
        <w:t>Юрайт</w:t>
      </w:r>
      <w:proofErr w:type="spellEnd"/>
      <w:r>
        <w:t>, 20</w:t>
      </w:r>
      <w:r w:rsidR="00F77FEB">
        <w:t>22</w:t>
      </w:r>
      <w:r>
        <w:t>. — 431 с.</w:t>
      </w:r>
    </w:p>
    <w:p w:rsidR="009142CE" w:rsidRDefault="00240756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729"/>
        </w:tabs>
        <w:jc w:val="both"/>
      </w:pPr>
      <w:bookmarkStart w:id="20" w:name="bookmark20"/>
      <w:bookmarkStart w:id="21" w:name="bookmark21"/>
      <w:r>
        <w:t>Электронные издания (электронные ресурсы)</w:t>
      </w:r>
      <w:bookmarkEnd w:id="20"/>
      <w:bookmarkEnd w:id="21"/>
    </w:p>
    <w:p w:rsidR="009142CE" w:rsidRDefault="00240756">
      <w:pPr>
        <w:pStyle w:val="1"/>
        <w:numPr>
          <w:ilvl w:val="0"/>
          <w:numId w:val="6"/>
        </w:numPr>
        <w:shd w:val="clear" w:color="auto" w:fill="auto"/>
        <w:tabs>
          <w:tab w:val="left" w:pos="433"/>
        </w:tabs>
        <w:jc w:val="both"/>
      </w:pPr>
      <w:r>
        <w:t>Электронная библиотечная си</w:t>
      </w:r>
      <w:r>
        <w:t xml:space="preserve">стема ЮРАЙТ [Электронный ресурс]. Режим доступа: </w:t>
      </w:r>
      <w:hyperlink r:id="rId11" w:history="1">
        <w:r>
          <w:rPr>
            <w:u w:val="single"/>
            <w:lang w:val="en-US" w:eastAsia="en-US" w:bidi="en-US"/>
          </w:rPr>
          <w:t>https</w:t>
        </w:r>
        <w:r w:rsidRPr="00F77FEB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77FEB">
          <w:rPr>
            <w:u w:val="single"/>
            <w:lang w:eastAsia="en-US" w:bidi="en-US"/>
          </w:rPr>
          <w:t>/</w:t>
        </w:r>
      </w:hyperlink>
    </w:p>
    <w:p w:rsidR="009142CE" w:rsidRDefault="00240756">
      <w:pPr>
        <w:pStyle w:val="1"/>
        <w:numPr>
          <w:ilvl w:val="0"/>
          <w:numId w:val="6"/>
        </w:numPr>
        <w:shd w:val="clear" w:color="auto" w:fill="auto"/>
        <w:tabs>
          <w:tab w:val="left" w:pos="433"/>
        </w:tabs>
        <w:spacing w:after="280"/>
        <w:jc w:val="both"/>
      </w:pPr>
      <w:r>
        <w:t xml:space="preserve">Экономико-правовая библиотека [Электронный ресурс]. Режим доступа: </w:t>
      </w:r>
      <w:hyperlink r:id="rId12" w:history="1">
        <w:r>
          <w:rPr>
            <w:u w:val="single"/>
            <w:lang w:val="en-US" w:eastAsia="en-US" w:bidi="en-US"/>
          </w:rPr>
          <w:t>http</w:t>
        </w:r>
        <w:r w:rsidRPr="00F77FEB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vuzlib</w:t>
        </w:r>
        <w:proofErr w:type="spellEnd"/>
        <w:r w:rsidRPr="00F77FEB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net</w:t>
        </w:r>
      </w:hyperlink>
      <w:r w:rsidRPr="00F77FEB">
        <w:rPr>
          <w:lang w:eastAsia="en-US" w:bidi="en-US"/>
        </w:rPr>
        <w:t>.</w:t>
      </w:r>
    </w:p>
    <w:p w:rsidR="009142CE" w:rsidRDefault="00240756">
      <w:pPr>
        <w:pStyle w:val="11"/>
        <w:keepNext/>
        <w:keepLines/>
        <w:shd w:val="clear" w:color="auto" w:fill="auto"/>
        <w:jc w:val="both"/>
      </w:pPr>
      <w:bookmarkStart w:id="22" w:name="bookmark22"/>
      <w:bookmarkStart w:id="23" w:name="bookmark23"/>
      <w:r>
        <w:rPr>
          <w:lang w:val="en-US" w:eastAsia="en-US" w:bidi="en-US"/>
        </w:rPr>
        <w:t xml:space="preserve">3.2*3. </w:t>
      </w:r>
      <w:r>
        <w:t>Дополнительные источники</w:t>
      </w:r>
      <w:bookmarkEnd w:id="22"/>
      <w:bookmarkEnd w:id="23"/>
    </w:p>
    <w:p w:rsidR="009142CE" w:rsidRDefault="00240756">
      <w:pPr>
        <w:pStyle w:val="1"/>
        <w:numPr>
          <w:ilvl w:val="0"/>
          <w:numId w:val="7"/>
        </w:numPr>
        <w:shd w:val="clear" w:color="auto" w:fill="auto"/>
        <w:tabs>
          <w:tab w:val="left" w:pos="433"/>
        </w:tabs>
        <w:jc w:val="both"/>
      </w:pPr>
      <w:r>
        <w:t xml:space="preserve">Информационно правовой портал </w:t>
      </w:r>
      <w:hyperlink r:id="rId13" w:history="1">
        <w:r>
          <w:rPr>
            <w:u w:val="single"/>
            <w:lang w:val="en-US" w:eastAsia="en-US" w:bidi="en-US"/>
          </w:rPr>
          <w:t>http</w:t>
        </w:r>
        <w:r w:rsidRPr="00F77FEB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konsultant</w:t>
        </w:r>
        <w:proofErr w:type="spellEnd"/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77FEB">
          <w:rPr>
            <w:u w:val="single"/>
            <w:lang w:eastAsia="en-US" w:bidi="en-US"/>
          </w:rPr>
          <w:t>/</w:t>
        </w:r>
      </w:hyperlink>
    </w:p>
    <w:p w:rsidR="009142CE" w:rsidRDefault="00240756">
      <w:pPr>
        <w:pStyle w:val="1"/>
        <w:numPr>
          <w:ilvl w:val="0"/>
          <w:numId w:val="7"/>
        </w:numPr>
        <w:shd w:val="clear" w:color="auto" w:fill="auto"/>
        <w:tabs>
          <w:tab w:val="left" w:pos="433"/>
        </w:tabs>
        <w:jc w:val="both"/>
      </w:pPr>
      <w:r>
        <w:t xml:space="preserve">Информационно правовой портал </w:t>
      </w:r>
      <w:hyperlink r:id="rId14" w:history="1">
        <w:r>
          <w:rPr>
            <w:u w:val="single"/>
            <w:lang w:val="en-US" w:eastAsia="en-US" w:bidi="en-US"/>
          </w:rPr>
          <w:t>http</w:t>
        </w:r>
        <w:r w:rsidRPr="00F77FEB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garant</w:t>
        </w:r>
        <w:proofErr w:type="spellEnd"/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77FEB">
          <w:rPr>
            <w:u w:val="single"/>
            <w:lang w:eastAsia="en-US" w:bidi="en-US"/>
          </w:rPr>
          <w:t>/</w:t>
        </w:r>
      </w:hyperlink>
    </w:p>
    <w:p w:rsidR="009142CE" w:rsidRDefault="00240756">
      <w:pPr>
        <w:pStyle w:val="1"/>
        <w:numPr>
          <w:ilvl w:val="0"/>
          <w:numId w:val="7"/>
        </w:numPr>
        <w:shd w:val="clear" w:color="auto" w:fill="auto"/>
        <w:tabs>
          <w:tab w:val="left" w:pos="433"/>
        </w:tabs>
        <w:jc w:val="both"/>
      </w:pPr>
      <w:r>
        <w:t xml:space="preserve">Официальный сайт Министерства Финансов Российской Федерации </w:t>
      </w:r>
      <w:r>
        <w:rPr>
          <w:u w:val="single"/>
          <w:lang w:val="en-US" w:eastAsia="en-US" w:bidi="en-US"/>
        </w:rPr>
        <w:t>https</w:t>
      </w:r>
      <w:proofErr w:type="gramStart"/>
      <w:r w:rsidRPr="00F77FEB">
        <w:rPr>
          <w:u w:val="single"/>
          <w:lang w:eastAsia="en-US" w:bidi="en-US"/>
        </w:rPr>
        <w:t xml:space="preserve"> :</w:t>
      </w:r>
      <w:proofErr w:type="gramEnd"/>
      <w:r w:rsidRPr="00F77FEB">
        <w:rPr>
          <w:u w:val="single"/>
          <w:lang w:eastAsia="en-US" w:bidi="en-US"/>
        </w:rPr>
        <w:t>//</w:t>
      </w:r>
      <w:r>
        <w:rPr>
          <w:u w:val="single"/>
          <w:lang w:val="en-US" w:eastAsia="en-US" w:bidi="en-US"/>
        </w:rPr>
        <w:t>www</w:t>
      </w:r>
      <w:r w:rsidRPr="00F77FEB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minfin</w:t>
      </w:r>
      <w:proofErr w:type="spellEnd"/>
      <w:r w:rsidRPr="00F77FEB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F77FEB">
        <w:rPr>
          <w:u w:val="single"/>
          <w:lang w:eastAsia="en-US" w:bidi="en-US"/>
        </w:rPr>
        <w:t>/</w:t>
      </w:r>
    </w:p>
    <w:p w:rsidR="009142CE" w:rsidRDefault="00240756">
      <w:pPr>
        <w:pStyle w:val="1"/>
        <w:numPr>
          <w:ilvl w:val="0"/>
          <w:numId w:val="7"/>
        </w:numPr>
        <w:shd w:val="clear" w:color="auto" w:fill="auto"/>
        <w:tabs>
          <w:tab w:val="left" w:pos="433"/>
        </w:tabs>
        <w:jc w:val="both"/>
      </w:pPr>
      <w:r>
        <w:t xml:space="preserve">Официальный сайт Федеральной налоговой службы Российской Федерации </w:t>
      </w:r>
      <w:r>
        <w:rPr>
          <w:u w:val="single"/>
          <w:lang w:val="en-US" w:eastAsia="en-US" w:bidi="en-US"/>
        </w:rPr>
        <w:t>https</w:t>
      </w:r>
      <w:r w:rsidRPr="00F77FEB">
        <w:rPr>
          <w:u w:val="single"/>
          <w:lang w:eastAsia="en-US" w:bidi="en-US"/>
        </w:rPr>
        <w:t>.7/</w:t>
      </w:r>
      <w:r>
        <w:rPr>
          <w:u w:val="single"/>
          <w:lang w:val="en-US" w:eastAsia="en-US" w:bidi="en-US"/>
        </w:rPr>
        <w:t>www</w:t>
      </w:r>
      <w:r w:rsidRPr="00F77FEB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nalc</w:t>
      </w:r>
      <w:proofErr w:type="spellEnd"/>
      <w:r w:rsidRPr="00F77FEB">
        <w:rPr>
          <w:u w:val="single"/>
          <w:lang w:eastAsia="en-US" w:bidi="en-US"/>
        </w:rPr>
        <w:t>&gt;</w:t>
      </w:r>
      <w:r>
        <w:rPr>
          <w:u w:val="single"/>
          <w:lang w:val="en-US" w:eastAsia="en-US" w:bidi="en-US"/>
        </w:rPr>
        <w:t>e</w:t>
      </w:r>
      <w:r w:rsidRPr="00F77FEB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F77FEB">
        <w:rPr>
          <w:u w:val="single"/>
          <w:lang w:eastAsia="en-US" w:bidi="en-US"/>
        </w:rPr>
        <w:t>/</w:t>
      </w:r>
    </w:p>
    <w:p w:rsidR="009142CE" w:rsidRDefault="00240756">
      <w:pPr>
        <w:pStyle w:val="1"/>
        <w:numPr>
          <w:ilvl w:val="0"/>
          <w:numId w:val="7"/>
        </w:numPr>
        <w:shd w:val="clear" w:color="auto" w:fill="auto"/>
        <w:tabs>
          <w:tab w:val="left" w:pos="433"/>
        </w:tabs>
        <w:jc w:val="both"/>
      </w:pPr>
      <w:r>
        <w:t xml:space="preserve">Официальный сайт Пенсионного фонда России </w:t>
      </w:r>
      <w:hyperlink r:id="rId15" w:history="1">
        <w:r>
          <w:rPr>
            <w:u w:val="single"/>
            <w:lang w:val="en-US" w:eastAsia="en-US" w:bidi="en-US"/>
          </w:rPr>
          <w:t>http</w:t>
        </w:r>
        <w:r w:rsidRPr="00F77FEB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pfrf</w:t>
        </w:r>
        <w:proofErr w:type="spellEnd"/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77FEB">
          <w:rPr>
            <w:u w:val="single"/>
            <w:lang w:eastAsia="en-US" w:bidi="en-US"/>
          </w:rPr>
          <w:t>/</w:t>
        </w:r>
      </w:hyperlink>
    </w:p>
    <w:p w:rsidR="009142CE" w:rsidRDefault="00240756">
      <w:pPr>
        <w:pStyle w:val="1"/>
        <w:numPr>
          <w:ilvl w:val="0"/>
          <w:numId w:val="7"/>
        </w:numPr>
        <w:shd w:val="clear" w:color="auto" w:fill="auto"/>
        <w:tabs>
          <w:tab w:val="left" w:pos="433"/>
        </w:tabs>
        <w:jc w:val="both"/>
      </w:pPr>
      <w:r>
        <w:t xml:space="preserve">Официальный сайт Фонда социального страхования </w:t>
      </w:r>
      <w:hyperlink r:id="rId16" w:history="1">
        <w:r>
          <w:rPr>
            <w:u w:val="single"/>
            <w:lang w:val="en-US" w:eastAsia="en-US" w:bidi="en-US"/>
          </w:rPr>
          <w:t>http</w:t>
        </w:r>
        <w:r w:rsidRPr="00F77FEB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fss</w:t>
        </w:r>
        <w:proofErr w:type="spellEnd"/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77FEB">
          <w:rPr>
            <w:u w:val="single"/>
            <w:lang w:eastAsia="en-US" w:bidi="en-US"/>
          </w:rPr>
          <w:t>/</w:t>
        </w:r>
      </w:hyperlink>
    </w:p>
    <w:p w:rsidR="009142CE" w:rsidRDefault="00240756">
      <w:pPr>
        <w:pStyle w:val="1"/>
        <w:numPr>
          <w:ilvl w:val="0"/>
          <w:numId w:val="7"/>
        </w:numPr>
        <w:shd w:val="clear" w:color="auto" w:fill="auto"/>
        <w:tabs>
          <w:tab w:val="left" w:pos="433"/>
        </w:tabs>
        <w:spacing w:after="140"/>
        <w:jc w:val="both"/>
      </w:pPr>
      <w:r>
        <w:t xml:space="preserve">Официальный сайт Фонда обязательного медицинского страхования </w:t>
      </w:r>
      <w:hyperlink r:id="rId17" w:history="1">
        <w:r>
          <w:rPr>
            <w:u w:val="single"/>
            <w:lang w:val="en-US" w:eastAsia="en-US" w:bidi="en-US"/>
          </w:rPr>
          <w:t>http</w:t>
        </w:r>
        <w:r w:rsidRPr="00F77FEB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ffoms</w:t>
        </w:r>
        <w:proofErr w:type="spellEnd"/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77FEB">
          <w:rPr>
            <w:u w:val="single"/>
            <w:lang w:eastAsia="en-US" w:bidi="en-US"/>
          </w:rPr>
          <w:t>/</w:t>
        </w:r>
      </w:hyperlink>
    </w:p>
    <w:p w:rsidR="009142CE" w:rsidRDefault="00240756">
      <w:pPr>
        <w:pStyle w:val="1"/>
        <w:numPr>
          <w:ilvl w:val="0"/>
          <w:numId w:val="7"/>
        </w:numPr>
        <w:shd w:val="clear" w:color="auto" w:fill="auto"/>
        <w:tabs>
          <w:tab w:val="left" w:pos="425"/>
        </w:tabs>
        <w:spacing w:after="280"/>
        <w:jc w:val="both"/>
      </w:pPr>
      <w:r>
        <w:t xml:space="preserve">Официальный сайт Федеральной службы государственной статистики </w:t>
      </w:r>
      <w:hyperlink r:id="rId18" w:history="1">
        <w:r>
          <w:rPr>
            <w:u w:val="single"/>
            <w:lang w:val="en-US" w:eastAsia="en-US" w:bidi="en-US"/>
          </w:rPr>
          <w:t>http</w:t>
        </w:r>
        <w:r w:rsidRPr="00F77FEB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gks</w:t>
        </w:r>
        <w:proofErr w:type="spellEnd"/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77FEB">
          <w:rPr>
            <w:u w:val="single"/>
            <w:lang w:eastAsia="en-US" w:bidi="en-US"/>
          </w:rPr>
          <w:t>/</w:t>
        </w:r>
      </w:hyperlink>
    </w:p>
    <w:p w:rsidR="009142CE" w:rsidRDefault="00240756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489"/>
        </w:tabs>
        <w:jc w:val="both"/>
      </w:pPr>
      <w:bookmarkStart w:id="24" w:name="bookmark24"/>
      <w:bookmarkStart w:id="25" w:name="bookmark25"/>
      <w:r>
        <w:t>Общие требования к организации образовательного процесса</w:t>
      </w:r>
      <w:bookmarkEnd w:id="24"/>
      <w:bookmarkEnd w:id="25"/>
    </w:p>
    <w:p w:rsidR="009142CE" w:rsidRDefault="00240756">
      <w:pPr>
        <w:pStyle w:val="1"/>
        <w:shd w:val="clear" w:color="auto" w:fill="auto"/>
        <w:ind w:firstLine="400"/>
        <w:jc w:val="both"/>
      </w:pPr>
      <w:r>
        <w:t xml:space="preserve">Производственная практика проводится преподавателями профессионального цикла </w:t>
      </w:r>
      <w:r>
        <w:rPr>
          <w:b/>
          <w:bCs/>
        </w:rPr>
        <w:t>рассредо</w:t>
      </w:r>
      <w:r>
        <w:rPr>
          <w:b/>
          <w:bCs/>
        </w:rPr>
        <w:softHyphen/>
        <w:t>точено.</w:t>
      </w:r>
    </w:p>
    <w:p w:rsidR="009142CE" w:rsidRDefault="00240756">
      <w:pPr>
        <w:pStyle w:val="1"/>
        <w:shd w:val="clear" w:color="auto" w:fill="auto"/>
        <w:ind w:firstLine="400"/>
        <w:jc w:val="both"/>
      </w:pPr>
      <w:r>
        <w:t xml:space="preserve">В образовательном процессе предусматривается реализация </w:t>
      </w:r>
      <w:proofErr w:type="spellStart"/>
      <w:r>
        <w:t>компетентностного</w:t>
      </w:r>
      <w:proofErr w:type="spellEnd"/>
      <w:r>
        <w:t xml:space="preserve"> подхода, т.е. используются а</w:t>
      </w:r>
      <w:r>
        <w:t>ктивные и интерактивные формы проведения занятий: индивидуальные задания, учебное сотрудничество, анализ производственных ситуаций, дискуссии, коллективный способ обучения, в сочетании с внеаудиторной работой для формирования и развития общих и професси</w:t>
      </w:r>
      <w:r>
        <w:softHyphen/>
        <w:t>он</w:t>
      </w:r>
      <w:r>
        <w:t>альных компетенций.</w:t>
      </w:r>
    </w:p>
    <w:p w:rsidR="009142CE" w:rsidRDefault="00240756">
      <w:pPr>
        <w:pStyle w:val="1"/>
        <w:shd w:val="clear" w:color="auto" w:fill="auto"/>
        <w:ind w:firstLine="400"/>
        <w:jc w:val="both"/>
      </w:pPr>
      <w:r>
        <w:t>Обязательным условием допуска промежуточной аттестации в рамках профессионального мо</w:t>
      </w:r>
      <w:r>
        <w:softHyphen/>
        <w:t>дуля является прохождение производственной практики, которая реализуется в соответствии с до</w:t>
      </w:r>
      <w:r>
        <w:softHyphen/>
        <w:t xml:space="preserve">говорами для прохождения производственной практики, </w:t>
      </w:r>
      <w:r>
        <w:t>заключаемых между колледжем и орга</w:t>
      </w:r>
      <w:r>
        <w:softHyphen/>
        <w:t>низациями. Ответственность за руководство практикой несет заведующий отделением.</w:t>
      </w:r>
    </w:p>
    <w:p w:rsidR="009142CE" w:rsidRDefault="00240756">
      <w:pPr>
        <w:pStyle w:val="1"/>
        <w:shd w:val="clear" w:color="auto" w:fill="auto"/>
        <w:ind w:firstLine="400"/>
        <w:jc w:val="both"/>
      </w:pPr>
      <w:r>
        <w:t>Внеаудиторная (самостоятельная) работа осуществляется в форме работы с информационными источниками, подготовки отчетов и представления резул</w:t>
      </w:r>
      <w:r>
        <w:t>ьтатов деятельности в виде письменных работ, отраженных в отчете. Заполнение дневника-отчета сопровождается индивидуальными и групповыми консультациями. Для обучающихся имеется возможность оперативного обмена ин</w:t>
      </w:r>
      <w:r>
        <w:softHyphen/>
        <w:t xml:space="preserve">формацией с отечественными образовательными </w:t>
      </w:r>
      <w:r>
        <w:t>учреждениями, предприятиями и организациями, обеспечен доступ к современным профессиональным базам данных, информационным справоч</w:t>
      </w:r>
      <w:r>
        <w:softHyphen/>
        <w:t>ным и поисковым системам Интернета.</w:t>
      </w:r>
    </w:p>
    <w:p w:rsidR="009142CE" w:rsidRDefault="00240756">
      <w:pPr>
        <w:pStyle w:val="1"/>
        <w:shd w:val="clear" w:color="auto" w:fill="auto"/>
        <w:spacing w:after="280"/>
        <w:ind w:firstLine="400"/>
        <w:jc w:val="both"/>
      </w:pPr>
      <w:r>
        <w:t>В рамках производственной практики обучающиеся получают практический опыт по основно</w:t>
      </w:r>
      <w:r>
        <w:softHyphen/>
        <w:t xml:space="preserve">му </w:t>
      </w:r>
      <w:r>
        <w:t>виду профессиональной деятельности (ВИД): Составление и использование бухгалтерской (финансовой) отчетности и соответствующих профессиональных и общих компетенций, а также ВИД и соответствующие им профессиональные компетенции, обеспечивающие основной вид п</w:t>
      </w:r>
      <w:r>
        <w:t>рофессиональной деятельности ВД 4.</w:t>
      </w:r>
    </w:p>
    <w:p w:rsidR="009142CE" w:rsidRDefault="00240756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489"/>
        </w:tabs>
        <w:jc w:val="both"/>
      </w:pPr>
      <w:bookmarkStart w:id="26" w:name="bookmark26"/>
      <w:bookmarkStart w:id="27" w:name="bookmark27"/>
      <w:r>
        <w:t>Кадровое обеспечение образовательного процесса</w:t>
      </w:r>
      <w:bookmarkEnd w:id="26"/>
      <w:bookmarkEnd w:id="27"/>
    </w:p>
    <w:p w:rsidR="009142CE" w:rsidRDefault="00240756">
      <w:pPr>
        <w:pStyle w:val="1"/>
        <w:shd w:val="clear" w:color="auto" w:fill="auto"/>
        <w:ind w:firstLine="400"/>
        <w:jc w:val="both"/>
      </w:pPr>
      <w:proofErr w:type="gramStart"/>
      <w:r>
        <w:t>Реализация образовательной программы производственной практики обеспечивается руково</w:t>
      </w:r>
      <w:r>
        <w:softHyphen/>
        <w:t>дящими и педагогическими работниками образовательной организации, а также лицами, привле</w:t>
      </w:r>
      <w:r>
        <w:softHyphen/>
      </w:r>
      <w:r>
        <w:t>каемыми к реализации образовательной программы на условиях гражданско-правового договора, в том числе из числа руководителей и работников организации, направление деятельности которых, соответствует области профессиональной деятельности 08.000 Финансы и уп</w:t>
      </w:r>
      <w:r>
        <w:t>равление, имеющих стаж работы в данной профессиональной области не менее 3 лет.</w:t>
      </w:r>
      <w:proofErr w:type="gramEnd"/>
    </w:p>
    <w:p w:rsidR="009142CE" w:rsidRDefault="00240756">
      <w:pPr>
        <w:pStyle w:val="1"/>
        <w:shd w:val="clear" w:color="auto" w:fill="auto"/>
        <w:ind w:firstLine="400"/>
        <w:jc w:val="both"/>
      </w:pPr>
      <w:r>
        <w:t>Квалификация педагогических работников образовательной организации должна отвечать ква</w:t>
      </w:r>
      <w:r>
        <w:softHyphen/>
        <w:t>лификационным требованиям, указанных в профессиональных стандартах.</w:t>
      </w:r>
    </w:p>
    <w:p w:rsidR="009142CE" w:rsidRDefault="00240756">
      <w:pPr>
        <w:pStyle w:val="1"/>
        <w:shd w:val="clear" w:color="auto" w:fill="auto"/>
        <w:spacing w:after="280"/>
        <w:ind w:firstLine="400"/>
        <w:jc w:val="both"/>
      </w:pPr>
      <w:r>
        <w:t>Педагогические работн</w:t>
      </w:r>
      <w:r>
        <w:t>ики получают дополнительное профессиональное образование по про</w:t>
      </w:r>
      <w:r>
        <w:softHyphen/>
        <w:t>граммам повышения квалификации, в том числе в форме стажировки в организациях, направление деятельности, которых соответствует области профессиональной деятельности 08.000 Финансы и управление</w:t>
      </w:r>
      <w:r>
        <w:t>, не реже одного раза в 3 года, с учетом расширения спектра профессиональных компе</w:t>
      </w:r>
      <w:r>
        <w:softHyphen/>
        <w:t>тенций.</w:t>
      </w:r>
      <w:r>
        <w:br w:type="page"/>
      </w:r>
    </w:p>
    <w:p w:rsidR="009142CE" w:rsidRDefault="00240756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302"/>
        </w:tabs>
        <w:spacing w:after="260"/>
        <w:jc w:val="center"/>
      </w:pPr>
      <w:bookmarkStart w:id="28" w:name="bookmark28"/>
      <w:bookmarkStart w:id="29" w:name="bookmark29"/>
      <w:r>
        <w:t>КОНТРОЛЬ И ОЦЕНКА РЕЗУЛЬТАТОВ ОСВОЕНИЯ</w:t>
      </w:r>
      <w:r>
        <w:br/>
        <w:t>ПРОФЕССИОНАЛЬНОГО МОДУЛЯ</w:t>
      </w:r>
      <w:bookmarkEnd w:id="28"/>
      <w:bookmarkEnd w:id="29"/>
    </w:p>
    <w:p w:rsidR="009142CE" w:rsidRDefault="00240756">
      <w:pPr>
        <w:pStyle w:val="1"/>
        <w:shd w:val="clear" w:color="auto" w:fill="auto"/>
        <w:ind w:firstLine="380"/>
        <w:jc w:val="both"/>
      </w:pPr>
      <w:proofErr w:type="gramStart"/>
      <w:r>
        <w:t>По результатам прохождения практики обучающийся предоставляет руководителю практики отчёт со следующ</w:t>
      </w:r>
      <w:r>
        <w:t>им перечнем обязательных документов: финансовую отчетность организации с необходимыми пояснениями; расчеты по результатам анализа финансовой отчетности в виде ана</w:t>
      </w:r>
      <w:r>
        <w:softHyphen/>
        <w:t>литических таблиц; отчет по результатам проведенного анализа финансовой отчетности с обосно</w:t>
      </w:r>
      <w:r>
        <w:softHyphen/>
        <w:t>в</w:t>
      </w:r>
      <w:r>
        <w:t>анием мероприятий для улучшения финансовой эффективности организации и ее финансового положения на основе диаграмм.</w:t>
      </w:r>
      <w:proofErr w:type="gramEnd"/>
    </w:p>
    <w:p w:rsidR="009142CE" w:rsidRDefault="00240756">
      <w:pPr>
        <w:pStyle w:val="a9"/>
        <w:shd w:val="clear" w:color="auto" w:fill="auto"/>
        <w:ind w:firstLine="0"/>
        <w:jc w:val="both"/>
      </w:pPr>
      <w:r>
        <w:t>По завершению производственной практики проводится публичная защита с представлением сформированного отчета по выполнению видов работ.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2"/>
        <w:gridCol w:w="3834"/>
        <w:gridCol w:w="2722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623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Резул</w:t>
            </w:r>
            <w:r>
              <w:rPr>
                <w:b/>
                <w:bCs/>
              </w:rPr>
              <w:t>ьтаты (освоенные про</w:t>
            </w:r>
            <w:r>
              <w:rPr>
                <w:b/>
                <w:bCs/>
              </w:rPr>
              <w:softHyphen/>
              <w:t>фессиональные компетенции)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Формы и методы кон</w:t>
            </w:r>
            <w:r>
              <w:rPr>
                <w:b/>
                <w:bCs/>
              </w:rPr>
              <w:softHyphen/>
              <w:t>троля и оценки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933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4.1. Отражать нарастающим ито</w:t>
            </w:r>
            <w:r>
              <w:softHyphen/>
              <w:t>гом на счетах бухгалтерского учета имущественное и финансо</w:t>
            </w:r>
            <w:r>
              <w:softHyphen/>
              <w:t xml:space="preserve">вое положение организации, определять </w:t>
            </w:r>
            <w:r>
              <w:t>результаты хозяй</w:t>
            </w:r>
            <w:r>
              <w:softHyphen/>
              <w:t>ственной деятельности за отчет</w:t>
            </w:r>
            <w:r>
              <w:softHyphen/>
              <w:t>ный период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Заполняет журнал фактов хозяй</w:t>
            </w:r>
            <w:r>
              <w:softHyphen/>
              <w:t>ственной жизни;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Закрывает учётные бухгалтерские регистры;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Определяет результаты хозяй</w:t>
            </w:r>
            <w:r>
              <w:softHyphen/>
              <w:t>ственной деятельности за отчёт</w:t>
            </w:r>
            <w:r>
              <w:softHyphen/>
              <w:t>ный период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spacing w:after="260"/>
            </w:pPr>
            <w:r>
              <w:t>Решение и анализ про</w:t>
            </w:r>
            <w:r>
              <w:softHyphen/>
              <w:t>изводственных ситу</w:t>
            </w:r>
            <w:r>
              <w:t>а</w:t>
            </w:r>
            <w:r>
              <w:softHyphen/>
              <w:t>ций</w:t>
            </w:r>
          </w:p>
          <w:p w:rsidR="009142CE" w:rsidRDefault="00240756">
            <w:pPr>
              <w:pStyle w:val="a7"/>
              <w:shd w:val="clear" w:color="auto" w:fill="auto"/>
              <w:spacing w:after="260"/>
            </w:pPr>
            <w:r>
              <w:t>Оформление отчета</w:t>
            </w:r>
          </w:p>
          <w:p w:rsidR="009142CE" w:rsidRDefault="00240756">
            <w:pPr>
              <w:pStyle w:val="a7"/>
              <w:shd w:val="clear" w:color="auto" w:fill="auto"/>
              <w:spacing w:after="260"/>
            </w:pPr>
            <w:r>
              <w:t>Характеристика</w:t>
            </w:r>
          </w:p>
          <w:p w:rsidR="009142CE" w:rsidRDefault="00240756">
            <w:pPr>
              <w:pStyle w:val="a7"/>
              <w:shd w:val="clear" w:color="auto" w:fill="auto"/>
              <w:spacing w:after="260"/>
            </w:pPr>
            <w:r>
              <w:t>Аттестационный лист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249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4.2. Составлять формы бухгал</w:t>
            </w:r>
            <w:r>
              <w:softHyphen/>
              <w:t>терской (финансовой) отчетности в установленные законодатель</w:t>
            </w:r>
            <w:r>
              <w:softHyphen/>
              <w:t>ством сроки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 xml:space="preserve">Заполняет формы бухгалтерской (финансовой) отчетности: актива и пассива бухгалтерского </w:t>
            </w:r>
            <w:r>
              <w:t>баланса, отчета о финансовых результатах, отчета об изменениях капитала, отчета о движении денежных средств, пояснений к бухгалтер</w:t>
            </w:r>
            <w:r>
              <w:softHyphen/>
              <w:t>скому балансу и отчету о финан</w:t>
            </w:r>
            <w:r>
              <w:softHyphen/>
              <w:t>совых результатах;</w:t>
            </w:r>
            <w:proofErr w:type="gramEnd"/>
          </w:p>
          <w:p w:rsidR="009142CE" w:rsidRDefault="00240756">
            <w:pPr>
              <w:pStyle w:val="a7"/>
              <w:shd w:val="clear" w:color="auto" w:fill="auto"/>
            </w:pPr>
            <w:r>
              <w:t>Составляет пояснительные запис</w:t>
            </w:r>
            <w:r>
              <w:softHyphen/>
              <w:t>ки к бухгалтерскому балансу и от</w:t>
            </w:r>
            <w:r>
              <w:softHyphen/>
              <w:t>чету о фина</w:t>
            </w:r>
            <w:r>
              <w:t>нсовых результатах; Отражает изменения в учетной политике в целях бухгалтерского учета;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Вносит исправления в бухгалтер</w:t>
            </w:r>
            <w:r>
              <w:softHyphen/>
              <w:t>скую отчетность и осваивает но</w:t>
            </w:r>
            <w:r>
              <w:softHyphen/>
              <w:t>вые формы бухгалтерской отчет</w:t>
            </w:r>
            <w:r>
              <w:softHyphen/>
              <w:t>ности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3589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4.3. Составлять (отчеты) и нало</w:t>
            </w:r>
            <w:r>
              <w:softHyphen/>
              <w:t>говые декларации по налогам и сборам</w:t>
            </w:r>
            <w:r>
              <w:t xml:space="preserve"> в бюджет, учитывая от</w:t>
            </w:r>
            <w:r>
              <w:softHyphen/>
              <w:t>мененный единый социальный налог (ЕСН), отчеты по страхо</w:t>
            </w:r>
            <w:r>
              <w:softHyphen/>
              <w:t>вым взносам в государственные внебюджетные фонды, а также формы статистической отчетно</w:t>
            </w:r>
            <w:r>
              <w:softHyphen/>
              <w:t>сти в установленные законода</w:t>
            </w:r>
            <w:r>
              <w:softHyphen/>
              <w:t>тельством сроки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Отражает изменения в учетной политике в целя</w:t>
            </w:r>
            <w:r>
              <w:t>х налогового уче</w:t>
            </w:r>
            <w:r>
              <w:softHyphen/>
              <w:t>та;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Заполняет налоговые декларации по: федеральным, региональным, местным налогам и сборам, специ</w:t>
            </w:r>
            <w:r>
              <w:softHyphen/>
              <w:t>альным налоговым режимам; Заполняет расчеты по: страховым взносам в ФНС России, в госу</w:t>
            </w:r>
            <w:r>
              <w:softHyphen/>
              <w:t>дарственные внебюджетные фон</w:t>
            </w:r>
            <w:r>
              <w:softHyphen/>
              <w:t>ды;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Заполняет формы стати</w:t>
            </w:r>
            <w:r>
              <w:t>стической отчетности;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</w:tbl>
    <w:p w:rsidR="009142CE" w:rsidRDefault="0024075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2"/>
        <w:gridCol w:w="3830"/>
        <w:gridCol w:w="2718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1433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4.4. Проводить контроль и анализ информации об активах и финан</w:t>
            </w:r>
            <w:r>
              <w:softHyphen/>
              <w:t>сового положения организации, ее платежеспособности и доход</w:t>
            </w:r>
            <w:r>
              <w:softHyphen/>
              <w:t>ности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Определяет структуру активов и пассивов, результаты общей оцен</w:t>
            </w:r>
            <w:r>
              <w:softHyphen/>
              <w:t>ки активов и их источников по по</w:t>
            </w:r>
            <w:r>
              <w:softHyphen/>
            </w:r>
            <w:r>
              <w:t>казателям баланса;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Рассчитывает показатели ликвид</w:t>
            </w:r>
            <w:r>
              <w:softHyphen/>
              <w:t>ности бухгалтерского баланса, финансовых коэффициентов для оценки платежеспособности; Оценивает показатели финансовой устойчивости, деловой активности и финансового цикла;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Оценивает уровень и динамику финан</w:t>
            </w:r>
            <w:r>
              <w:t>совых результатов, влияния факторов на прибыль.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Оценивает показатели рентабель</w:t>
            </w:r>
            <w:r>
              <w:softHyphen/>
              <w:t>ности, состава и движения соб</w:t>
            </w:r>
            <w:r>
              <w:softHyphen/>
              <w:t>ственного капитала, чистые акти</w:t>
            </w:r>
            <w:r>
              <w:softHyphen/>
              <w:t>вы, поступление и расходование денежных средств, а также показа</w:t>
            </w:r>
            <w:r>
              <w:softHyphen/>
              <w:t>тели по пояснениям к бухгалтер</w:t>
            </w:r>
            <w:r>
              <w:softHyphen/>
              <w:t>скому балансу и отче</w:t>
            </w:r>
            <w:r>
              <w:t>ту о финан</w:t>
            </w:r>
            <w:r>
              <w:softHyphen/>
              <w:t>совых результатах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4.5. Принимать участие в состав</w:t>
            </w:r>
            <w:r>
              <w:softHyphen/>
              <w:t>лении бизнес-плана</w:t>
            </w:r>
          </w:p>
        </w:tc>
        <w:tc>
          <w:tcPr>
            <w:tcW w:w="38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9142CE"/>
        </w:tc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4115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4.6. Анализировать </w:t>
            </w:r>
            <w:proofErr w:type="spellStart"/>
            <w:r>
              <w:t>финансово</w:t>
            </w:r>
            <w:r>
              <w:softHyphen/>
              <w:t>хозяйственную</w:t>
            </w:r>
            <w:proofErr w:type="spellEnd"/>
            <w:r>
              <w:t xml:space="preserve"> деятельность, осуществлять анализ информа</w:t>
            </w:r>
            <w:r>
              <w:softHyphen/>
              <w:t>ции, полученной в ходе проведе</w:t>
            </w:r>
            <w:r>
              <w:softHyphen/>
              <w:t>ния контрольных процедур, вы</w:t>
            </w:r>
            <w:r>
              <w:softHyphen/>
              <w:t>явление и оценку рисков</w:t>
            </w:r>
          </w:p>
        </w:tc>
        <w:tc>
          <w:tcPr>
            <w:tcW w:w="38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9142CE"/>
        </w:tc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4.7. Проводить мониторинг устранения менеджментом выяв</w:t>
            </w:r>
            <w:r>
              <w:softHyphen/>
              <w:t>ленных нарушений, недостатков и рисков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Рассчитывает показатели оценки несостоятельности (банкротства) организации</w:t>
            </w:r>
          </w:p>
        </w:tc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</w:tbl>
    <w:p w:rsidR="009142CE" w:rsidRDefault="009142CE">
      <w:pPr>
        <w:spacing w:after="239" w:line="1" w:lineRule="exact"/>
      </w:pPr>
    </w:p>
    <w:p w:rsidR="009142CE" w:rsidRDefault="009142CE">
      <w:pPr>
        <w:spacing w:line="1" w:lineRule="exact"/>
      </w:pPr>
    </w:p>
    <w:p w:rsidR="009142CE" w:rsidRDefault="00240756">
      <w:pPr>
        <w:pStyle w:val="a9"/>
        <w:shd w:val="clear" w:color="auto" w:fill="auto"/>
        <w:ind w:firstLine="0"/>
        <w:jc w:val="both"/>
      </w:pPr>
      <w:r>
        <w:t>Формы и методы контроля и оценки результатов обучения должны позволять проверять у</w:t>
      </w:r>
      <w:r>
        <w:t xml:space="preserve"> обу</w:t>
      </w:r>
      <w:r>
        <w:softHyphen/>
        <w:t xml:space="preserve">чающихся не только </w:t>
      </w:r>
      <w:proofErr w:type="spellStart"/>
      <w:r>
        <w:t>сформированности</w:t>
      </w:r>
      <w:proofErr w:type="spellEnd"/>
      <w:r>
        <w:t xml:space="preserve"> профессиональных компетенций, но и развитие общих компетенций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4"/>
        <w:gridCol w:w="3694"/>
        <w:gridCol w:w="2855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Результаты (освоенные общие компетенции)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Форма и методы контроля и оценки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112"/>
          <w:jc w:val="center"/>
        </w:trPr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1. </w:t>
            </w:r>
            <w:r>
              <w:t>Выбирать способы реше</w:t>
            </w:r>
            <w:r>
              <w:softHyphen/>
              <w:t>ния задач профессиональной де</w:t>
            </w:r>
            <w:r>
              <w:softHyphen/>
              <w:t>ятельности применительно к раз</w:t>
            </w:r>
            <w:r>
              <w:softHyphen/>
              <w:t>личным контекстам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Выбирает способы решения за</w:t>
            </w:r>
            <w:r>
              <w:softHyphen/>
              <w:t>дач профессиональной деятель</w:t>
            </w:r>
            <w:r>
              <w:softHyphen/>
              <w:t>ности применительно к различ</w:t>
            </w:r>
            <w:r>
              <w:softHyphen/>
              <w:t>ным контекстам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Оценка выступлений с сообщениями на заняти</w:t>
            </w:r>
            <w:r>
              <w:softHyphen/>
              <w:t>ях по резул</w:t>
            </w:r>
            <w:r>
              <w:t>ьтатам само</w:t>
            </w:r>
            <w:r>
              <w:softHyphen/>
              <w:t>стоятельной работы;</w:t>
            </w:r>
          </w:p>
          <w:p w:rsidR="009142CE" w:rsidRDefault="00240756">
            <w:pPr>
              <w:pStyle w:val="a7"/>
              <w:shd w:val="clear" w:color="auto" w:fill="auto"/>
            </w:pPr>
            <w:r>
              <w:t>Экспертное наблюдение и оценка при выполне</w:t>
            </w:r>
            <w:r>
              <w:softHyphen/>
              <w:t>нии работ на производ</w:t>
            </w:r>
            <w:r>
              <w:softHyphen/>
              <w:t>ственной практике</w:t>
            </w: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390"/>
          <w:jc w:val="center"/>
        </w:trPr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2. Осуществлять поиск, ана</w:t>
            </w:r>
            <w:r>
              <w:softHyphen/>
              <w:t>лиз и интерпретацию информа</w:t>
            </w:r>
            <w:r>
              <w:softHyphen/>
              <w:t>ции, необходимой для выполне</w:t>
            </w:r>
            <w:r>
              <w:softHyphen/>
              <w:t>ния задач профессиональной де</w:t>
            </w:r>
            <w:r>
              <w:softHyphen/>
              <w:t>ятельности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Осуществляет</w:t>
            </w:r>
            <w:r>
              <w:t xml:space="preserve"> поиск, анализ и интерпретацию информации, не</w:t>
            </w:r>
            <w:r>
              <w:softHyphen/>
              <w:t>обходимой для выполнения задач профессиональной деятельности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32"/>
          <w:jc w:val="center"/>
        </w:trPr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3. Планировать и реализовы</w:t>
            </w:r>
            <w:r>
              <w:softHyphen/>
              <w:t>вать собственное профессио</w:t>
            </w:r>
            <w:r>
              <w:softHyphen/>
              <w:t>нальное и личностное развитие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Планирует и реализовывает соб</w:t>
            </w:r>
            <w:r>
              <w:softHyphen/>
              <w:t xml:space="preserve">ственное профессиональное и </w:t>
            </w:r>
            <w:r>
              <w:t>личностное развитие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4. Работать в коллективе и команде, эффективно взаимодей</w:t>
            </w:r>
            <w:r>
              <w:softHyphen/>
              <w:t>ствовать с коллегами, руковод</w:t>
            </w:r>
            <w:r>
              <w:softHyphen/>
              <w:t>ством, клиентами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Работает в коллективе и команде, эффективно взаимодействует с коллегами, руководством, клиен</w:t>
            </w:r>
            <w:r>
              <w:softHyphen/>
              <w:t>тами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112"/>
          <w:jc w:val="center"/>
        </w:trPr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5. Осуществлять устную и</w:t>
            </w:r>
            <w:r>
              <w:t xml:space="preserve"> письменную коммуникацию на государственном языке с учетом особенностей </w:t>
            </w:r>
            <w:proofErr w:type="gramStart"/>
            <w:r>
              <w:t>социального</w:t>
            </w:r>
            <w:proofErr w:type="gramEnd"/>
            <w:r>
              <w:t xml:space="preserve"> и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Осуществляет устную и пись</w:t>
            </w:r>
            <w:r>
              <w:softHyphen/>
              <w:t>менную коммуникацию на госу</w:t>
            </w:r>
            <w:r>
              <w:softHyphen/>
              <w:t>дарственном языке с учетом осо</w:t>
            </w:r>
            <w:r>
              <w:softHyphen/>
              <w:t xml:space="preserve">бенностей </w:t>
            </w:r>
            <w:proofErr w:type="gramStart"/>
            <w:r>
              <w:t>социального</w:t>
            </w:r>
            <w:proofErr w:type="gramEnd"/>
            <w:r>
              <w:t xml:space="preserve"> и куль-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</w:tbl>
    <w:p w:rsidR="009142CE" w:rsidRDefault="009142CE">
      <w:pPr>
        <w:spacing w:line="1" w:lineRule="exact"/>
        <w:sectPr w:rsidR="009142CE">
          <w:footerReference w:type="default" r:id="rId19"/>
          <w:pgSz w:w="11900" w:h="16840"/>
          <w:pgMar w:top="1082" w:right="443" w:bottom="1021" w:left="1103" w:header="654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8"/>
        <w:gridCol w:w="3694"/>
        <w:gridCol w:w="2855"/>
      </w:tblGrid>
      <w:tr w:rsidR="009142CE">
        <w:tblPrEx>
          <w:tblCellMar>
            <w:top w:w="0" w:type="dxa"/>
            <w:bottom w:w="0" w:type="dxa"/>
          </w:tblCellMar>
        </w:tblPrEx>
        <w:trPr>
          <w:trHeight w:hRule="exact" w:val="875"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культурного контекста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spellStart"/>
            <w:r>
              <w:t>турного</w:t>
            </w:r>
            <w:proofErr w:type="spellEnd"/>
            <w:r>
              <w:t xml:space="preserve"> контекста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>
            <w:pPr>
              <w:rPr>
                <w:sz w:val="10"/>
                <w:szCs w:val="10"/>
              </w:rPr>
            </w:pPr>
          </w:p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6. Проявлять гражданск</w:t>
            </w:r>
            <w:proofErr w:type="gramStart"/>
            <w:r>
              <w:t>о-</w:t>
            </w:r>
            <w:proofErr w:type="gramEnd"/>
            <w:r>
              <w:t xml:space="preserve"> патриотическую позицию, де</w:t>
            </w:r>
            <w:r>
              <w:softHyphen/>
              <w:t>монстрировать осознанное пове</w:t>
            </w:r>
            <w:r>
              <w:softHyphen/>
              <w:t>дение на основе традиционных общечеловеческих ценностей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Проявляет гражданск</w:t>
            </w:r>
            <w:proofErr w:type="gramStart"/>
            <w:r>
              <w:t>о-</w:t>
            </w:r>
            <w:proofErr w:type="gramEnd"/>
            <w:r>
              <w:t xml:space="preserve"> патриотическую позицию, де</w:t>
            </w:r>
            <w:r>
              <w:softHyphen/>
              <w:t xml:space="preserve">монстрирует осознанное </w:t>
            </w:r>
            <w:r>
              <w:t>поведе</w:t>
            </w:r>
            <w:r>
              <w:softHyphen/>
              <w:t>ние на основе традиционных об</w:t>
            </w:r>
            <w:r>
              <w:softHyphen/>
              <w:t>щечеловеческих ценностей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116"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7. Содействовать сохранению окружающей среды, ресурсосбе</w:t>
            </w:r>
            <w:r>
              <w:softHyphen/>
              <w:t>режению, эффективно действо</w:t>
            </w:r>
            <w:r>
              <w:softHyphen/>
              <w:t>вать в чрезвычайных ситуациях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>Содействует сохранению окру</w:t>
            </w:r>
            <w:r>
              <w:softHyphen/>
              <w:t>жающей среды, ресурсосбереже</w:t>
            </w:r>
            <w:r>
              <w:softHyphen/>
              <w:t xml:space="preserve">нию, эффективно </w:t>
            </w:r>
            <w:r>
              <w:t>действует в чрезвычайных ситуациях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933"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8. Использовать средства фи</w:t>
            </w:r>
            <w:r>
              <w:softHyphen/>
              <w:t>зической культуры для сохране</w:t>
            </w:r>
            <w:r>
              <w:softHyphen/>
              <w:t>ния и укрепления здоровья в процессе профессиональной дея</w:t>
            </w:r>
            <w:r>
              <w:softHyphen/>
              <w:t>тельности и поддержания необ</w:t>
            </w:r>
            <w:r>
              <w:softHyphen/>
              <w:t>ходимого уровня физической подготовленности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Использует средства </w:t>
            </w:r>
            <w:r>
              <w:t>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</w:t>
            </w:r>
            <w:r>
              <w:softHyphen/>
              <w:t>ности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9. Использовать информаци</w:t>
            </w:r>
            <w:r>
              <w:softHyphen/>
              <w:t>онные технологии в профессио</w:t>
            </w:r>
            <w:r>
              <w:softHyphen/>
              <w:t>нальной деятельности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Использует </w:t>
            </w:r>
            <w:r>
              <w:t>информационные технологии в профессиональной деятельности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10. Пользоваться профессио</w:t>
            </w:r>
            <w:r>
              <w:softHyphen/>
              <w:t xml:space="preserve">нальной документацией на </w:t>
            </w:r>
            <w:proofErr w:type="gramStart"/>
            <w:r>
              <w:t>госу</w:t>
            </w:r>
            <w:r>
              <w:softHyphen/>
              <w:t>дарственном</w:t>
            </w:r>
            <w:proofErr w:type="gramEnd"/>
            <w:r>
              <w:t xml:space="preserve"> и иностранных язы</w:t>
            </w:r>
            <w:r>
              <w:softHyphen/>
              <w:t>ках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 xml:space="preserve">Пользуется профессиональной документацией на </w:t>
            </w:r>
            <w:proofErr w:type="gramStart"/>
            <w:r>
              <w:t>государствен</w:t>
            </w:r>
            <w:r>
              <w:softHyphen/>
              <w:t>ном</w:t>
            </w:r>
            <w:proofErr w:type="gramEnd"/>
            <w:r>
              <w:t xml:space="preserve"> и иностранных языках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  <w:tr w:rsidR="009142CE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2CE" w:rsidRDefault="00240756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11. </w:t>
            </w:r>
            <w:r>
              <w:t>Использовать знания по финансовой грамотности, плани</w:t>
            </w:r>
            <w:r>
              <w:softHyphen/>
              <w:t>ровать предпринимательскую деятельность в профессиональ</w:t>
            </w:r>
            <w:r>
              <w:softHyphen/>
              <w:t>ной сфере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42CE" w:rsidRDefault="00240756">
            <w:pPr>
              <w:pStyle w:val="a7"/>
              <w:shd w:val="clear" w:color="auto" w:fill="auto"/>
            </w:pPr>
            <w:r>
              <w:t>Использует знания по финансо</w:t>
            </w:r>
            <w:r>
              <w:softHyphen/>
              <w:t>вой грамотности, планирует предпринимательскую деятель</w:t>
            </w:r>
            <w:r>
              <w:softHyphen/>
              <w:t>ность в профессиональной сфере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2CE" w:rsidRDefault="009142CE"/>
        </w:tc>
      </w:tr>
    </w:tbl>
    <w:p w:rsidR="009142CE" w:rsidRDefault="009142CE">
      <w:pPr>
        <w:sectPr w:rsidR="009142CE">
          <w:footerReference w:type="default" r:id="rId20"/>
          <w:pgSz w:w="11900" w:h="16840"/>
          <w:pgMar w:top="1082" w:right="443" w:bottom="1021" w:left="1103" w:header="654" w:footer="3" w:gutter="0"/>
          <w:pgNumType w:start="21"/>
          <w:cols w:space="720"/>
          <w:noEndnote/>
          <w:docGrid w:linePitch="360"/>
        </w:sectPr>
      </w:pPr>
    </w:p>
    <w:p w:rsidR="009142CE" w:rsidRDefault="00240756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88900" distL="114300" distR="114300" simplePos="0" relativeHeight="125829378" behindDoc="0" locked="0" layoutInCell="1" allowOverlap="1">
                <wp:simplePos x="0" y="0"/>
                <wp:positionH relativeFrom="page">
                  <wp:posOffset>6156960</wp:posOffset>
                </wp:positionH>
                <wp:positionV relativeFrom="paragraph">
                  <wp:posOffset>12700</wp:posOffset>
                </wp:positionV>
                <wp:extent cx="1069975" cy="20828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975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142CE" w:rsidRDefault="00240756">
                            <w:pPr>
                              <w:pStyle w:val="1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1.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7" type="#_x0000_t202" style="position:absolute;margin-left:484.80000000000001pt;margin-top:1.pt;width:84.25pt;height:16.399999999999999pt;z-index:-125829375;mso-wrap-distance-left:9.pt;mso-wrap-distance-right:9.pt;mso-wrap-distance-bottom:7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Приложение 1.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142CE" w:rsidRDefault="00240756">
      <w:pPr>
        <w:pStyle w:val="1"/>
        <w:shd w:val="clear" w:color="auto" w:fill="auto"/>
        <w:jc w:val="center"/>
      </w:pPr>
      <w:r>
        <w:rPr>
          <w:b/>
          <w:bCs/>
        </w:rPr>
        <w:t>Перечень заданий производственной практики</w:t>
      </w:r>
    </w:p>
    <w:p w:rsidR="009142CE" w:rsidRDefault="00240756">
      <w:pPr>
        <w:pStyle w:val="1"/>
        <w:shd w:val="clear" w:color="auto" w:fill="auto"/>
        <w:jc w:val="center"/>
      </w:pPr>
      <w:r>
        <w:rPr>
          <w:b/>
          <w:bCs/>
        </w:rPr>
        <w:t>ПП.04 по профессиональному модулю ПМ.04 Составление и использование бухгалтерской</w:t>
      </w:r>
      <w:r>
        <w:rPr>
          <w:b/>
          <w:bCs/>
        </w:rPr>
        <w:br/>
        <w:t>(финансовой) отчётности</w:t>
      </w:r>
    </w:p>
    <w:p w:rsidR="009142CE" w:rsidRDefault="00240756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 xml:space="preserve">специальности </w:t>
      </w:r>
      <w:r>
        <w:rPr>
          <w:b/>
          <w:bCs/>
        </w:rPr>
        <w:t>38.02.01 Экономика и бухгалтерский учёт (по о</w:t>
      </w:r>
      <w:r>
        <w:rPr>
          <w:b/>
          <w:bCs/>
        </w:rPr>
        <w:t>трас</w:t>
      </w:r>
      <w:r w:rsidR="00F77FEB">
        <w:rPr>
          <w:b/>
          <w:bCs/>
        </w:rPr>
        <w:t>лям)</w:t>
      </w:r>
      <w:r w:rsidR="00F77FEB">
        <w:rPr>
          <w:b/>
          <w:bCs/>
        </w:rPr>
        <w:br/>
        <w:t xml:space="preserve">для </w:t>
      </w:r>
      <w:proofErr w:type="gramStart"/>
      <w:r w:rsidR="00F77FEB">
        <w:rPr>
          <w:b/>
          <w:bCs/>
        </w:rPr>
        <w:t>обучающихся</w:t>
      </w:r>
      <w:proofErr w:type="gramEnd"/>
      <w:r w:rsidR="00F77FEB">
        <w:rPr>
          <w:b/>
          <w:bCs/>
        </w:rPr>
        <w:t xml:space="preserve"> III курса</w:t>
      </w:r>
    </w:p>
    <w:p w:rsidR="009142CE" w:rsidRDefault="00240756">
      <w:pPr>
        <w:pStyle w:val="1"/>
        <w:shd w:val="clear" w:color="auto" w:fill="auto"/>
        <w:tabs>
          <w:tab w:val="left" w:leader="underscore" w:pos="10127"/>
        </w:tabs>
        <w:spacing w:after="540"/>
        <w:jc w:val="both"/>
      </w:pPr>
      <w:r>
        <w:t>Место прохождения практики (наименование базы практики):</w:t>
      </w:r>
      <w:r>
        <w:tab/>
      </w:r>
    </w:p>
    <w:p w:rsidR="009142CE" w:rsidRDefault="00240756">
      <w:pPr>
        <w:pStyle w:val="1"/>
        <w:shd w:val="clear" w:color="auto" w:fill="auto"/>
        <w:jc w:val="both"/>
      </w:pPr>
      <w:r>
        <w:rPr>
          <w:b/>
          <w:bCs/>
        </w:rPr>
        <w:t>Перечень заданий:</w:t>
      </w:r>
    </w:p>
    <w:p w:rsidR="009142CE" w:rsidRDefault="00240756">
      <w:pPr>
        <w:pStyle w:val="1"/>
        <w:numPr>
          <w:ilvl w:val="0"/>
          <w:numId w:val="8"/>
        </w:numPr>
        <w:shd w:val="clear" w:color="auto" w:fill="auto"/>
        <w:tabs>
          <w:tab w:val="left" w:pos="294"/>
        </w:tabs>
        <w:jc w:val="both"/>
      </w:pPr>
      <w:r>
        <w:rPr>
          <w:b/>
          <w:bCs/>
        </w:rPr>
        <w:t>Оценка общих сведений об организации (предприятии):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585"/>
        </w:tabs>
        <w:ind w:firstLine="400"/>
        <w:jc w:val="both"/>
      </w:pPr>
      <w:r>
        <w:t xml:space="preserve">опишите наименование, юридический и фактический адрес, дату основания, специализацию (вид деятельности по ОКВЭД), организационно-правовую форму, уставный капитал, учредителей; </w:t>
      </w:r>
      <w:r>
        <w:rPr>
          <w:b/>
          <w:bCs/>
          <w:i/>
          <w:iCs/>
        </w:rPr>
        <w:t>Примечание:</w:t>
      </w:r>
      <w:r>
        <w:t xml:space="preserve"> Информация берётся на основании ЕГРЮЛ (ЕГРИП). </w:t>
      </w:r>
      <w:proofErr w:type="gramStart"/>
      <w:r>
        <w:t xml:space="preserve">Ссылка </w:t>
      </w:r>
      <w:hyperlink r:id="rId21" w:history="1">
        <w:r>
          <w:rPr>
            <w:u w:val="single"/>
            <w:lang w:val="en-US" w:eastAsia="en-US" w:bidi="en-US"/>
          </w:rPr>
          <w:t>https</w:t>
        </w:r>
        <w:r w:rsidRPr="00F77FEB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F77FEB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list</w:t>
        </w:r>
        <w:r w:rsidRPr="00F77FEB">
          <w:rPr>
            <w:u w:val="single"/>
            <w:lang w:eastAsia="en-US" w:bidi="en-US"/>
          </w:rPr>
          <w:t xml:space="preserve">- </w:t>
        </w:r>
        <w:r>
          <w:rPr>
            <w:u w:val="single"/>
            <w:lang w:val="en-US" w:eastAsia="en-US" w:bidi="en-US"/>
          </w:rPr>
          <w:t>org</w:t>
        </w:r>
        <w:r w:rsidRPr="00F77FEB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com</w:t>
        </w:r>
        <w:r w:rsidRPr="00F77FEB">
          <w:rPr>
            <w:u w:val="single"/>
            <w:lang w:eastAsia="en-US" w:bidi="en-US"/>
          </w:rPr>
          <w:t>/</w:t>
        </w:r>
      </w:hyperlink>
      <w:r w:rsidRPr="00F77FEB">
        <w:rPr>
          <w:lang w:eastAsia="en-US" w:bidi="en-US"/>
        </w:rPr>
        <w:t xml:space="preserve"> </w:t>
      </w:r>
      <w:r>
        <w:t>каталог организаций, требуется знать правильную организационно-правовую форму (пример:</w:t>
      </w:r>
      <w:proofErr w:type="gramEnd"/>
      <w:r>
        <w:t xml:space="preserve"> </w:t>
      </w:r>
      <w:proofErr w:type="gramStart"/>
      <w:r>
        <w:t>АО «</w:t>
      </w:r>
      <w:proofErr w:type="spellStart"/>
      <w:r>
        <w:t>Дубровское</w:t>
      </w:r>
      <w:proofErr w:type="spellEnd"/>
      <w:r>
        <w:t>» Томск).</w:t>
      </w:r>
      <w:proofErr w:type="gramEnd"/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574"/>
        </w:tabs>
        <w:ind w:firstLine="400"/>
        <w:jc w:val="both"/>
      </w:pPr>
      <w:r>
        <w:t>опишите организационную структуру подразделения (финансовый отдел) и структуру управления пр</w:t>
      </w:r>
      <w:r>
        <w:t>едприятия (</w:t>
      </w:r>
      <w:proofErr w:type="gramStart"/>
      <w:r>
        <w:t>линейная</w:t>
      </w:r>
      <w:proofErr w:type="gramEnd"/>
      <w:r>
        <w:t>, линейно-функциональная, матричная или другая);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572"/>
        </w:tabs>
        <w:ind w:firstLine="400"/>
        <w:jc w:val="both"/>
      </w:pPr>
      <w:proofErr w:type="spellStart"/>
      <w:r>
        <w:t>опи</w:t>
      </w:r>
      <w:r>
        <w:rPr>
          <w:u w:val="single"/>
        </w:rPr>
        <w:t>ттти</w:t>
      </w:r>
      <w:r>
        <w:t>те</w:t>
      </w:r>
      <w:proofErr w:type="spellEnd"/>
      <w:r>
        <w:t xml:space="preserve"> автоматизацию бухгалтерского учёта, программное обеспечение рабочего места бухгалтера, рабочий план счетов бухгалтерского учёта, учетную политику организации (предпри</w:t>
      </w:r>
      <w:r>
        <w:softHyphen/>
        <w:t>ятия).</w:t>
      </w:r>
    </w:p>
    <w:p w:rsidR="009142CE" w:rsidRDefault="00240756">
      <w:pPr>
        <w:pStyle w:val="1"/>
        <w:shd w:val="clear" w:color="auto" w:fill="auto"/>
        <w:spacing w:after="260"/>
        <w:ind w:firstLine="400"/>
        <w:jc w:val="both"/>
      </w:pPr>
      <w:r>
        <w:rPr>
          <w:b/>
          <w:bCs/>
        </w:rPr>
        <w:t>Отра</w:t>
      </w:r>
      <w:r>
        <w:rPr>
          <w:b/>
          <w:bCs/>
        </w:rPr>
        <w:t xml:space="preserve">жением результата данного задания являются </w:t>
      </w:r>
      <w:r>
        <w:t>сведения об организации (предприя</w:t>
      </w:r>
      <w:r>
        <w:softHyphen/>
        <w:t xml:space="preserve">тии), представленные в отчёте в письменной форме, со ссылкой на </w:t>
      </w:r>
      <w:proofErr w:type="spellStart"/>
      <w:r>
        <w:t>приложенйя</w:t>
      </w:r>
      <w:proofErr w:type="spellEnd"/>
      <w:r>
        <w:t xml:space="preserve"> (организационная структура подразделения и структура управления, ЕГРЮЛ (ЕГРИП), другие документы, подтве</w:t>
      </w:r>
      <w:r>
        <w:t>р</w:t>
      </w:r>
      <w:r>
        <w:softHyphen/>
        <w:t>ждающие общие сведения об организации, учётная политика организации и т.д.).</w:t>
      </w:r>
    </w:p>
    <w:p w:rsidR="009142CE" w:rsidRDefault="00240756">
      <w:pPr>
        <w:pStyle w:val="1"/>
        <w:numPr>
          <w:ilvl w:val="0"/>
          <w:numId w:val="8"/>
        </w:numPr>
        <w:shd w:val="clear" w:color="auto" w:fill="auto"/>
        <w:tabs>
          <w:tab w:val="left" w:pos="308"/>
        </w:tabs>
        <w:jc w:val="both"/>
      </w:pPr>
      <w:r>
        <w:rPr>
          <w:b/>
          <w:bCs/>
        </w:rPr>
        <w:t>Отражение нарастающим итогом на счетах бухгалтерского учета имущественное и финан</w:t>
      </w:r>
      <w:r>
        <w:rPr>
          <w:b/>
          <w:bCs/>
        </w:rPr>
        <w:softHyphen/>
        <w:t>совое положение организации, определение результата хозяйственной деятельности за от</w:t>
      </w:r>
      <w:r>
        <w:rPr>
          <w:b/>
          <w:bCs/>
        </w:rPr>
        <w:softHyphen/>
        <w:t>четный пер</w:t>
      </w:r>
      <w:r>
        <w:rPr>
          <w:b/>
          <w:bCs/>
        </w:rPr>
        <w:t>иод: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578"/>
        </w:tabs>
        <w:ind w:firstLine="400"/>
        <w:jc w:val="both"/>
      </w:pPr>
      <w:r>
        <w:t xml:space="preserve">заполните журнал фактов хозяйственной жизни на примере организации (2-3 примера); </w:t>
      </w:r>
      <w:r>
        <w:rPr>
          <w:b/>
          <w:bCs/>
          <w:i/>
          <w:iCs/>
        </w:rPr>
        <w:t>Примечание:</w:t>
      </w:r>
      <w:r>
        <w:t xml:space="preserve"> Информация журнал фактов хозяйственной жизни отражена по ссылке: </w:t>
      </w:r>
      <w:hyperlink r:id="rId22" w:history="1">
        <w:r>
          <w:rPr>
            <w:u w:val="single"/>
            <w:lang w:val="en-US" w:eastAsia="en-US" w:bidi="en-US"/>
          </w:rPr>
          <w:t>https</w:t>
        </w:r>
        <w:r w:rsidRPr="00F77FEB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nalog</w:t>
        </w:r>
        <w:proofErr w:type="spellEnd"/>
        <w:r w:rsidRPr="00F77FEB">
          <w:rPr>
            <w:u w:val="single"/>
            <w:lang w:eastAsia="en-US" w:bidi="en-US"/>
          </w:rPr>
          <w:t xml:space="preserve">- </w:t>
        </w:r>
        <w:proofErr w:type="spellStart"/>
        <w:r>
          <w:rPr>
            <w:u w:val="single"/>
            <w:lang w:val="en-US" w:eastAsia="en-US" w:bidi="en-US"/>
          </w:rPr>
          <w:t>nalog</w:t>
        </w:r>
        <w:proofErr w:type="spellEnd"/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77FEB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buhgalterskij</w:t>
        </w:r>
        <w:proofErr w:type="spellEnd"/>
        <w:r w:rsidRPr="00F77FEB">
          <w:rPr>
            <w:u w:val="single"/>
            <w:lang w:eastAsia="en-US" w:bidi="en-US"/>
          </w:rPr>
          <w:t xml:space="preserve"> </w:t>
        </w:r>
        <w:proofErr w:type="spellStart"/>
        <w:r>
          <w:rPr>
            <w:u w:val="single"/>
            <w:lang w:val="en-US" w:eastAsia="en-US" w:bidi="en-US"/>
          </w:rPr>
          <w:t>uchet</w:t>
        </w:r>
        <w:proofErr w:type="spellEnd"/>
        <w:r w:rsidRPr="00F77FEB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vedenie</w:t>
        </w:r>
        <w:proofErr w:type="spellEnd"/>
        <w:r w:rsidRPr="00F77FEB">
          <w:rPr>
            <w:u w:val="single"/>
            <w:lang w:eastAsia="en-US" w:bidi="en-US"/>
          </w:rPr>
          <w:t xml:space="preserve"> </w:t>
        </w:r>
        <w:proofErr w:type="spellStart"/>
        <w:r>
          <w:rPr>
            <w:u w:val="single"/>
            <w:lang w:val="en-US" w:eastAsia="en-US" w:bidi="en-US"/>
          </w:rPr>
          <w:t>buhgalterskogo</w:t>
        </w:r>
        <w:proofErr w:type="spellEnd"/>
        <w:r w:rsidRPr="00F77FEB">
          <w:rPr>
            <w:u w:val="single"/>
            <w:lang w:eastAsia="en-US" w:bidi="en-US"/>
          </w:rPr>
          <w:t xml:space="preserve"> </w:t>
        </w:r>
        <w:proofErr w:type="spellStart"/>
        <w:r>
          <w:rPr>
            <w:u w:val="single"/>
            <w:lang w:val="en-US" w:eastAsia="en-US" w:bidi="en-US"/>
          </w:rPr>
          <w:t>ucheta</w:t>
        </w:r>
        <w:proofErr w:type="spellEnd"/>
        <w:r w:rsidRPr="00F77FEB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zapolnyaemzhurnal</w:t>
        </w:r>
        <w:proofErr w:type="spellEnd"/>
        <w:r w:rsidRPr="00F77FEB">
          <w:rPr>
            <w:u w:val="single"/>
            <w:lang w:eastAsia="en-US" w:bidi="en-US"/>
          </w:rPr>
          <w:t xml:space="preserve"> </w:t>
        </w:r>
        <w:proofErr w:type="spellStart"/>
        <w:r>
          <w:rPr>
            <w:u w:val="single"/>
            <w:lang w:val="en-US" w:eastAsia="en-US" w:bidi="en-US"/>
          </w:rPr>
          <w:t>ucheta</w:t>
        </w:r>
        <w:proofErr w:type="spellEnd"/>
        <w:r w:rsidRPr="00F77FEB">
          <w:rPr>
            <w:u w:val="single"/>
            <w:lang w:eastAsia="en-US" w:bidi="en-US"/>
          </w:rPr>
          <w:t xml:space="preserve"> </w:t>
        </w:r>
        <w:proofErr w:type="spellStart"/>
        <w:r>
          <w:rPr>
            <w:u w:val="single"/>
            <w:lang w:val="en-US" w:eastAsia="en-US" w:bidi="en-US"/>
          </w:rPr>
          <w:t>hozyajstvenn</w:t>
        </w:r>
        <w:proofErr w:type="spellEnd"/>
      </w:hyperlink>
      <w:r w:rsidRPr="00F77FEB">
        <w:rPr>
          <w:u w:val="single"/>
          <w:lang w:eastAsia="en-US" w:bidi="en-US"/>
        </w:rPr>
        <w:t xml:space="preserve"> </w:t>
      </w:r>
      <w:proofErr w:type="spellStart"/>
      <w:r>
        <w:rPr>
          <w:u w:val="single"/>
          <w:lang w:val="en-US" w:eastAsia="en-US" w:bidi="en-US"/>
        </w:rPr>
        <w:t>yh</w:t>
      </w:r>
      <w:proofErr w:type="spellEnd"/>
      <w:r w:rsidRPr="00F77FEB">
        <w:rPr>
          <w:u w:val="single"/>
          <w:lang w:eastAsia="en-US" w:bidi="en-US"/>
        </w:rPr>
        <w:t xml:space="preserve"> </w:t>
      </w:r>
      <w:proofErr w:type="spellStart"/>
      <w:r>
        <w:rPr>
          <w:u w:val="single"/>
          <w:lang w:val="en-US" w:eastAsia="en-US" w:bidi="en-US"/>
        </w:rPr>
        <w:t>operacij</w:t>
      </w:r>
      <w:proofErr w:type="spellEnd"/>
      <w:r w:rsidRPr="00F77FEB">
        <w:rPr>
          <w:u w:val="single"/>
          <w:lang w:eastAsia="en-US" w:bidi="en-US"/>
        </w:rPr>
        <w:t xml:space="preserve"> </w:t>
      </w:r>
      <w:proofErr w:type="spellStart"/>
      <w:r>
        <w:rPr>
          <w:u w:val="single"/>
          <w:lang w:val="en-US" w:eastAsia="en-US" w:bidi="en-US"/>
        </w:rPr>
        <w:t>obrazec</w:t>
      </w:r>
      <w:proofErr w:type="spellEnd"/>
      <w:r w:rsidRPr="00F77FEB">
        <w:rPr>
          <w:u w:val="single"/>
          <w:lang w:eastAsia="en-US" w:bidi="en-US"/>
        </w:rPr>
        <w:t>/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578"/>
        </w:tabs>
        <w:ind w:firstLine="400"/>
        <w:jc w:val="both"/>
      </w:pPr>
      <w:r>
        <w:t>оцените з</w:t>
      </w:r>
      <w:r>
        <w:t>акрытие учётных бухгалтерских регистров по счетам 20, 26, 84, 90, 91, 99 на при</w:t>
      </w:r>
      <w:r>
        <w:softHyphen/>
        <w:t>мере организации (1 пример по каждому счёту);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572"/>
        </w:tabs>
        <w:ind w:firstLine="400"/>
        <w:jc w:val="both"/>
      </w:pPr>
      <w:r>
        <w:t>определите результат хозяйственной деятельности за отчётный период на примере организа</w:t>
      </w:r>
      <w:r>
        <w:softHyphen/>
        <w:t>ции (2-3 примера).</w:t>
      </w:r>
    </w:p>
    <w:p w:rsidR="009142CE" w:rsidRDefault="00240756">
      <w:pPr>
        <w:pStyle w:val="1"/>
        <w:shd w:val="clear" w:color="auto" w:fill="auto"/>
        <w:jc w:val="both"/>
      </w:pPr>
      <w:r>
        <w:rPr>
          <w:b/>
          <w:bCs/>
          <w:i/>
          <w:iCs/>
        </w:rPr>
        <w:t>Примечание:</w:t>
      </w:r>
      <w:r>
        <w:t xml:space="preserve"> Информация р</w:t>
      </w:r>
      <w:r>
        <w:t xml:space="preserve">езультат хозяйственной деятельности отражена по ссылкам: </w:t>
      </w:r>
      <w:r>
        <w:rPr>
          <w:u w:val="single"/>
          <w:lang w:val="en-US" w:eastAsia="en-US" w:bidi="en-US"/>
        </w:rPr>
        <w:t>https</w:t>
      </w:r>
      <w:r>
        <w:rPr>
          <w:u w:val="single"/>
        </w:rPr>
        <w:t xml:space="preserve">:// </w:t>
      </w:r>
      <w:proofErr w:type="spellStart"/>
      <w:r>
        <w:rPr>
          <w:u w:val="single"/>
          <w:lang w:val="en-US" w:eastAsia="en-US" w:bidi="en-US"/>
        </w:rPr>
        <w:t>glavkniga</w:t>
      </w:r>
      <w:proofErr w:type="spellEnd"/>
      <w:r w:rsidRPr="00F77FEB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F77FEB">
        <w:rPr>
          <w:u w:val="single"/>
          <w:lang w:eastAsia="en-US" w:bidi="en-US"/>
        </w:rPr>
        <w:t xml:space="preserve">/ </w:t>
      </w:r>
      <w:r>
        <w:rPr>
          <w:u w:val="single"/>
          <w:lang w:val="en-US" w:eastAsia="en-US" w:bidi="en-US"/>
        </w:rPr>
        <w:t>situations</w:t>
      </w:r>
      <w:r w:rsidRPr="00F77FEB">
        <w:rPr>
          <w:u w:val="single"/>
          <w:lang w:eastAsia="en-US" w:bidi="en-US"/>
        </w:rPr>
        <w:t>/</w:t>
      </w:r>
      <w:r>
        <w:rPr>
          <w:u w:val="single"/>
          <w:lang w:val="en-US" w:eastAsia="en-US" w:bidi="en-US"/>
        </w:rPr>
        <w:t>s</w:t>
      </w:r>
      <w:r w:rsidRPr="00F77FEB">
        <w:rPr>
          <w:u w:val="single"/>
          <w:lang w:eastAsia="en-US" w:bidi="en-US"/>
        </w:rPr>
        <w:t>5</w:t>
      </w:r>
      <w:r>
        <w:rPr>
          <w:u w:val="single"/>
        </w:rPr>
        <w:t xml:space="preserve">0493 0 </w:t>
      </w:r>
      <w:r>
        <w:rPr>
          <w:u w:val="single"/>
          <w:lang w:val="en-US" w:eastAsia="en-US" w:bidi="en-US"/>
        </w:rPr>
        <w:t>https</w:t>
      </w:r>
      <w:r w:rsidRPr="00F77FEB">
        <w:rPr>
          <w:u w:val="single"/>
          <w:lang w:eastAsia="en-US" w:bidi="en-US"/>
        </w:rPr>
        <w:t>://</w:t>
      </w:r>
      <w:r>
        <w:rPr>
          <w:u w:val="single"/>
          <w:lang w:val="en-US" w:eastAsia="en-US" w:bidi="en-US"/>
        </w:rPr>
        <w:t>e</w:t>
      </w:r>
      <w:r w:rsidRPr="00F77FEB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glavbukh</w:t>
      </w:r>
      <w:proofErr w:type="spellEnd"/>
      <w:r w:rsidRPr="00F77FEB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F77FEB">
        <w:rPr>
          <w:u w:val="single"/>
          <w:lang w:eastAsia="en-US" w:bidi="en-US"/>
        </w:rPr>
        <w:t>/7</w:t>
      </w:r>
      <w:r>
        <w:rPr>
          <w:u w:val="single"/>
        </w:rPr>
        <w:t xml:space="preserve">14463 </w:t>
      </w:r>
      <w:r>
        <w:rPr>
          <w:u w:val="single"/>
          <w:lang w:val="en-US" w:eastAsia="en-US" w:bidi="en-US"/>
        </w:rPr>
        <w:t>https</w:t>
      </w:r>
      <w:r>
        <w:rPr>
          <w:u w:val="single"/>
        </w:rPr>
        <w:t xml:space="preserve">: // </w:t>
      </w:r>
      <w:proofErr w:type="spellStart"/>
      <w:r>
        <w:rPr>
          <w:u w:val="single"/>
          <w:lang w:val="en-US" w:eastAsia="en-US" w:bidi="en-US"/>
        </w:rPr>
        <w:t>glavbuhgal</w:t>
      </w:r>
      <w:proofErr w:type="spellEnd"/>
      <w:r w:rsidRPr="00F77FEB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F77FEB">
        <w:rPr>
          <w:u w:val="single"/>
          <w:lang w:eastAsia="en-US" w:bidi="en-US"/>
        </w:rPr>
        <w:t>/</w:t>
      </w:r>
      <w:proofErr w:type="spellStart"/>
      <w:r>
        <w:rPr>
          <w:u w:val="single"/>
          <w:lang w:val="en-US" w:eastAsia="en-US" w:bidi="en-US"/>
        </w:rPr>
        <w:t>finansovyj</w:t>
      </w:r>
      <w:proofErr w:type="spellEnd"/>
      <w:r w:rsidRPr="00F77FEB">
        <w:rPr>
          <w:u w:val="single"/>
          <w:lang w:eastAsia="en-US" w:bidi="en-US"/>
        </w:rPr>
        <w:t xml:space="preserve"> - </w:t>
      </w:r>
      <w:proofErr w:type="spellStart"/>
      <w:r>
        <w:rPr>
          <w:u w:val="single"/>
          <w:lang w:val="en-US" w:eastAsia="en-US" w:bidi="en-US"/>
        </w:rPr>
        <w:t>rezultat</w:t>
      </w:r>
      <w:proofErr w:type="spellEnd"/>
      <w:r w:rsidRPr="00F77FEB">
        <w:rPr>
          <w:u w:val="single"/>
          <w:lang w:eastAsia="en-US" w:bidi="en-US"/>
        </w:rPr>
        <w:t>-</w:t>
      </w:r>
      <w:proofErr w:type="spellStart"/>
      <w:r>
        <w:rPr>
          <w:u w:val="single"/>
          <w:lang w:val="en-US" w:eastAsia="en-US" w:bidi="en-US"/>
        </w:rPr>
        <w:t>provodki</w:t>
      </w:r>
      <w:proofErr w:type="spellEnd"/>
      <w:r w:rsidRPr="00F77FEB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html</w:t>
      </w:r>
    </w:p>
    <w:p w:rsidR="009142CE" w:rsidRDefault="00240756">
      <w:pPr>
        <w:pStyle w:val="1"/>
        <w:shd w:val="clear" w:color="auto" w:fill="auto"/>
        <w:spacing w:after="260"/>
        <w:ind w:firstLine="400"/>
        <w:jc w:val="both"/>
      </w:pPr>
      <w:proofErr w:type="gramStart"/>
      <w:r>
        <w:rPr>
          <w:b/>
          <w:bCs/>
        </w:rPr>
        <w:t xml:space="preserve">Отражением результата данного задания являются </w:t>
      </w:r>
      <w:r>
        <w:t>записи в журнале фак</w:t>
      </w:r>
      <w:r>
        <w:t xml:space="preserve">тов хозяйственной жизни, закрытие счетов 20, 26, 84, 90, 91, 99, 84 и записи результатов хозяйственной деятельности за отчётный период, представленные в отчёте в письменной форме, со ссылкой на приложения (журнал фактов хозяйственной жизни, </w:t>
      </w:r>
      <w:proofErr w:type="spellStart"/>
      <w:r>
        <w:t>оборотно</w:t>
      </w:r>
      <w:proofErr w:type="spellEnd"/>
      <w:r>
        <w:t>-сальдо</w:t>
      </w:r>
      <w:r>
        <w:t>вые ведомости по счетам: 20, 26, 90, 91, 99, бухгалтерские проводки по результатам хозяйственной деятельности).</w:t>
      </w:r>
      <w:proofErr w:type="gramEnd"/>
    </w:p>
    <w:p w:rsidR="009142CE" w:rsidRDefault="00240756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333"/>
        </w:tabs>
        <w:jc w:val="both"/>
      </w:pPr>
      <w:bookmarkStart w:id="30" w:name="bookmark30"/>
      <w:bookmarkStart w:id="31" w:name="bookmark31"/>
      <w:r>
        <w:t>Составление форм бухгалтерской (финансовой) отчетности в установленные законода</w:t>
      </w:r>
      <w:r>
        <w:softHyphen/>
        <w:t>тельством сроки:</w:t>
      </w:r>
      <w:bookmarkEnd w:id="30"/>
      <w:bookmarkEnd w:id="31"/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00"/>
        </w:tabs>
        <w:ind w:firstLine="400"/>
        <w:jc w:val="both"/>
      </w:pPr>
      <w:r>
        <w:t>опи</w:t>
      </w:r>
      <w:r>
        <w:rPr>
          <w:u w:val="single"/>
        </w:rPr>
        <w:t>ши</w:t>
      </w:r>
      <w:r>
        <w:t>те формирование бухгалтерской (финансовой)</w:t>
      </w:r>
      <w:r>
        <w:t xml:space="preserve"> отчетности в установленные законода</w:t>
      </w:r>
      <w:r>
        <w:softHyphen/>
        <w:t>тельством сроки на примере организации;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03"/>
        </w:tabs>
        <w:ind w:firstLine="400"/>
        <w:jc w:val="both"/>
      </w:pPr>
      <w:r>
        <w:t>опишите изменения в учётной политике в целях бухгалтерского учёта и внесение исправле</w:t>
      </w:r>
      <w:r>
        <w:softHyphen/>
        <w:t>ний в бухгалтерскую отчётность на примере организации;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опишите освоение новых форм бухгалтерс</w:t>
      </w:r>
      <w:r>
        <w:t>кой отчётности в организации.</w:t>
      </w:r>
    </w:p>
    <w:p w:rsidR="009142CE" w:rsidRDefault="00240756">
      <w:pPr>
        <w:pStyle w:val="1"/>
        <w:shd w:val="clear" w:color="auto" w:fill="auto"/>
        <w:spacing w:after="260"/>
        <w:ind w:firstLine="400"/>
        <w:jc w:val="both"/>
      </w:pPr>
      <w:r>
        <w:rPr>
          <w:b/>
          <w:bCs/>
        </w:rPr>
        <w:t xml:space="preserve">Отражением результата данного задания являются </w:t>
      </w:r>
      <w:r>
        <w:t xml:space="preserve">описание формирования бухгалтерской отчётности на основе законодательных актов, изменений в учётную политику организации в целях бухгалтерского учёта, новых форм бухгалтерской </w:t>
      </w:r>
      <w:r>
        <w:t>отчётности, представленные в отчёте в пись</w:t>
      </w:r>
      <w:r>
        <w:softHyphen/>
        <w:t>менной форме, со ссылкой на приложения (формы №1 «Бухгалтерский баланс» и №2 «Отчет о финансовых результатах»).</w:t>
      </w:r>
    </w:p>
    <w:p w:rsidR="009142CE" w:rsidRDefault="00240756">
      <w:pPr>
        <w:pStyle w:val="1"/>
        <w:numPr>
          <w:ilvl w:val="0"/>
          <w:numId w:val="8"/>
        </w:numPr>
        <w:shd w:val="clear" w:color="auto" w:fill="auto"/>
        <w:tabs>
          <w:tab w:val="left" w:pos="333"/>
        </w:tabs>
        <w:jc w:val="both"/>
      </w:pPr>
      <w:r>
        <w:rPr>
          <w:b/>
          <w:bCs/>
        </w:rPr>
        <w:t>Составление налоговых деклараций, отчетов по страховым взносам в государственные внебюджетные фонды и</w:t>
      </w:r>
      <w:r>
        <w:rPr>
          <w:b/>
          <w:bCs/>
        </w:rPr>
        <w:t xml:space="preserve"> форм статистической отчетности, входящие в бухгалтерскую (фи</w:t>
      </w:r>
      <w:r>
        <w:rPr>
          <w:b/>
          <w:bCs/>
        </w:rPr>
        <w:softHyphen/>
        <w:t>нансовую) отчетность в установленные законодательством сроки: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опишите налоговый режим в целях налогового учёта в учётной политике организации;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00"/>
        </w:tabs>
        <w:ind w:firstLine="400"/>
        <w:jc w:val="both"/>
      </w:pPr>
      <w:proofErr w:type="gramStart"/>
      <w:r>
        <w:t xml:space="preserve">заполните налоговые декларации по налогам и сборам </w:t>
      </w:r>
      <w:r>
        <w:t>на примере организации (федераль</w:t>
      </w:r>
      <w:r>
        <w:softHyphen/>
        <w:t>ный, региональный, местный.</w:t>
      </w:r>
      <w:proofErr w:type="gramEnd"/>
      <w:r>
        <w:t xml:space="preserve"> </w:t>
      </w:r>
      <w:proofErr w:type="gramStart"/>
      <w:r>
        <w:t>Специальный налоговый режим);</w:t>
      </w:r>
      <w:proofErr w:type="gramEnd"/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593"/>
        </w:tabs>
        <w:ind w:firstLine="400"/>
        <w:jc w:val="both"/>
      </w:pPr>
      <w:r>
        <w:t>выполните расчёты по страховым взносам в ФНС России, в государственные внебюджетные фонды на примере организации;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14"/>
        </w:tabs>
        <w:ind w:firstLine="400"/>
        <w:jc w:val="both"/>
      </w:pPr>
      <w:r>
        <w:t xml:space="preserve">опишите формы статистической отчётности организации и сроки её предоставления. </w:t>
      </w:r>
      <w:r>
        <w:rPr>
          <w:b/>
          <w:bCs/>
          <w:i/>
          <w:iCs/>
        </w:rPr>
        <w:t>Примечание:</w:t>
      </w:r>
      <w:r>
        <w:t xml:space="preserve"> Информация формы статистической отчётности организации и сроки её предостав</w:t>
      </w:r>
      <w:r>
        <w:softHyphen/>
        <w:t xml:space="preserve">ления отражена по ссылке: </w:t>
      </w:r>
      <w:hyperlink r:id="rId23" w:history="1">
        <w:r>
          <w:rPr>
            <w:u w:val="single"/>
            <w:lang w:val="en-US" w:eastAsia="en-US" w:bidi="en-US"/>
          </w:rPr>
          <w:t>https</w:t>
        </w:r>
        <w:r w:rsidRPr="00F77FEB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glav</w:t>
        </w:r>
        <w:r>
          <w:rPr>
            <w:u w:val="single"/>
            <w:lang w:val="en-US" w:eastAsia="en-US" w:bidi="en-US"/>
          </w:rPr>
          <w:t>kniga</w:t>
        </w:r>
        <w:proofErr w:type="spellEnd"/>
        <w:r w:rsidRPr="00F77FE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77FEB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situations</w:t>
        </w:r>
        <w:r w:rsidRPr="00F77FEB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k</w:t>
        </w:r>
        <w:r w:rsidRPr="00F77FEB">
          <w:rPr>
            <w:u w:val="single"/>
            <w:lang w:eastAsia="en-US" w:bidi="en-US"/>
          </w:rPr>
          <w:t>5</w:t>
        </w:r>
        <w:r>
          <w:rPr>
            <w:u w:val="single"/>
          </w:rPr>
          <w:t>11500</w:t>
        </w:r>
      </w:hyperlink>
    </w:p>
    <w:p w:rsidR="009142CE" w:rsidRDefault="00240756">
      <w:pPr>
        <w:pStyle w:val="1"/>
        <w:shd w:val="clear" w:color="auto" w:fill="auto"/>
        <w:spacing w:after="260"/>
        <w:ind w:firstLine="400"/>
        <w:jc w:val="both"/>
      </w:pPr>
      <w:r>
        <w:rPr>
          <w:b/>
          <w:bCs/>
        </w:rPr>
        <w:t xml:space="preserve">Отражением результата данного задания являются </w:t>
      </w:r>
      <w:r>
        <w:t xml:space="preserve">описание налогового режима в целях налогового учёта в учётной политике организации и форм статистической отчётности, расчёты по страховым взносам в ФНС России, в государственные </w:t>
      </w:r>
      <w:r>
        <w:t>внебюджетные фонды, представленные в отчёте в письменной форме, со ссылкой на приложения (налоговые декларации, формы статисти</w:t>
      </w:r>
      <w:r>
        <w:softHyphen/>
        <w:t>ческой отчётности и т.д.).</w:t>
      </w:r>
    </w:p>
    <w:p w:rsidR="009142CE" w:rsidRDefault="00240756">
      <w:pPr>
        <w:pStyle w:val="1"/>
        <w:numPr>
          <w:ilvl w:val="0"/>
          <w:numId w:val="8"/>
        </w:numPr>
        <w:shd w:val="clear" w:color="auto" w:fill="auto"/>
        <w:tabs>
          <w:tab w:val="left" w:pos="333"/>
        </w:tabs>
        <w:jc w:val="both"/>
      </w:pPr>
      <w:r>
        <w:rPr>
          <w:b/>
          <w:bCs/>
        </w:rPr>
        <w:t>Анализ информации об имуществе и финансовом положении организации, её платежеспо</w:t>
      </w:r>
      <w:r>
        <w:rPr>
          <w:b/>
          <w:bCs/>
        </w:rPr>
        <w:softHyphen/>
        <w:t>собности и доходности</w:t>
      </w:r>
      <w:r>
        <w:rPr>
          <w:b/>
          <w:bCs/>
        </w:rPr>
        <w:t xml:space="preserve">, обеспечение информацией при составлении финансовой части </w:t>
      </w:r>
      <w:proofErr w:type="spellStart"/>
      <w:r>
        <w:rPr>
          <w:b/>
          <w:bCs/>
        </w:rPr>
        <w:t>би</w:t>
      </w:r>
      <w:proofErr w:type="gramStart"/>
      <w:r>
        <w:rPr>
          <w:b/>
          <w:bCs/>
        </w:rPr>
        <w:t>з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нес-плана, анализ информации в ходе проведения контрольных процедур, выявление и оценка рисков, мониторинг устранения менеджментом нарушений, недостатков и рисков:</w:t>
      </w:r>
    </w:p>
    <w:p w:rsidR="009142CE" w:rsidRDefault="00240756">
      <w:pPr>
        <w:pStyle w:val="1"/>
        <w:numPr>
          <w:ilvl w:val="1"/>
          <w:numId w:val="8"/>
        </w:numPr>
        <w:shd w:val="clear" w:color="auto" w:fill="auto"/>
        <w:tabs>
          <w:tab w:val="left" w:pos="568"/>
        </w:tabs>
        <w:jc w:val="both"/>
      </w:pPr>
      <w:r>
        <w:t>Определите формы бухгалтерск</w:t>
      </w:r>
      <w:r>
        <w:t>ой (финансовой) отчётности и сформируйте базу данных для проведения анализа имущества и финансового состояния организации.</w:t>
      </w:r>
    </w:p>
    <w:p w:rsidR="009142CE" w:rsidRDefault="00240756">
      <w:pPr>
        <w:pStyle w:val="1"/>
        <w:numPr>
          <w:ilvl w:val="1"/>
          <w:numId w:val="8"/>
        </w:numPr>
        <w:shd w:val="clear" w:color="auto" w:fill="auto"/>
        <w:tabs>
          <w:tab w:val="left" w:pos="568"/>
        </w:tabs>
        <w:jc w:val="both"/>
      </w:pPr>
      <w:r>
        <w:t>Постройте аналитические таблицы и проведите анализ имущества, финансового положения организации по направлениям: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анализ бухгалтерског</w:t>
      </w:r>
      <w:r>
        <w:t>о баланса (ББ);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анализ отчёта о финансовых результатах (ОФР);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анализ календаря платежеспособности;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анализ ликвидности и платежеспособности;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анализ финансовой устойчивости;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анализ рентабельности.</w:t>
      </w:r>
    </w:p>
    <w:p w:rsidR="009142CE" w:rsidRDefault="00240756">
      <w:pPr>
        <w:pStyle w:val="1"/>
        <w:numPr>
          <w:ilvl w:val="1"/>
          <w:numId w:val="8"/>
        </w:numPr>
        <w:shd w:val="clear" w:color="auto" w:fill="auto"/>
        <w:tabs>
          <w:tab w:val="left" w:pos="568"/>
        </w:tabs>
        <w:jc w:val="both"/>
      </w:pPr>
      <w:r>
        <w:t>Постройте диаграммы и определите не менее двух мероприятий по</w:t>
      </w:r>
      <w:r>
        <w:t xml:space="preserve"> улучшению финансовой эффективности организации и финансового положения на основе диаграмм по направлениям: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мероприятия по оценке ББ;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ind w:firstLine="400"/>
        <w:jc w:val="both"/>
      </w:pPr>
      <w:r>
        <w:t>мероприятия по оценке ОФР;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260"/>
        <w:ind w:firstLine="400"/>
        <w:jc w:val="both"/>
      </w:pPr>
      <w:r>
        <w:t>мероприятия по оценке эффективности деятельности организации;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41"/>
        </w:tabs>
        <w:ind w:firstLine="380"/>
        <w:jc w:val="both"/>
      </w:pPr>
      <w:r>
        <w:t xml:space="preserve">мероприятия по оценке календаря </w:t>
      </w:r>
      <w:r>
        <w:t>платежеспособности;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45"/>
        </w:tabs>
        <w:ind w:firstLine="380"/>
        <w:jc w:val="both"/>
      </w:pPr>
      <w:r>
        <w:t>мероприятия по оценке ликвидности баланса;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45"/>
        </w:tabs>
        <w:ind w:firstLine="380"/>
        <w:jc w:val="both"/>
      </w:pPr>
      <w:r>
        <w:t>мероприятия по оценке платежеспособности;</w:t>
      </w:r>
    </w:p>
    <w:p w:rsidR="009142CE" w:rsidRDefault="00240756">
      <w:pPr>
        <w:pStyle w:val="1"/>
        <w:numPr>
          <w:ilvl w:val="0"/>
          <w:numId w:val="3"/>
        </w:numPr>
        <w:shd w:val="clear" w:color="auto" w:fill="auto"/>
        <w:tabs>
          <w:tab w:val="left" w:pos="645"/>
        </w:tabs>
        <w:ind w:firstLine="380"/>
        <w:jc w:val="both"/>
      </w:pPr>
      <w:r>
        <w:t>мероприятия по оценке финансовой устойчивости.</w:t>
      </w:r>
    </w:p>
    <w:p w:rsidR="009142CE" w:rsidRDefault="00240756">
      <w:pPr>
        <w:pStyle w:val="1"/>
        <w:numPr>
          <w:ilvl w:val="1"/>
          <w:numId w:val="8"/>
        </w:numPr>
        <w:shd w:val="clear" w:color="auto" w:fill="auto"/>
        <w:tabs>
          <w:tab w:val="left" w:pos="549"/>
        </w:tabs>
        <w:jc w:val="both"/>
      </w:pPr>
      <w:r>
        <w:t>Сформируйте отчёт по анализу финансовой отчётности с мероприятиями для улучшения фи</w:t>
      </w:r>
      <w:r>
        <w:softHyphen/>
        <w:t>нансовой эффективнос</w:t>
      </w:r>
      <w:r>
        <w:t>ти организации и финансового положения.</w:t>
      </w:r>
    </w:p>
    <w:p w:rsidR="009142CE" w:rsidRDefault="00240756">
      <w:pPr>
        <w:pStyle w:val="1"/>
        <w:shd w:val="clear" w:color="auto" w:fill="auto"/>
        <w:spacing w:after="260"/>
        <w:ind w:firstLine="380"/>
        <w:jc w:val="both"/>
      </w:pPr>
      <w:r>
        <w:rPr>
          <w:b/>
          <w:bCs/>
        </w:rPr>
        <w:t xml:space="preserve">Отражением результата данного задания являются </w:t>
      </w:r>
      <w:r>
        <w:t>показатели оценки имущества, финан</w:t>
      </w:r>
      <w:r>
        <w:softHyphen/>
        <w:t>сового положения организации по направлениям (пункт 5.2), представленные в отчёте в письмен</w:t>
      </w:r>
      <w:r>
        <w:softHyphen/>
        <w:t>ной форме, со ссылкой на приложения (анали</w:t>
      </w:r>
      <w:r>
        <w:t>тические таблицы и диаграммы; отчёт анализа фи</w:t>
      </w:r>
      <w:r>
        <w:softHyphen/>
        <w:t>нансовой отчётности с мероприятиями).</w:t>
      </w:r>
    </w:p>
    <w:p w:rsidR="009142CE" w:rsidRDefault="00240756">
      <w:pPr>
        <w:pStyle w:val="1"/>
        <w:shd w:val="clear" w:color="auto" w:fill="auto"/>
        <w:tabs>
          <w:tab w:val="left" w:leader="underscore" w:pos="4396"/>
        </w:tabs>
        <w:spacing w:after="260"/>
        <w:jc w:val="both"/>
      </w:pPr>
      <w:r>
        <w:t>Задания разработал: Руководитель практики ПОО</w:t>
      </w:r>
      <w:r>
        <w:tab/>
      </w:r>
    </w:p>
    <w:p w:rsidR="009142CE" w:rsidRDefault="00240756">
      <w:pPr>
        <w:pStyle w:val="1"/>
        <w:shd w:val="clear" w:color="auto" w:fill="auto"/>
        <w:jc w:val="both"/>
      </w:pPr>
      <w:r>
        <w:t>Предварительные сроки практики:</w:t>
      </w:r>
    </w:p>
    <w:p w:rsidR="009142CE" w:rsidRDefault="00F77FEB">
      <w:pPr>
        <w:pStyle w:val="1"/>
        <w:shd w:val="clear" w:color="auto" w:fill="auto"/>
        <w:tabs>
          <w:tab w:val="left" w:leader="underscore" w:pos="6153"/>
        </w:tabs>
        <w:ind w:left="2580"/>
        <w:jc w:val="both"/>
      </w:pPr>
      <w:r>
        <w:t>Начало практики:</w:t>
      </w:r>
      <w:r>
        <w:tab/>
        <w:t>20__</w:t>
      </w:r>
      <w:r w:rsidR="00240756">
        <w:t xml:space="preserve"> года</w:t>
      </w:r>
    </w:p>
    <w:p w:rsidR="009142CE" w:rsidRDefault="00F77FEB">
      <w:pPr>
        <w:pStyle w:val="1"/>
        <w:shd w:val="clear" w:color="auto" w:fill="auto"/>
        <w:tabs>
          <w:tab w:val="left" w:leader="underscore" w:pos="6153"/>
        </w:tabs>
        <w:spacing w:after="260"/>
        <w:ind w:left="2580"/>
        <w:jc w:val="both"/>
      </w:pPr>
      <w:r>
        <w:t>Конец практики:</w:t>
      </w:r>
      <w:r>
        <w:tab/>
        <w:t>20__</w:t>
      </w:r>
      <w:bookmarkStart w:id="32" w:name="_GoBack"/>
      <w:bookmarkEnd w:id="32"/>
      <w:r w:rsidR="00240756">
        <w:t xml:space="preserve"> года</w:t>
      </w:r>
    </w:p>
    <w:sectPr w:rsidR="009142CE">
      <w:footerReference w:type="default" r:id="rId24"/>
      <w:pgSz w:w="11900" w:h="16840"/>
      <w:pgMar w:top="1082" w:right="466" w:bottom="1144" w:left="1092" w:header="654" w:footer="3" w:gutter="0"/>
      <w:pgNumType w:start="2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756" w:rsidRDefault="00240756">
      <w:r>
        <w:separator/>
      </w:r>
    </w:p>
  </w:endnote>
  <w:endnote w:type="continuationSeparator" w:id="0">
    <w:p w:rsidR="00240756" w:rsidRDefault="0024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2CE" w:rsidRDefault="0024075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7179310</wp:posOffset>
              </wp:positionH>
              <wp:positionV relativeFrom="page">
                <wp:posOffset>10109200</wp:posOffset>
              </wp:positionV>
              <wp:extent cx="48260" cy="8699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26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42CE" w:rsidRDefault="00240756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77FEB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565.3pt;margin-top:796pt;width:3.8pt;height:6.85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" filled="f" stroked="f">
              <v:textbox style="mso-fit-shape-to-text:t" inset="0,0,0,0">
                <w:txbxContent>
                  <w:p w:rsidR="009142CE" w:rsidRDefault="00240756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77FEB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2CE" w:rsidRDefault="0024075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9883140</wp:posOffset>
              </wp:positionH>
              <wp:positionV relativeFrom="page">
                <wp:posOffset>7021830</wp:posOffset>
              </wp:positionV>
              <wp:extent cx="109855" cy="9144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42CE" w:rsidRDefault="00240756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77FEB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778.2pt;margin-top:552.9pt;width:8.65pt;height:7.2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" filled="f" stroked="f">
              <v:textbox style="mso-fit-shape-to-text:t" inset="0,0,0,0">
                <w:txbxContent>
                  <w:p w:rsidR="009142CE" w:rsidRDefault="00240756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77FEB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2CE" w:rsidRDefault="0024075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7131050</wp:posOffset>
              </wp:positionH>
              <wp:positionV relativeFrom="page">
                <wp:posOffset>10109835</wp:posOffset>
              </wp:positionV>
              <wp:extent cx="107315" cy="8699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42CE" w:rsidRDefault="00240756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77FEB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561.5pt;margin-top:796.05pt;width:8.45pt;height:6.85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" filled="f" stroked="f">
              <v:textbox style="mso-fit-shape-to-text:t" inset="0,0,0,0">
                <w:txbxContent>
                  <w:p w:rsidR="009142CE" w:rsidRDefault="00240756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77FEB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2CE" w:rsidRDefault="0024075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10108565</wp:posOffset>
              </wp:positionV>
              <wp:extent cx="121285" cy="8699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28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42CE" w:rsidRDefault="00240756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iCs/>
                              <w:sz w:val="19"/>
                              <w:szCs w:val="19"/>
                            </w:rPr>
                            <w:t>Т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i/>
                              <w:iCs/>
                              <w:sz w:val="19"/>
                              <w:szCs w:val="19"/>
                            </w:rPr>
                            <w:t>1</w:t>
                          </w:r>
                          <w:proofErr w:type="gramEnd"/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560.29999999999995pt;margin-top:795.95000000000005pt;width:9.5500000000000007pt;height:6.8499999999999996pt;z-index:-188744056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shd w:val="clear" w:color="auto" w:fill="auto"/>
                        <w:lang w:val="ru-RU" w:eastAsia="ru-RU" w:bidi="ru-RU"/>
                      </w:rPr>
                      <w:t>Т1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2CE" w:rsidRDefault="0024075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7131050</wp:posOffset>
              </wp:positionH>
              <wp:positionV relativeFrom="page">
                <wp:posOffset>10109835</wp:posOffset>
              </wp:positionV>
              <wp:extent cx="107315" cy="8699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42CE" w:rsidRDefault="00240756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77FEB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31" type="#_x0000_t202" style="position:absolute;margin-left:561.5pt;margin-top:796.05pt;width:8.45pt;height:6.8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" filled="f" stroked="f">
              <v:textbox style="mso-fit-shape-to-text:t" inset="0,0,0,0">
                <w:txbxContent>
                  <w:p w:rsidR="009142CE" w:rsidRDefault="00240756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77FEB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756" w:rsidRDefault="00240756"/>
  </w:footnote>
  <w:footnote w:type="continuationSeparator" w:id="0">
    <w:p w:rsidR="00240756" w:rsidRDefault="002407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554F"/>
    <w:multiLevelType w:val="multilevel"/>
    <w:tmpl w:val="17849A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35C18"/>
    <w:multiLevelType w:val="multilevel"/>
    <w:tmpl w:val="BBEE29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3D4AC9"/>
    <w:multiLevelType w:val="multilevel"/>
    <w:tmpl w:val="7046B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3D48E5"/>
    <w:multiLevelType w:val="multilevel"/>
    <w:tmpl w:val="84042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A040A8"/>
    <w:multiLevelType w:val="multilevel"/>
    <w:tmpl w:val="3CD4D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445A24"/>
    <w:multiLevelType w:val="multilevel"/>
    <w:tmpl w:val="A904A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CF17F6"/>
    <w:multiLevelType w:val="multilevel"/>
    <w:tmpl w:val="F3743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AC4B37"/>
    <w:multiLevelType w:val="multilevel"/>
    <w:tmpl w:val="81AE9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9142CE"/>
    <w:rsid w:val="00240756"/>
    <w:rsid w:val="009142CE"/>
    <w:rsid w:val="00F7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ind w:firstLine="390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77F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77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ind w:firstLine="390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77F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77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konsultant.ru/" TargetMode="External"/><Relationship Id="rId18" Type="http://schemas.openxmlformats.org/officeDocument/2006/relationships/hyperlink" Target="http://www.gks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www.list-org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vuzlib.net" TargetMode="External"/><Relationship Id="rId17" Type="http://schemas.openxmlformats.org/officeDocument/2006/relationships/hyperlink" Target="http://www.ffoms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ss.ru/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" TargetMode="Externa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www.pfrf.ru/" TargetMode="External"/><Relationship Id="rId23" Type="http://schemas.openxmlformats.org/officeDocument/2006/relationships/hyperlink" Target="https://glavkniga.ru/situations/k511500" TargetMode="External"/><Relationship Id="rId10" Type="http://schemas.openxmlformats.org/officeDocument/2006/relationships/footer" Target="foot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garant.ru/" TargetMode="External"/><Relationship Id="rId22" Type="http://schemas.openxmlformats.org/officeDocument/2006/relationships/hyperlink" Target="https://nalog-nalog.ru/buhgalterskij_uchet/vedenie_buhgalterskogo_ucheta/zapolnyaemzhurnal_ucheta_hozyajstven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7112</Words>
  <Characters>40541</Characters>
  <Application>Microsoft Office Word</Application>
  <DocSecurity>0</DocSecurity>
  <Lines>337</Lines>
  <Paragraphs>95</Paragraphs>
  <ScaleCrop>false</ScaleCrop>
  <Company>SPecialiST RePack</Company>
  <LinksUpToDate>false</LinksUpToDate>
  <CharactersWithSpaces>47558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2025-02-10T08:43:00Z</dcterms:created>
  <dcterms:modified xsi:type="dcterms:W3CDTF">2025-02-10T08:48:00Z</dcterms:modified>
</cp:coreProperties>
</file>