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CA" w:rsidRDefault="00C50124" w:rsidP="008613CA">
      <w:pPr>
        <w:spacing w:after="0" w:line="239" w:lineRule="auto"/>
        <w:ind w:left="5262" w:right="722" w:hanging="26"/>
        <w:jc w:val="center"/>
        <w:rPr>
          <w:rFonts w:eastAsia="Times New Roman"/>
          <w:color w:val="000000"/>
          <w:lang w:eastAsia="ru-RU"/>
        </w:rPr>
      </w:pPr>
      <w:r w:rsidRPr="00C50124">
        <w:rPr>
          <w:rFonts w:eastAsia="Times New Roman"/>
          <w:b/>
          <w:bCs/>
          <w:color w:val="000000"/>
          <w:spacing w:val="2"/>
          <w:lang w:eastAsia="ru-RU"/>
        </w:rPr>
        <w:t>У</w:t>
      </w:r>
      <w:r w:rsidRPr="00C50124">
        <w:rPr>
          <w:rFonts w:eastAsia="Times New Roman"/>
          <w:b/>
          <w:bCs/>
          <w:color w:val="000000"/>
          <w:lang w:eastAsia="ru-RU"/>
        </w:rPr>
        <w:t>ТВЕРЖДЁН</w:t>
      </w:r>
      <w:r w:rsidRPr="00C50124">
        <w:rPr>
          <w:rFonts w:eastAsia="Times New Roman"/>
          <w:color w:val="000000"/>
          <w:spacing w:val="-1"/>
          <w:lang w:eastAsia="ru-RU"/>
        </w:rPr>
        <w:t xml:space="preserve"> </w:t>
      </w:r>
      <w:r w:rsidRPr="00C50124">
        <w:rPr>
          <w:rFonts w:eastAsia="Times New Roman"/>
          <w:b/>
          <w:bCs/>
          <w:color w:val="000000"/>
          <w:spacing w:val="-1"/>
          <w:lang w:eastAsia="ru-RU"/>
        </w:rPr>
        <w:t>н</w:t>
      </w:r>
      <w:r w:rsidRPr="00C50124">
        <w:rPr>
          <w:rFonts w:eastAsia="Times New Roman"/>
          <w:b/>
          <w:bCs/>
          <w:color w:val="000000"/>
          <w:lang w:eastAsia="ru-RU"/>
        </w:rPr>
        <w:t>а</w:t>
      </w:r>
      <w:r w:rsidRPr="00C50124">
        <w:rPr>
          <w:rFonts w:eastAsia="Times New Roman"/>
          <w:color w:val="000000"/>
          <w:lang w:eastAsia="ru-RU"/>
        </w:rPr>
        <w:t xml:space="preserve"> </w:t>
      </w:r>
      <w:r w:rsidRPr="00C50124">
        <w:rPr>
          <w:rFonts w:eastAsia="Times New Roman"/>
          <w:b/>
          <w:bCs/>
          <w:color w:val="000000"/>
          <w:spacing w:val="-2"/>
          <w:lang w:eastAsia="ru-RU"/>
        </w:rPr>
        <w:t>з</w:t>
      </w:r>
      <w:r w:rsidRPr="00C50124">
        <w:rPr>
          <w:rFonts w:eastAsia="Times New Roman"/>
          <w:b/>
          <w:bCs/>
          <w:color w:val="000000"/>
          <w:lang w:eastAsia="ru-RU"/>
        </w:rPr>
        <w:t>а</w:t>
      </w:r>
      <w:r w:rsidRPr="00C50124">
        <w:rPr>
          <w:rFonts w:eastAsia="Times New Roman"/>
          <w:b/>
          <w:bCs/>
          <w:color w:val="000000"/>
          <w:spacing w:val="-2"/>
          <w:lang w:eastAsia="ru-RU"/>
        </w:rPr>
        <w:t>с</w:t>
      </w:r>
      <w:r w:rsidRPr="00C50124">
        <w:rPr>
          <w:rFonts w:eastAsia="Times New Roman"/>
          <w:b/>
          <w:bCs/>
          <w:color w:val="000000"/>
          <w:lang w:eastAsia="ru-RU"/>
        </w:rPr>
        <w:t>едан</w:t>
      </w:r>
      <w:r w:rsidRPr="00C50124">
        <w:rPr>
          <w:rFonts w:eastAsia="Times New Roman"/>
          <w:b/>
          <w:bCs/>
          <w:color w:val="000000"/>
          <w:spacing w:val="-1"/>
          <w:lang w:eastAsia="ru-RU"/>
        </w:rPr>
        <w:t>и</w:t>
      </w:r>
      <w:r w:rsidRPr="00C50124">
        <w:rPr>
          <w:rFonts w:eastAsia="Times New Roman"/>
          <w:b/>
          <w:bCs/>
          <w:color w:val="000000"/>
          <w:lang w:eastAsia="ru-RU"/>
        </w:rPr>
        <w:t>и</w:t>
      </w:r>
    </w:p>
    <w:p w:rsidR="00C50124" w:rsidRPr="0078568F" w:rsidRDefault="00C50124" w:rsidP="008613CA">
      <w:pPr>
        <w:spacing w:after="0" w:line="239" w:lineRule="auto"/>
        <w:ind w:left="5262" w:right="722" w:hanging="26"/>
        <w:jc w:val="center"/>
        <w:rPr>
          <w:rFonts w:eastAsia="Times New Roman"/>
          <w:b/>
          <w:bCs/>
          <w:color w:val="000000"/>
          <w:lang w:eastAsia="ru-RU"/>
        </w:rPr>
      </w:pPr>
      <w:r w:rsidRPr="0078568F">
        <w:rPr>
          <w:rFonts w:eastAsia="Times New Roman"/>
          <w:b/>
          <w:bCs/>
          <w:color w:val="000000"/>
          <w:lang w:eastAsia="ru-RU"/>
        </w:rPr>
        <w:t>Педаг</w:t>
      </w:r>
      <w:r w:rsidRPr="0078568F">
        <w:rPr>
          <w:rFonts w:eastAsia="Times New Roman"/>
          <w:b/>
          <w:bCs/>
          <w:color w:val="000000"/>
          <w:spacing w:val="1"/>
          <w:lang w:eastAsia="ru-RU"/>
        </w:rPr>
        <w:t>о</w:t>
      </w:r>
      <w:r w:rsidRPr="0078568F">
        <w:rPr>
          <w:rFonts w:eastAsia="Times New Roman"/>
          <w:b/>
          <w:bCs/>
          <w:color w:val="000000"/>
          <w:lang w:eastAsia="ru-RU"/>
        </w:rPr>
        <w:t>гичес</w:t>
      </w:r>
      <w:r w:rsidRPr="0078568F">
        <w:rPr>
          <w:rFonts w:eastAsia="Times New Roman"/>
          <w:b/>
          <w:bCs/>
          <w:color w:val="000000"/>
          <w:spacing w:val="-3"/>
          <w:lang w:eastAsia="ru-RU"/>
        </w:rPr>
        <w:t>к</w:t>
      </w:r>
      <w:r w:rsidRPr="0078568F">
        <w:rPr>
          <w:rFonts w:eastAsia="Times New Roman"/>
          <w:b/>
          <w:bCs/>
          <w:color w:val="000000"/>
          <w:lang w:eastAsia="ru-RU"/>
        </w:rPr>
        <w:t>ого</w:t>
      </w:r>
      <w:r w:rsidRPr="0078568F">
        <w:rPr>
          <w:rFonts w:eastAsia="Times New Roman"/>
          <w:b/>
          <w:color w:val="000000"/>
          <w:lang w:eastAsia="ru-RU"/>
        </w:rPr>
        <w:t xml:space="preserve"> </w:t>
      </w:r>
      <w:r w:rsidRPr="0078568F">
        <w:rPr>
          <w:rFonts w:eastAsia="Times New Roman"/>
          <w:b/>
          <w:bCs/>
          <w:color w:val="000000"/>
          <w:lang w:eastAsia="ru-RU"/>
        </w:rPr>
        <w:t>Со</w:t>
      </w:r>
      <w:r w:rsidRPr="0078568F">
        <w:rPr>
          <w:rFonts w:eastAsia="Times New Roman"/>
          <w:b/>
          <w:bCs/>
          <w:color w:val="000000"/>
          <w:spacing w:val="-2"/>
          <w:lang w:eastAsia="ru-RU"/>
        </w:rPr>
        <w:t>в</w:t>
      </w:r>
      <w:r w:rsidRPr="0078568F">
        <w:rPr>
          <w:rFonts w:eastAsia="Times New Roman"/>
          <w:b/>
          <w:bCs/>
          <w:color w:val="000000"/>
          <w:lang w:eastAsia="ru-RU"/>
        </w:rPr>
        <w:t>е</w:t>
      </w:r>
      <w:r w:rsidRPr="0078568F">
        <w:rPr>
          <w:rFonts w:eastAsia="Times New Roman"/>
          <w:b/>
          <w:bCs/>
          <w:color w:val="000000"/>
          <w:spacing w:val="-1"/>
          <w:lang w:eastAsia="ru-RU"/>
        </w:rPr>
        <w:t>т</w:t>
      </w:r>
      <w:r w:rsidRPr="0078568F">
        <w:rPr>
          <w:rFonts w:eastAsia="Times New Roman"/>
          <w:b/>
          <w:bCs/>
          <w:color w:val="000000"/>
          <w:lang w:eastAsia="ru-RU"/>
        </w:rPr>
        <w:t>а</w:t>
      </w:r>
    </w:p>
    <w:p w:rsidR="00C50124" w:rsidRPr="0078568F" w:rsidRDefault="0078568F" w:rsidP="008613CA">
      <w:pPr>
        <w:spacing w:after="0" w:line="239" w:lineRule="auto"/>
        <w:ind w:left="4674" w:right="-20"/>
        <w:jc w:val="right"/>
        <w:rPr>
          <w:rFonts w:eastAsia="Times New Roman"/>
          <w:b/>
          <w:bCs/>
          <w:color w:val="000000"/>
          <w:lang w:eastAsia="ru-RU"/>
        </w:rPr>
      </w:pPr>
      <w:r w:rsidRPr="0078568F">
        <w:rPr>
          <w:rFonts w:eastAsia="Times New Roman"/>
          <w:b/>
          <w:bCs/>
          <w:color w:val="000000"/>
          <w:spacing w:val="1"/>
          <w:lang w:eastAsia="ru-RU"/>
        </w:rPr>
        <w:t>«28</w:t>
      </w:r>
      <w:r w:rsidR="00C50124" w:rsidRPr="0078568F">
        <w:rPr>
          <w:rFonts w:eastAsia="Times New Roman"/>
          <w:b/>
          <w:bCs/>
          <w:color w:val="000000"/>
          <w:lang w:eastAsia="ru-RU"/>
        </w:rPr>
        <w:t>»</w:t>
      </w:r>
      <w:r w:rsidR="00C50124" w:rsidRPr="0078568F">
        <w:rPr>
          <w:rFonts w:eastAsia="Times New Roman"/>
          <w:b/>
          <w:color w:val="000000"/>
          <w:spacing w:val="-2"/>
          <w:lang w:eastAsia="ru-RU"/>
        </w:rPr>
        <w:t xml:space="preserve"> </w:t>
      </w:r>
      <w:r w:rsidRPr="0078568F">
        <w:rPr>
          <w:rFonts w:eastAsia="Times New Roman"/>
          <w:b/>
          <w:color w:val="000000"/>
          <w:spacing w:val="-2"/>
          <w:lang w:eastAsia="ru-RU"/>
        </w:rPr>
        <w:t>августа</w:t>
      </w:r>
      <w:r w:rsidRPr="0078568F">
        <w:rPr>
          <w:rFonts w:eastAsia="Times New Roman"/>
          <w:b/>
          <w:bCs/>
          <w:color w:val="000000"/>
          <w:lang w:eastAsia="ru-RU"/>
        </w:rPr>
        <w:t xml:space="preserve"> </w:t>
      </w:r>
      <w:r w:rsidR="00C50124" w:rsidRPr="0078568F">
        <w:rPr>
          <w:rFonts w:eastAsia="Times New Roman"/>
          <w:b/>
          <w:bCs/>
          <w:color w:val="000000"/>
          <w:spacing w:val="-1"/>
          <w:lang w:eastAsia="ru-RU"/>
        </w:rPr>
        <w:t>2</w:t>
      </w:r>
      <w:r w:rsidR="00C50124" w:rsidRPr="0078568F">
        <w:rPr>
          <w:rFonts w:eastAsia="Times New Roman"/>
          <w:b/>
          <w:bCs/>
          <w:color w:val="000000"/>
          <w:lang w:eastAsia="ru-RU"/>
        </w:rPr>
        <w:t>0</w:t>
      </w:r>
      <w:r w:rsidR="007A376A" w:rsidRPr="0078568F">
        <w:rPr>
          <w:rFonts w:eastAsia="Times New Roman"/>
          <w:b/>
          <w:bCs/>
          <w:color w:val="000000"/>
          <w:spacing w:val="-1"/>
          <w:lang w:eastAsia="ru-RU"/>
        </w:rPr>
        <w:t>20</w:t>
      </w:r>
      <w:r w:rsidR="00C50124" w:rsidRPr="0078568F">
        <w:rPr>
          <w:rFonts w:eastAsia="Times New Roman"/>
          <w:b/>
          <w:bCs/>
          <w:color w:val="000000"/>
          <w:spacing w:val="2"/>
          <w:lang w:eastAsia="ru-RU"/>
        </w:rPr>
        <w:t xml:space="preserve"> </w:t>
      </w:r>
      <w:r w:rsidR="00C50124" w:rsidRPr="0078568F">
        <w:rPr>
          <w:rFonts w:eastAsia="Times New Roman"/>
          <w:b/>
          <w:bCs/>
          <w:color w:val="000000"/>
          <w:spacing w:val="-2"/>
          <w:lang w:eastAsia="ru-RU"/>
        </w:rPr>
        <w:t>г</w:t>
      </w:r>
      <w:r w:rsidR="00C50124" w:rsidRPr="0078568F">
        <w:rPr>
          <w:rFonts w:eastAsia="Times New Roman"/>
          <w:b/>
          <w:bCs/>
          <w:color w:val="000000"/>
          <w:lang w:eastAsia="ru-RU"/>
        </w:rPr>
        <w:t>ода,</w:t>
      </w:r>
      <w:r w:rsidR="00C50124" w:rsidRPr="0078568F">
        <w:rPr>
          <w:rFonts w:eastAsia="Times New Roman"/>
          <w:b/>
          <w:color w:val="000000"/>
          <w:lang w:eastAsia="ru-RU"/>
        </w:rPr>
        <w:t xml:space="preserve"> </w:t>
      </w:r>
      <w:r w:rsidR="00C50124" w:rsidRPr="0078568F">
        <w:rPr>
          <w:rFonts w:eastAsia="Times New Roman"/>
          <w:b/>
          <w:bCs/>
          <w:color w:val="000000"/>
          <w:lang w:eastAsia="ru-RU"/>
        </w:rPr>
        <w:t>пр</w:t>
      </w:r>
      <w:r w:rsidR="00C50124" w:rsidRPr="0078568F">
        <w:rPr>
          <w:rFonts w:eastAsia="Times New Roman"/>
          <w:b/>
          <w:bCs/>
          <w:color w:val="000000"/>
          <w:spacing w:val="-1"/>
          <w:lang w:eastAsia="ru-RU"/>
        </w:rPr>
        <w:t>от</w:t>
      </w:r>
      <w:r w:rsidR="00C50124" w:rsidRPr="0078568F">
        <w:rPr>
          <w:rFonts w:eastAsia="Times New Roman"/>
          <w:b/>
          <w:bCs/>
          <w:color w:val="000000"/>
          <w:spacing w:val="-2"/>
          <w:lang w:eastAsia="ru-RU"/>
        </w:rPr>
        <w:t>о</w:t>
      </w:r>
      <w:r w:rsidR="00C50124" w:rsidRPr="0078568F">
        <w:rPr>
          <w:rFonts w:eastAsia="Times New Roman"/>
          <w:b/>
          <w:bCs/>
          <w:color w:val="000000"/>
          <w:lang w:eastAsia="ru-RU"/>
        </w:rPr>
        <w:t>кол</w:t>
      </w:r>
      <w:r w:rsidR="00C50124" w:rsidRPr="0078568F">
        <w:rPr>
          <w:rFonts w:eastAsia="Times New Roman"/>
          <w:b/>
          <w:color w:val="000000"/>
          <w:lang w:eastAsia="ru-RU"/>
        </w:rPr>
        <w:t xml:space="preserve"> </w:t>
      </w:r>
      <w:r w:rsidRPr="0078568F">
        <w:rPr>
          <w:rFonts w:eastAsia="Times New Roman"/>
          <w:b/>
          <w:bCs/>
          <w:color w:val="000000"/>
          <w:lang w:eastAsia="ru-RU"/>
        </w:rPr>
        <w:t>№ 11</w:t>
      </w:r>
    </w:p>
    <w:p w:rsidR="00C50124" w:rsidRPr="00C50124" w:rsidRDefault="00C50124" w:rsidP="00FA60D6">
      <w:pPr>
        <w:spacing w:after="0" w:line="240" w:lineRule="exact"/>
        <w:jc w:val="righ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2B62BD" w:rsidRPr="00C50124" w:rsidRDefault="002B62BD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FA60D6">
      <w:pPr>
        <w:spacing w:after="0" w:line="180" w:lineRule="exact"/>
        <w:rPr>
          <w:rFonts w:eastAsia="Times New Roman"/>
          <w:sz w:val="18"/>
          <w:szCs w:val="18"/>
          <w:lang w:eastAsia="ru-RU"/>
        </w:rPr>
      </w:pPr>
    </w:p>
    <w:p w:rsidR="00C50124" w:rsidRPr="00C50124" w:rsidRDefault="00C50124" w:rsidP="00927C52">
      <w:pPr>
        <w:spacing w:after="0" w:line="239" w:lineRule="auto"/>
        <w:ind w:left="4263" w:right="-20"/>
        <w:rPr>
          <w:rFonts w:eastAsia="Times New Roman"/>
          <w:b/>
          <w:bCs/>
          <w:color w:val="000000"/>
          <w:sz w:val="52"/>
          <w:szCs w:val="52"/>
          <w:lang w:eastAsia="ru-RU"/>
        </w:rPr>
      </w:pP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ПЛАН</w:t>
      </w:r>
    </w:p>
    <w:p w:rsidR="00C50124" w:rsidRPr="00C50124" w:rsidRDefault="00C50124" w:rsidP="00927C52">
      <w:pPr>
        <w:spacing w:after="0" w:line="239" w:lineRule="auto"/>
        <w:ind w:left="473" w:right="519"/>
        <w:jc w:val="center"/>
        <w:rPr>
          <w:rFonts w:eastAsia="Times New Roman"/>
          <w:b/>
          <w:bCs/>
          <w:color w:val="000000"/>
          <w:sz w:val="52"/>
          <w:szCs w:val="52"/>
          <w:lang w:eastAsia="ru-RU"/>
        </w:rPr>
      </w:pP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работы</w:t>
      </w:r>
      <w:r w:rsidRPr="00C50124">
        <w:rPr>
          <w:rFonts w:eastAsia="Times New Roman"/>
          <w:color w:val="000000"/>
          <w:sz w:val="52"/>
          <w:szCs w:val="52"/>
          <w:lang w:eastAsia="ru-RU"/>
        </w:rPr>
        <w:t xml:space="preserve"> </w:t>
      </w:r>
      <w:r w:rsidRPr="00C50124">
        <w:rPr>
          <w:rFonts w:eastAsia="Times New Roman"/>
          <w:b/>
          <w:bCs/>
          <w:color w:val="000000"/>
          <w:spacing w:val="-2"/>
          <w:sz w:val="52"/>
          <w:szCs w:val="52"/>
          <w:lang w:eastAsia="ru-RU"/>
        </w:rPr>
        <w:t>О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ГБПОУ</w:t>
      </w:r>
      <w:r w:rsidRPr="00C50124">
        <w:rPr>
          <w:rFonts w:eastAsia="Times New Roman"/>
          <w:color w:val="000000"/>
          <w:spacing w:val="-1"/>
          <w:sz w:val="52"/>
          <w:szCs w:val="52"/>
          <w:lang w:eastAsia="ru-RU"/>
        </w:rPr>
        <w:t xml:space="preserve"> 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«</w:t>
      </w:r>
      <w:r w:rsidRPr="00C50124">
        <w:rPr>
          <w:rFonts w:eastAsia="Times New Roman"/>
          <w:b/>
          <w:bCs/>
          <w:color w:val="000000"/>
          <w:spacing w:val="-2"/>
          <w:sz w:val="52"/>
          <w:szCs w:val="52"/>
          <w:lang w:eastAsia="ru-RU"/>
        </w:rPr>
        <w:t>К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ривош</w:t>
      </w:r>
      <w:r w:rsidRPr="00C50124">
        <w:rPr>
          <w:rFonts w:eastAsia="Times New Roman"/>
          <w:b/>
          <w:bCs/>
          <w:color w:val="000000"/>
          <w:spacing w:val="-2"/>
          <w:sz w:val="52"/>
          <w:szCs w:val="52"/>
          <w:lang w:eastAsia="ru-RU"/>
        </w:rPr>
        <w:t>е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инский</w:t>
      </w:r>
      <w:r w:rsidRPr="00C50124">
        <w:rPr>
          <w:rFonts w:eastAsia="Times New Roman"/>
          <w:color w:val="000000"/>
          <w:sz w:val="52"/>
          <w:szCs w:val="52"/>
          <w:lang w:eastAsia="ru-RU"/>
        </w:rPr>
        <w:t xml:space="preserve"> 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агроп</w:t>
      </w:r>
      <w:r w:rsidRPr="00C50124">
        <w:rPr>
          <w:rFonts w:eastAsia="Times New Roman"/>
          <w:b/>
          <w:bCs/>
          <w:color w:val="000000"/>
          <w:spacing w:val="-2"/>
          <w:sz w:val="52"/>
          <w:szCs w:val="52"/>
          <w:lang w:eastAsia="ru-RU"/>
        </w:rPr>
        <w:t>р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ом</w:t>
      </w:r>
      <w:r w:rsidRPr="00C50124">
        <w:rPr>
          <w:rFonts w:eastAsia="Times New Roman"/>
          <w:b/>
          <w:bCs/>
          <w:color w:val="000000"/>
          <w:spacing w:val="-1"/>
          <w:sz w:val="52"/>
          <w:szCs w:val="52"/>
          <w:lang w:eastAsia="ru-RU"/>
        </w:rPr>
        <w:t>ы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шленн</w:t>
      </w:r>
      <w:r w:rsidRPr="00C50124">
        <w:rPr>
          <w:rFonts w:eastAsia="Times New Roman"/>
          <w:b/>
          <w:bCs/>
          <w:color w:val="000000"/>
          <w:spacing w:val="-2"/>
          <w:sz w:val="52"/>
          <w:szCs w:val="52"/>
          <w:lang w:eastAsia="ru-RU"/>
        </w:rPr>
        <w:t>ы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й</w:t>
      </w:r>
      <w:r w:rsidRPr="00C50124">
        <w:rPr>
          <w:rFonts w:eastAsia="Times New Roman"/>
          <w:color w:val="000000"/>
          <w:sz w:val="52"/>
          <w:szCs w:val="52"/>
          <w:lang w:eastAsia="ru-RU"/>
        </w:rPr>
        <w:t xml:space="preserve"> 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техник</w:t>
      </w:r>
      <w:r w:rsidRPr="00C50124">
        <w:rPr>
          <w:rFonts w:eastAsia="Times New Roman"/>
          <w:b/>
          <w:bCs/>
          <w:color w:val="000000"/>
          <w:spacing w:val="-2"/>
          <w:sz w:val="52"/>
          <w:szCs w:val="52"/>
          <w:lang w:eastAsia="ru-RU"/>
        </w:rPr>
        <w:t>у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м»</w:t>
      </w:r>
      <w:r w:rsidRPr="00C50124">
        <w:rPr>
          <w:rFonts w:eastAsia="Times New Roman"/>
          <w:color w:val="000000"/>
          <w:spacing w:val="355"/>
          <w:sz w:val="52"/>
          <w:szCs w:val="52"/>
          <w:lang w:eastAsia="ru-RU"/>
        </w:rPr>
        <w:t xml:space="preserve"> 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на</w:t>
      </w:r>
      <w:r w:rsidRPr="00C50124">
        <w:rPr>
          <w:rFonts w:eastAsia="Times New Roman"/>
          <w:color w:val="000000"/>
          <w:sz w:val="52"/>
          <w:szCs w:val="52"/>
          <w:lang w:eastAsia="ru-RU"/>
        </w:rPr>
        <w:t xml:space="preserve"> 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2</w:t>
      </w:r>
      <w:r w:rsidRPr="00C50124">
        <w:rPr>
          <w:rFonts w:eastAsia="Times New Roman"/>
          <w:b/>
          <w:bCs/>
          <w:color w:val="000000"/>
          <w:spacing w:val="-1"/>
          <w:sz w:val="52"/>
          <w:szCs w:val="52"/>
          <w:lang w:eastAsia="ru-RU"/>
        </w:rPr>
        <w:t>0</w:t>
      </w:r>
      <w:r w:rsidR="002646A9">
        <w:rPr>
          <w:rFonts w:eastAsia="Times New Roman"/>
          <w:b/>
          <w:bCs/>
          <w:color w:val="000000"/>
          <w:sz w:val="52"/>
          <w:szCs w:val="52"/>
          <w:lang w:eastAsia="ru-RU"/>
        </w:rPr>
        <w:t>20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–</w:t>
      </w:r>
      <w:r w:rsidRPr="00C50124">
        <w:rPr>
          <w:rFonts w:eastAsia="Times New Roman"/>
          <w:color w:val="000000"/>
          <w:spacing w:val="-1"/>
          <w:sz w:val="52"/>
          <w:szCs w:val="52"/>
          <w:lang w:eastAsia="ru-RU"/>
        </w:rPr>
        <w:t xml:space="preserve"> 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20</w:t>
      </w:r>
      <w:r w:rsidR="002646A9">
        <w:rPr>
          <w:rFonts w:eastAsia="Times New Roman"/>
          <w:b/>
          <w:bCs/>
          <w:color w:val="000000"/>
          <w:spacing w:val="-2"/>
          <w:sz w:val="52"/>
          <w:szCs w:val="52"/>
          <w:lang w:eastAsia="ru-RU"/>
        </w:rPr>
        <w:t xml:space="preserve">21 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уче</w:t>
      </w:r>
      <w:r w:rsidRPr="00C50124">
        <w:rPr>
          <w:rFonts w:eastAsia="Times New Roman"/>
          <w:b/>
          <w:bCs/>
          <w:color w:val="000000"/>
          <w:spacing w:val="-1"/>
          <w:sz w:val="52"/>
          <w:szCs w:val="52"/>
          <w:lang w:eastAsia="ru-RU"/>
        </w:rPr>
        <w:t>б</w:t>
      </w:r>
      <w:r w:rsidRPr="00C50124">
        <w:rPr>
          <w:rFonts w:eastAsia="Times New Roman"/>
          <w:b/>
          <w:bCs/>
          <w:color w:val="000000"/>
          <w:sz w:val="52"/>
          <w:szCs w:val="52"/>
          <w:lang w:eastAsia="ru-RU"/>
        </w:rPr>
        <w:t>ный</w:t>
      </w:r>
      <w:r w:rsidRPr="00C50124">
        <w:rPr>
          <w:rFonts w:eastAsia="Times New Roman"/>
          <w:color w:val="000000"/>
          <w:spacing w:val="-1"/>
          <w:sz w:val="52"/>
          <w:szCs w:val="52"/>
          <w:lang w:eastAsia="ru-RU"/>
        </w:rPr>
        <w:t xml:space="preserve"> </w:t>
      </w:r>
      <w:r w:rsidR="00993A67">
        <w:rPr>
          <w:rFonts w:eastAsia="Times New Roman"/>
          <w:b/>
          <w:bCs/>
          <w:color w:val="000000"/>
          <w:sz w:val="52"/>
          <w:szCs w:val="52"/>
          <w:lang w:eastAsia="ru-RU"/>
        </w:rPr>
        <w:t>год</w:t>
      </w:r>
    </w:p>
    <w:p w:rsidR="00C50124" w:rsidRPr="00C50124" w:rsidRDefault="00C50124" w:rsidP="00927C52">
      <w:pPr>
        <w:spacing w:after="0" w:line="240" w:lineRule="exact"/>
        <w:jc w:val="center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FA60D6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FA60D6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C50124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C50124" w:rsidRPr="00C50124" w:rsidRDefault="00C50124" w:rsidP="009335DD">
      <w:pPr>
        <w:spacing w:after="0" w:line="240" w:lineRule="auto"/>
        <w:ind w:right="-20"/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  <w:sectPr w:rsidR="00C50124" w:rsidRPr="00C50124" w:rsidSect="00250C7E">
          <w:headerReference w:type="default" r:id="rId8"/>
          <w:footerReference w:type="default" r:id="rId9"/>
          <w:pgSz w:w="11906" w:h="16838"/>
          <w:pgMar w:top="549" w:right="652" w:bottom="1104" w:left="1701" w:header="720" w:footer="720" w:gutter="0"/>
          <w:cols w:space="708"/>
          <w:titlePg/>
          <w:docGrid w:linePitch="381"/>
        </w:sectPr>
      </w:pPr>
      <w:r w:rsidRPr="00C50124">
        <w:rPr>
          <w:rFonts w:eastAsia="Times New Roman"/>
          <w:b/>
          <w:bCs/>
          <w:color w:val="000000"/>
          <w:sz w:val="36"/>
          <w:szCs w:val="36"/>
          <w:lang w:eastAsia="ru-RU"/>
        </w:rPr>
        <w:t>Кр</w:t>
      </w:r>
      <w:r w:rsidRPr="00C50124">
        <w:rPr>
          <w:rFonts w:eastAsia="Times New Roman"/>
          <w:b/>
          <w:bCs/>
          <w:color w:val="000000"/>
          <w:spacing w:val="-1"/>
          <w:sz w:val="36"/>
          <w:szCs w:val="36"/>
          <w:lang w:eastAsia="ru-RU"/>
        </w:rPr>
        <w:t>и</w:t>
      </w:r>
      <w:r w:rsidRPr="00C50124">
        <w:rPr>
          <w:rFonts w:eastAsia="Times New Roman"/>
          <w:b/>
          <w:bCs/>
          <w:color w:val="000000"/>
          <w:sz w:val="36"/>
          <w:szCs w:val="36"/>
          <w:lang w:eastAsia="ru-RU"/>
        </w:rPr>
        <w:t>в</w:t>
      </w:r>
      <w:r w:rsidRPr="00C50124">
        <w:rPr>
          <w:rFonts w:eastAsia="Times New Roman"/>
          <w:b/>
          <w:bCs/>
          <w:color w:val="000000"/>
          <w:spacing w:val="1"/>
          <w:sz w:val="36"/>
          <w:szCs w:val="36"/>
          <w:lang w:eastAsia="ru-RU"/>
        </w:rPr>
        <w:t>о</w:t>
      </w:r>
      <w:r w:rsidRPr="00C50124">
        <w:rPr>
          <w:rFonts w:eastAsia="Times New Roman"/>
          <w:b/>
          <w:bCs/>
          <w:color w:val="000000"/>
          <w:spacing w:val="-3"/>
          <w:sz w:val="36"/>
          <w:szCs w:val="36"/>
          <w:lang w:eastAsia="ru-RU"/>
        </w:rPr>
        <w:t>ш</w:t>
      </w:r>
      <w:r w:rsidRPr="00C50124">
        <w:rPr>
          <w:rFonts w:eastAsia="Times New Roman"/>
          <w:b/>
          <w:bCs/>
          <w:color w:val="000000"/>
          <w:sz w:val="36"/>
          <w:szCs w:val="36"/>
          <w:lang w:eastAsia="ru-RU"/>
        </w:rPr>
        <w:t>еино</w:t>
      </w:r>
      <w:r w:rsidRPr="00C50124">
        <w:rPr>
          <w:rFonts w:eastAsia="Times New Roman"/>
          <w:color w:val="000000"/>
          <w:spacing w:val="1"/>
          <w:sz w:val="36"/>
          <w:szCs w:val="36"/>
          <w:lang w:eastAsia="ru-RU"/>
        </w:rPr>
        <w:t xml:space="preserve"> </w:t>
      </w:r>
      <w:r w:rsidR="007A376A">
        <w:rPr>
          <w:rFonts w:eastAsia="Times New Roman"/>
          <w:b/>
          <w:bCs/>
          <w:color w:val="000000"/>
          <w:sz w:val="36"/>
          <w:szCs w:val="36"/>
          <w:lang w:eastAsia="ru-RU"/>
        </w:rPr>
        <w:t>2020</w:t>
      </w:r>
    </w:p>
    <w:p w:rsidR="00C50124" w:rsidRPr="00A644DD" w:rsidRDefault="00C50124" w:rsidP="00250C7E">
      <w:pPr>
        <w:spacing w:after="0" w:line="276" w:lineRule="auto"/>
        <w:ind w:right="-51"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  <w:r w:rsidRPr="00A644DD">
        <w:rPr>
          <w:rFonts w:eastAsia="Times New Roman"/>
          <w:b/>
          <w:bCs/>
          <w:color w:val="000000"/>
          <w:spacing w:val="-1"/>
          <w:lang w:eastAsia="ru-RU"/>
        </w:rPr>
        <w:lastRenderedPageBreak/>
        <w:t>Содержание</w:t>
      </w:r>
    </w:p>
    <w:p w:rsidR="00250C7E" w:rsidRPr="00A644DD" w:rsidRDefault="00250C7E" w:rsidP="00250C7E">
      <w:pPr>
        <w:spacing w:after="0" w:line="276" w:lineRule="auto"/>
        <w:ind w:right="-51"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165399" w:rsidP="00250C7E">
      <w:pPr>
        <w:pStyle w:val="a3"/>
        <w:numPr>
          <w:ilvl w:val="0"/>
          <w:numId w:val="2"/>
        </w:num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  <w:r w:rsidRPr="00A644DD">
        <w:rPr>
          <w:rFonts w:eastAsia="Times New Roman"/>
          <w:bCs/>
          <w:color w:val="000000"/>
          <w:spacing w:val="-1"/>
          <w:lang w:eastAsia="ru-RU"/>
        </w:rPr>
        <w:t>Анализ уче</w:t>
      </w:r>
      <w:r w:rsidR="007A376A">
        <w:rPr>
          <w:rFonts w:eastAsia="Times New Roman"/>
          <w:bCs/>
          <w:color w:val="000000"/>
          <w:spacing w:val="-1"/>
          <w:lang w:eastAsia="ru-RU"/>
        </w:rPr>
        <w:t>бно- методической работы за 201</w:t>
      </w:r>
      <w:r w:rsidR="002055E2">
        <w:rPr>
          <w:rFonts w:eastAsia="Times New Roman"/>
          <w:bCs/>
          <w:color w:val="000000"/>
          <w:spacing w:val="-1"/>
          <w:lang w:eastAsia="ru-RU"/>
        </w:rPr>
        <w:t>9-2020</w:t>
      </w:r>
      <w:r w:rsidRPr="00A644DD">
        <w:rPr>
          <w:rFonts w:eastAsia="Times New Roman"/>
          <w:bCs/>
          <w:color w:val="000000"/>
          <w:spacing w:val="-1"/>
          <w:lang w:eastAsia="ru-RU"/>
        </w:rPr>
        <w:t xml:space="preserve"> год</w:t>
      </w:r>
      <w:r w:rsidR="00A52865" w:rsidRPr="00A644DD">
        <w:rPr>
          <w:rFonts w:eastAsia="Times New Roman"/>
          <w:bCs/>
          <w:color w:val="000000"/>
          <w:spacing w:val="-1"/>
          <w:lang w:eastAsia="ru-RU"/>
        </w:rPr>
        <w:t>……………</w:t>
      </w:r>
      <w:r w:rsidR="002055E2">
        <w:rPr>
          <w:rFonts w:eastAsia="Times New Roman"/>
          <w:bCs/>
          <w:color w:val="000000"/>
          <w:spacing w:val="-1"/>
          <w:lang w:eastAsia="ru-RU"/>
        </w:rPr>
        <w:t xml:space="preserve">  </w:t>
      </w:r>
      <w:r w:rsidR="00A32454">
        <w:rPr>
          <w:rFonts w:eastAsia="Times New Roman"/>
          <w:bCs/>
          <w:color w:val="000000"/>
          <w:spacing w:val="-1"/>
          <w:lang w:eastAsia="ru-RU"/>
        </w:rPr>
        <w:t xml:space="preserve">3 </w:t>
      </w:r>
    </w:p>
    <w:p w:rsidR="00021100" w:rsidRPr="00A644DD" w:rsidRDefault="00021100" w:rsidP="00250C7E">
      <w:pPr>
        <w:pStyle w:val="a3"/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</w:p>
    <w:p w:rsidR="00021100" w:rsidRPr="00A644DD" w:rsidRDefault="00165399" w:rsidP="00250C7E">
      <w:pPr>
        <w:pStyle w:val="a3"/>
        <w:numPr>
          <w:ilvl w:val="0"/>
          <w:numId w:val="2"/>
        </w:num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  <w:r w:rsidRPr="00A644DD">
        <w:rPr>
          <w:rFonts w:eastAsia="Times New Roman"/>
          <w:bCs/>
          <w:color w:val="000000"/>
          <w:spacing w:val="-1"/>
          <w:lang w:eastAsia="ru-RU"/>
        </w:rPr>
        <w:t>Анал</w:t>
      </w:r>
      <w:r w:rsidR="002055E2">
        <w:rPr>
          <w:rFonts w:eastAsia="Times New Roman"/>
          <w:bCs/>
          <w:color w:val="000000"/>
          <w:spacing w:val="-1"/>
          <w:lang w:eastAsia="ru-RU"/>
        </w:rPr>
        <w:t>из воспитательной работы за 2019-2020</w:t>
      </w:r>
      <w:r w:rsidRPr="00A644DD">
        <w:rPr>
          <w:rFonts w:eastAsia="Times New Roman"/>
          <w:bCs/>
          <w:color w:val="000000"/>
          <w:spacing w:val="-1"/>
          <w:lang w:eastAsia="ru-RU"/>
        </w:rPr>
        <w:t xml:space="preserve"> год</w:t>
      </w:r>
      <w:r w:rsidR="002055E2">
        <w:rPr>
          <w:rFonts w:eastAsia="Times New Roman"/>
          <w:bCs/>
          <w:color w:val="000000"/>
          <w:spacing w:val="-1"/>
          <w:lang w:eastAsia="ru-RU"/>
        </w:rPr>
        <w:t>……………………</w:t>
      </w:r>
      <w:r w:rsidR="00432AE5">
        <w:rPr>
          <w:rFonts w:eastAsia="Times New Roman"/>
          <w:bCs/>
          <w:color w:val="000000"/>
          <w:spacing w:val="-1"/>
          <w:lang w:eastAsia="ru-RU"/>
        </w:rPr>
        <w:t>85</w:t>
      </w:r>
    </w:p>
    <w:p w:rsidR="00021100" w:rsidRPr="00A644DD" w:rsidRDefault="00021100" w:rsidP="00250C7E">
      <w:p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</w:p>
    <w:p w:rsidR="00165399" w:rsidRPr="00A644DD" w:rsidRDefault="00A52865" w:rsidP="00250C7E">
      <w:pPr>
        <w:pStyle w:val="a3"/>
        <w:numPr>
          <w:ilvl w:val="0"/>
          <w:numId w:val="2"/>
        </w:num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  <w:r w:rsidRPr="00A644DD">
        <w:rPr>
          <w:rFonts w:eastAsia="Times New Roman"/>
          <w:bCs/>
          <w:color w:val="000000"/>
          <w:spacing w:val="-1"/>
          <w:lang w:eastAsia="ru-RU"/>
        </w:rPr>
        <w:t>Анализ деятель</w:t>
      </w:r>
      <w:r w:rsidR="002055E2">
        <w:rPr>
          <w:rFonts w:eastAsia="Times New Roman"/>
          <w:bCs/>
          <w:color w:val="000000"/>
          <w:spacing w:val="-1"/>
          <w:lang w:eastAsia="ru-RU"/>
        </w:rPr>
        <w:t xml:space="preserve">ности Бизнес –инкубатора за 2019-2020 год ………. </w:t>
      </w:r>
      <w:r w:rsidR="00432AE5">
        <w:rPr>
          <w:rFonts w:eastAsia="Times New Roman"/>
          <w:bCs/>
          <w:color w:val="000000"/>
          <w:spacing w:val="-1"/>
          <w:lang w:eastAsia="ru-RU"/>
        </w:rPr>
        <w:t>111</w:t>
      </w:r>
    </w:p>
    <w:p w:rsidR="00021100" w:rsidRPr="00A644DD" w:rsidRDefault="00021100" w:rsidP="00250C7E">
      <w:pPr>
        <w:pStyle w:val="a3"/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</w:p>
    <w:p w:rsidR="00A52865" w:rsidRPr="00A644DD" w:rsidRDefault="00A52865" w:rsidP="00250C7E">
      <w:pPr>
        <w:pStyle w:val="a3"/>
        <w:numPr>
          <w:ilvl w:val="0"/>
          <w:numId w:val="2"/>
        </w:num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  <w:r w:rsidRPr="00A644DD">
        <w:rPr>
          <w:rFonts w:eastAsia="Times New Roman"/>
          <w:bCs/>
          <w:color w:val="000000"/>
          <w:spacing w:val="-1"/>
          <w:lang w:eastAsia="ru-RU"/>
        </w:rPr>
        <w:t>Анализ учебно</w:t>
      </w:r>
      <w:r w:rsidR="002055E2">
        <w:rPr>
          <w:rFonts w:eastAsia="Times New Roman"/>
          <w:bCs/>
          <w:color w:val="000000"/>
          <w:spacing w:val="-1"/>
          <w:lang w:eastAsia="ru-RU"/>
        </w:rPr>
        <w:t xml:space="preserve">-производственной работы за 2019-2020 год………   </w:t>
      </w:r>
      <w:r w:rsidR="00432AE5">
        <w:rPr>
          <w:rFonts w:eastAsia="Times New Roman"/>
          <w:bCs/>
          <w:color w:val="000000"/>
          <w:spacing w:val="-1"/>
          <w:lang w:eastAsia="ru-RU"/>
        </w:rPr>
        <w:t>115</w:t>
      </w:r>
    </w:p>
    <w:p w:rsidR="00021100" w:rsidRPr="00A644DD" w:rsidRDefault="00021100" w:rsidP="00250C7E">
      <w:p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</w:p>
    <w:p w:rsidR="00250C7E" w:rsidRPr="00A644DD" w:rsidRDefault="00A52865" w:rsidP="00250C7E">
      <w:pPr>
        <w:pStyle w:val="a3"/>
        <w:numPr>
          <w:ilvl w:val="0"/>
          <w:numId w:val="2"/>
        </w:num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  <w:r w:rsidRPr="00A644DD">
        <w:rPr>
          <w:rFonts w:eastAsia="Times New Roman"/>
          <w:bCs/>
          <w:color w:val="000000"/>
          <w:spacing w:val="-1"/>
          <w:lang w:eastAsia="ru-RU"/>
        </w:rPr>
        <w:t>Анализ работы б</w:t>
      </w:r>
      <w:r w:rsidR="002055E2">
        <w:rPr>
          <w:rFonts w:eastAsia="Times New Roman"/>
          <w:bCs/>
          <w:color w:val="000000"/>
          <w:spacing w:val="-1"/>
          <w:lang w:eastAsia="ru-RU"/>
        </w:rPr>
        <w:t xml:space="preserve">иблиотеки за 2019-2020 </w:t>
      </w:r>
      <w:r w:rsidR="00B417E1">
        <w:rPr>
          <w:rFonts w:eastAsia="Times New Roman"/>
          <w:bCs/>
          <w:color w:val="000000"/>
          <w:spacing w:val="-1"/>
          <w:lang w:eastAsia="ru-RU"/>
        </w:rPr>
        <w:t xml:space="preserve">год………………………... </w:t>
      </w:r>
      <w:r w:rsidR="00432AE5">
        <w:rPr>
          <w:rFonts w:eastAsia="Times New Roman"/>
          <w:bCs/>
          <w:color w:val="000000"/>
          <w:spacing w:val="-1"/>
          <w:lang w:eastAsia="ru-RU"/>
        </w:rPr>
        <w:t>119</w:t>
      </w:r>
    </w:p>
    <w:p w:rsidR="00021100" w:rsidRPr="00A644DD" w:rsidRDefault="00021100" w:rsidP="00250C7E">
      <w:pPr>
        <w:pStyle w:val="a3"/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</w:p>
    <w:p w:rsidR="00021100" w:rsidRPr="00A644DD" w:rsidRDefault="00A52865" w:rsidP="00250C7E">
      <w:pPr>
        <w:pStyle w:val="a3"/>
        <w:numPr>
          <w:ilvl w:val="0"/>
          <w:numId w:val="2"/>
        </w:num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  <w:r w:rsidRPr="00A644DD">
        <w:rPr>
          <w:rFonts w:eastAsia="Times New Roman"/>
          <w:bCs/>
          <w:color w:val="000000"/>
          <w:spacing w:val="-1"/>
          <w:lang w:eastAsia="ru-RU"/>
        </w:rPr>
        <w:t>План уче</w:t>
      </w:r>
      <w:r w:rsidR="00BD211D">
        <w:rPr>
          <w:rFonts w:eastAsia="Times New Roman"/>
          <w:bCs/>
          <w:color w:val="000000"/>
          <w:spacing w:val="-1"/>
          <w:lang w:eastAsia="ru-RU"/>
        </w:rPr>
        <w:t>бно- методической работы на 2020-2021</w:t>
      </w:r>
      <w:r w:rsidRPr="00A644DD">
        <w:rPr>
          <w:rFonts w:eastAsia="Times New Roman"/>
          <w:bCs/>
          <w:color w:val="000000"/>
          <w:spacing w:val="-1"/>
          <w:lang w:eastAsia="ru-RU"/>
        </w:rPr>
        <w:t xml:space="preserve"> год………………</w:t>
      </w:r>
      <w:r w:rsidR="00432AE5">
        <w:rPr>
          <w:rFonts w:eastAsia="Times New Roman"/>
          <w:bCs/>
          <w:color w:val="000000"/>
          <w:spacing w:val="-1"/>
          <w:lang w:eastAsia="ru-RU"/>
        </w:rPr>
        <w:t>124</w:t>
      </w:r>
    </w:p>
    <w:p w:rsidR="00A52865" w:rsidRPr="00A644DD" w:rsidRDefault="00A52865" w:rsidP="00250C7E">
      <w:p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</w:p>
    <w:p w:rsidR="00A52865" w:rsidRPr="00A644DD" w:rsidRDefault="00A52865" w:rsidP="00250C7E">
      <w:pPr>
        <w:pStyle w:val="a3"/>
        <w:numPr>
          <w:ilvl w:val="0"/>
          <w:numId w:val="2"/>
        </w:num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  <w:r w:rsidRPr="00A644DD">
        <w:rPr>
          <w:rFonts w:eastAsia="Times New Roman"/>
          <w:bCs/>
          <w:color w:val="000000"/>
          <w:spacing w:val="-1"/>
          <w:lang w:eastAsia="ru-RU"/>
        </w:rPr>
        <w:t>Пл</w:t>
      </w:r>
      <w:r w:rsidR="00BD211D">
        <w:rPr>
          <w:rFonts w:eastAsia="Times New Roman"/>
          <w:bCs/>
          <w:color w:val="000000"/>
          <w:spacing w:val="-1"/>
          <w:lang w:eastAsia="ru-RU"/>
        </w:rPr>
        <w:t>ан воспитательной работы на 2020-2021</w:t>
      </w:r>
      <w:r w:rsidRPr="00A644DD">
        <w:rPr>
          <w:rFonts w:eastAsia="Times New Roman"/>
          <w:bCs/>
          <w:color w:val="000000"/>
          <w:spacing w:val="-1"/>
          <w:lang w:eastAsia="ru-RU"/>
        </w:rPr>
        <w:t xml:space="preserve"> год ……………………..</w:t>
      </w:r>
      <w:r w:rsidR="00432AE5">
        <w:rPr>
          <w:rFonts w:eastAsia="Times New Roman"/>
          <w:bCs/>
          <w:color w:val="000000"/>
          <w:spacing w:val="-1"/>
          <w:lang w:eastAsia="ru-RU"/>
        </w:rPr>
        <w:t>143</w:t>
      </w:r>
    </w:p>
    <w:p w:rsidR="00021100" w:rsidRPr="00A644DD" w:rsidRDefault="00021100" w:rsidP="00250C7E">
      <w:p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</w:p>
    <w:p w:rsidR="00A52865" w:rsidRPr="00A644DD" w:rsidRDefault="00A52865" w:rsidP="00250C7E">
      <w:pPr>
        <w:pStyle w:val="a3"/>
        <w:numPr>
          <w:ilvl w:val="0"/>
          <w:numId w:val="2"/>
        </w:num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  <w:r w:rsidRPr="00A644DD">
        <w:rPr>
          <w:rFonts w:eastAsia="Times New Roman"/>
          <w:bCs/>
          <w:color w:val="000000"/>
          <w:spacing w:val="-1"/>
          <w:lang w:eastAsia="ru-RU"/>
        </w:rPr>
        <w:t>План р</w:t>
      </w:r>
      <w:r w:rsidR="00BD211D">
        <w:rPr>
          <w:rFonts w:eastAsia="Times New Roman"/>
          <w:bCs/>
          <w:color w:val="000000"/>
          <w:spacing w:val="-1"/>
          <w:lang w:eastAsia="ru-RU"/>
        </w:rPr>
        <w:t>аботы Бизнес –инкубатора на 2020-2021</w:t>
      </w:r>
      <w:r w:rsidRPr="00A644DD">
        <w:rPr>
          <w:rFonts w:eastAsia="Times New Roman"/>
          <w:bCs/>
          <w:color w:val="000000"/>
          <w:spacing w:val="-1"/>
          <w:lang w:eastAsia="ru-RU"/>
        </w:rPr>
        <w:t xml:space="preserve"> год…………………</w:t>
      </w:r>
      <w:r w:rsidR="00432AE5">
        <w:rPr>
          <w:rFonts w:eastAsia="Times New Roman"/>
          <w:bCs/>
          <w:color w:val="000000"/>
          <w:spacing w:val="-1"/>
          <w:lang w:eastAsia="ru-RU"/>
        </w:rPr>
        <w:t>162</w:t>
      </w:r>
    </w:p>
    <w:p w:rsidR="00250C7E" w:rsidRPr="00A644DD" w:rsidRDefault="00250C7E" w:rsidP="00250C7E">
      <w:pPr>
        <w:pStyle w:val="a3"/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</w:p>
    <w:p w:rsidR="00250C7E" w:rsidRPr="00A644DD" w:rsidRDefault="00A52865" w:rsidP="00250C7E">
      <w:pPr>
        <w:pStyle w:val="a3"/>
        <w:numPr>
          <w:ilvl w:val="0"/>
          <w:numId w:val="2"/>
        </w:num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  <w:r w:rsidRPr="00A644DD">
        <w:rPr>
          <w:rFonts w:eastAsia="Times New Roman"/>
          <w:bCs/>
          <w:color w:val="000000"/>
          <w:spacing w:val="-1"/>
          <w:lang w:eastAsia="ru-RU"/>
        </w:rPr>
        <w:t>План учебно-производственной работ</w:t>
      </w:r>
      <w:r w:rsidR="00BD211D">
        <w:rPr>
          <w:rFonts w:eastAsia="Times New Roman"/>
          <w:bCs/>
          <w:color w:val="000000"/>
          <w:spacing w:val="-1"/>
          <w:lang w:eastAsia="ru-RU"/>
        </w:rPr>
        <w:t>ы на 2020-2021</w:t>
      </w:r>
      <w:r w:rsidRPr="00A644DD">
        <w:rPr>
          <w:rFonts w:eastAsia="Times New Roman"/>
          <w:bCs/>
          <w:color w:val="000000"/>
          <w:spacing w:val="-1"/>
          <w:lang w:eastAsia="ru-RU"/>
        </w:rPr>
        <w:t xml:space="preserve"> год…………</w:t>
      </w:r>
      <w:r w:rsidR="002055E2">
        <w:rPr>
          <w:rFonts w:eastAsia="Times New Roman"/>
          <w:bCs/>
          <w:color w:val="000000"/>
          <w:spacing w:val="-1"/>
          <w:lang w:eastAsia="ru-RU"/>
        </w:rPr>
        <w:t>.</w:t>
      </w:r>
      <w:r w:rsidR="00432AE5">
        <w:rPr>
          <w:rFonts w:eastAsia="Times New Roman"/>
          <w:bCs/>
          <w:color w:val="000000"/>
          <w:spacing w:val="-1"/>
          <w:lang w:eastAsia="ru-RU"/>
        </w:rPr>
        <w:t>165</w:t>
      </w:r>
    </w:p>
    <w:p w:rsidR="00A52865" w:rsidRPr="00A644DD" w:rsidRDefault="00A52865" w:rsidP="00250C7E">
      <w:p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</w:p>
    <w:p w:rsidR="00A52865" w:rsidRDefault="00BD211D" w:rsidP="00250C7E">
      <w:pPr>
        <w:pStyle w:val="a3"/>
        <w:numPr>
          <w:ilvl w:val="0"/>
          <w:numId w:val="2"/>
        </w:num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  <w:r>
        <w:rPr>
          <w:rFonts w:eastAsia="Times New Roman"/>
          <w:bCs/>
          <w:color w:val="000000"/>
          <w:spacing w:val="-1"/>
          <w:lang w:eastAsia="ru-RU"/>
        </w:rPr>
        <w:t>План работы библиотеки на 2020-2021</w:t>
      </w:r>
      <w:r w:rsidR="00A52865" w:rsidRPr="00A644DD">
        <w:rPr>
          <w:rFonts w:eastAsia="Times New Roman"/>
          <w:bCs/>
          <w:color w:val="000000"/>
          <w:spacing w:val="-1"/>
          <w:lang w:eastAsia="ru-RU"/>
        </w:rPr>
        <w:t xml:space="preserve"> год ………………………….</w:t>
      </w:r>
      <w:r w:rsidR="00432AE5">
        <w:rPr>
          <w:rFonts w:eastAsia="Times New Roman"/>
          <w:bCs/>
          <w:color w:val="000000"/>
          <w:spacing w:val="-1"/>
          <w:lang w:eastAsia="ru-RU"/>
        </w:rPr>
        <w:t>167</w:t>
      </w:r>
    </w:p>
    <w:p w:rsidR="00861FAD" w:rsidRPr="00861FAD" w:rsidRDefault="00861FAD" w:rsidP="00861FAD">
      <w:pPr>
        <w:pStyle w:val="a3"/>
        <w:rPr>
          <w:rFonts w:eastAsia="Times New Roman"/>
          <w:bCs/>
          <w:color w:val="000000"/>
          <w:spacing w:val="-1"/>
          <w:lang w:eastAsia="ru-RU"/>
        </w:rPr>
      </w:pPr>
    </w:p>
    <w:p w:rsidR="00861FAD" w:rsidRPr="00A644DD" w:rsidRDefault="00861FAD" w:rsidP="00250C7E">
      <w:pPr>
        <w:pStyle w:val="a3"/>
        <w:numPr>
          <w:ilvl w:val="0"/>
          <w:numId w:val="2"/>
        </w:numPr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  <w:r>
        <w:rPr>
          <w:rFonts w:eastAsia="Times New Roman"/>
          <w:bCs/>
          <w:color w:val="000000"/>
          <w:spacing w:val="-1"/>
          <w:lang w:eastAsia="ru-RU"/>
        </w:rPr>
        <w:t xml:space="preserve"> Пр</w:t>
      </w:r>
      <w:r w:rsidR="002055E2">
        <w:rPr>
          <w:rFonts w:eastAsia="Times New Roman"/>
          <w:bCs/>
          <w:color w:val="000000"/>
          <w:spacing w:val="-1"/>
          <w:lang w:eastAsia="ru-RU"/>
        </w:rPr>
        <w:t>иложения……………………………………………………………</w:t>
      </w:r>
      <w:r w:rsidR="00432AE5">
        <w:rPr>
          <w:rFonts w:eastAsia="Times New Roman"/>
          <w:bCs/>
          <w:color w:val="000000"/>
          <w:spacing w:val="-1"/>
          <w:lang w:eastAsia="ru-RU"/>
        </w:rPr>
        <w:t>176</w:t>
      </w:r>
    </w:p>
    <w:p w:rsidR="00250C7E" w:rsidRPr="00A644DD" w:rsidRDefault="00250C7E" w:rsidP="00250C7E">
      <w:pPr>
        <w:pStyle w:val="a3"/>
        <w:spacing w:after="0" w:line="276" w:lineRule="auto"/>
        <w:ind w:right="-51"/>
        <w:rPr>
          <w:rFonts w:eastAsia="Times New Roman"/>
          <w:bCs/>
          <w:color w:val="000000"/>
          <w:spacing w:val="-1"/>
          <w:lang w:eastAsia="ru-RU"/>
        </w:rPr>
      </w:pPr>
    </w:p>
    <w:p w:rsidR="00165399" w:rsidRPr="00A644DD" w:rsidRDefault="00165399" w:rsidP="00250C7E">
      <w:pPr>
        <w:pStyle w:val="a3"/>
        <w:spacing w:after="0" w:line="276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250C7E">
      <w:pPr>
        <w:spacing w:after="0" w:line="276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250C7E">
      <w:pPr>
        <w:spacing w:after="0" w:line="276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250C7E">
      <w:pPr>
        <w:spacing w:after="0" w:line="276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250C7E">
      <w:pPr>
        <w:spacing w:after="0" w:line="276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C50124">
      <w:pPr>
        <w:spacing w:after="0" w:line="239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C50124">
      <w:pPr>
        <w:spacing w:after="0" w:line="239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C50124">
      <w:pPr>
        <w:spacing w:after="0" w:line="239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C50124">
      <w:pPr>
        <w:spacing w:after="0" w:line="239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C50124">
      <w:pPr>
        <w:spacing w:after="0" w:line="239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C50124">
      <w:pPr>
        <w:spacing w:after="0" w:line="239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C50124">
      <w:pPr>
        <w:spacing w:after="0" w:line="239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C50124">
      <w:pPr>
        <w:spacing w:after="0" w:line="239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804E10" w:rsidRDefault="00804E10" w:rsidP="00C50124">
      <w:pPr>
        <w:spacing w:after="0" w:line="239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D20459" w:rsidRPr="00A644DD" w:rsidRDefault="00D20459" w:rsidP="00C50124">
      <w:pPr>
        <w:spacing w:after="0" w:line="239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A644DD" w:rsidRDefault="00C50124" w:rsidP="00C50124">
      <w:pPr>
        <w:spacing w:after="0" w:line="239" w:lineRule="auto"/>
        <w:ind w:right="-51"/>
        <w:rPr>
          <w:rFonts w:eastAsia="Times New Roman"/>
          <w:b/>
          <w:bCs/>
          <w:color w:val="000000"/>
          <w:spacing w:val="-1"/>
          <w:lang w:eastAsia="ru-RU"/>
        </w:rPr>
      </w:pPr>
    </w:p>
    <w:p w:rsidR="00C50124" w:rsidRPr="005D6DCF" w:rsidRDefault="00937FB7" w:rsidP="005D6DCF">
      <w:pPr>
        <w:spacing w:after="0" w:line="276" w:lineRule="auto"/>
        <w:ind w:right="-51"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  <w:r w:rsidRPr="005D6DCF">
        <w:rPr>
          <w:rFonts w:eastAsia="Times New Roman"/>
          <w:b/>
          <w:bCs/>
          <w:color w:val="000000"/>
          <w:spacing w:val="-1"/>
          <w:lang w:eastAsia="ru-RU"/>
        </w:rPr>
        <w:lastRenderedPageBreak/>
        <w:t>АНАЛИЗ УЧЕ</w:t>
      </w:r>
      <w:r w:rsidR="00527BF9">
        <w:rPr>
          <w:rFonts w:eastAsia="Times New Roman"/>
          <w:b/>
          <w:bCs/>
          <w:color w:val="000000"/>
          <w:spacing w:val="-1"/>
          <w:lang w:eastAsia="ru-RU"/>
        </w:rPr>
        <w:t xml:space="preserve">БНО- МЕТОДИЧЕСКОЙ РАБОТЫ ЗА 2019 -2020 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ГОД</w:t>
      </w:r>
    </w:p>
    <w:p w:rsidR="00937FB7" w:rsidRPr="005D6DCF" w:rsidRDefault="00937FB7" w:rsidP="005D6DCF">
      <w:pPr>
        <w:tabs>
          <w:tab w:val="left" w:pos="2143"/>
          <w:tab w:val="left" w:pos="3154"/>
          <w:tab w:val="left" w:pos="4413"/>
          <w:tab w:val="left" w:pos="5676"/>
          <w:tab w:val="left" w:pos="5940"/>
          <w:tab w:val="left" w:pos="7139"/>
          <w:tab w:val="left" w:pos="7631"/>
          <w:tab w:val="left" w:pos="8425"/>
        </w:tabs>
        <w:spacing w:after="0" w:line="276" w:lineRule="auto"/>
        <w:ind w:right="-20"/>
        <w:jc w:val="both"/>
        <w:rPr>
          <w:rFonts w:eastAsia="Times New Roman"/>
          <w:b/>
          <w:bCs/>
          <w:color w:val="000000"/>
          <w:spacing w:val="-1"/>
          <w:lang w:eastAsia="ru-RU"/>
        </w:rPr>
      </w:pPr>
      <w:r w:rsidRPr="005D6DCF">
        <w:rPr>
          <w:rFonts w:eastAsia="Times New Roman"/>
          <w:b/>
          <w:bCs/>
          <w:color w:val="000000"/>
          <w:spacing w:val="-1"/>
          <w:lang w:eastAsia="ru-RU"/>
        </w:rPr>
        <w:t xml:space="preserve">   </w:t>
      </w:r>
    </w:p>
    <w:p w:rsidR="00C50124" w:rsidRPr="005D6DCF" w:rsidRDefault="00E370BE" w:rsidP="00FE1CE4">
      <w:pPr>
        <w:tabs>
          <w:tab w:val="left" w:pos="2143"/>
          <w:tab w:val="left" w:pos="3154"/>
          <w:tab w:val="left" w:pos="4413"/>
          <w:tab w:val="left" w:pos="5676"/>
          <w:tab w:val="left" w:pos="5940"/>
          <w:tab w:val="left" w:pos="7139"/>
          <w:tab w:val="left" w:pos="7631"/>
          <w:tab w:val="left" w:pos="8425"/>
        </w:tabs>
        <w:spacing w:after="0" w:line="276" w:lineRule="auto"/>
        <w:ind w:right="-23" w:firstLine="567"/>
        <w:jc w:val="both"/>
        <w:rPr>
          <w:rFonts w:eastAsia="Times New Roman"/>
          <w:b/>
          <w:bCs/>
          <w:color w:val="000000"/>
          <w:spacing w:val="-1"/>
          <w:lang w:eastAsia="ru-RU"/>
        </w:rPr>
      </w:pPr>
      <w:r w:rsidRPr="005D6DCF">
        <w:rPr>
          <w:rFonts w:eastAsia="Times New Roman"/>
          <w:b/>
          <w:bCs/>
          <w:color w:val="000000"/>
          <w:spacing w:val="-1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В</w:t>
      </w:r>
      <w:r w:rsidR="00C50124" w:rsidRPr="005D6DCF">
        <w:rPr>
          <w:rFonts w:eastAsia="Times New Roman"/>
          <w:color w:val="000000"/>
          <w:spacing w:val="127"/>
          <w:lang w:eastAsia="ru-RU"/>
        </w:rPr>
        <w:t xml:space="preserve"> </w:t>
      </w:r>
      <w:r w:rsidR="007A376A">
        <w:rPr>
          <w:rFonts w:eastAsia="Times New Roman"/>
          <w:color w:val="000000"/>
          <w:lang w:eastAsia="ru-RU"/>
        </w:rPr>
        <w:t>20</w:t>
      </w:r>
      <w:r w:rsidR="002055E2">
        <w:rPr>
          <w:rFonts w:eastAsia="Times New Roman"/>
          <w:color w:val="000000"/>
          <w:lang w:eastAsia="ru-RU"/>
        </w:rPr>
        <w:t>1</w:t>
      </w:r>
      <w:r w:rsidR="006C14D9">
        <w:rPr>
          <w:rFonts w:eastAsia="Times New Roman"/>
          <w:color w:val="000000"/>
          <w:lang w:eastAsia="ru-RU"/>
        </w:rPr>
        <w:t>9-</w:t>
      </w:r>
      <w:r w:rsidR="007A376A">
        <w:rPr>
          <w:rFonts w:eastAsia="Times New Roman"/>
          <w:color w:val="000000"/>
          <w:lang w:eastAsia="ru-RU"/>
        </w:rPr>
        <w:t xml:space="preserve">2020 </w:t>
      </w:r>
      <w:r w:rsidR="00C50124" w:rsidRPr="005D6DCF">
        <w:rPr>
          <w:rFonts w:eastAsia="Times New Roman"/>
          <w:color w:val="000000"/>
          <w:spacing w:val="-4"/>
          <w:lang w:eastAsia="ru-RU"/>
        </w:rPr>
        <w:t>у</w:t>
      </w:r>
      <w:r w:rsidR="00C50124" w:rsidRPr="005D6DCF">
        <w:rPr>
          <w:rFonts w:eastAsia="Times New Roman"/>
          <w:color w:val="000000"/>
          <w:spacing w:val="1"/>
          <w:lang w:eastAsia="ru-RU"/>
        </w:rPr>
        <w:t>ч</w:t>
      </w:r>
      <w:r w:rsidR="00C50124" w:rsidRPr="005D6DCF">
        <w:rPr>
          <w:rFonts w:eastAsia="Times New Roman"/>
          <w:color w:val="000000"/>
          <w:lang w:eastAsia="ru-RU"/>
        </w:rPr>
        <w:t>ебном</w:t>
      </w:r>
      <w:r w:rsidR="00C50124" w:rsidRPr="005D6DCF">
        <w:rPr>
          <w:rFonts w:eastAsia="Times New Roman"/>
          <w:color w:val="000000"/>
          <w:spacing w:val="129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го</w:t>
      </w:r>
      <w:r w:rsidR="00C50124" w:rsidRPr="005D6DCF">
        <w:rPr>
          <w:rFonts w:eastAsia="Times New Roman"/>
          <w:color w:val="000000"/>
          <w:spacing w:val="3"/>
          <w:lang w:eastAsia="ru-RU"/>
        </w:rPr>
        <w:t>д</w:t>
      </w:r>
      <w:r w:rsidR="00C50124" w:rsidRPr="005D6DCF">
        <w:rPr>
          <w:rFonts w:eastAsia="Times New Roman"/>
          <w:color w:val="000000"/>
          <w:lang w:eastAsia="ru-RU"/>
        </w:rPr>
        <w:t>у</w:t>
      </w:r>
      <w:r w:rsidR="00C50124" w:rsidRPr="005D6DCF">
        <w:rPr>
          <w:rFonts w:eastAsia="Times New Roman"/>
          <w:color w:val="000000"/>
          <w:spacing w:val="127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в</w:t>
      </w:r>
      <w:r w:rsidR="00C50124" w:rsidRPr="005D6DCF">
        <w:rPr>
          <w:rFonts w:eastAsia="Times New Roman"/>
          <w:color w:val="000000"/>
          <w:spacing w:val="131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ОГБП</w:t>
      </w:r>
      <w:r w:rsidR="00C50124" w:rsidRPr="005D6DCF">
        <w:rPr>
          <w:rFonts w:eastAsia="Times New Roman"/>
          <w:color w:val="000000"/>
          <w:spacing w:val="-1"/>
          <w:lang w:eastAsia="ru-RU"/>
        </w:rPr>
        <w:t>О</w:t>
      </w:r>
      <w:r w:rsidR="00C50124" w:rsidRPr="005D6DCF">
        <w:rPr>
          <w:rFonts w:eastAsia="Times New Roman"/>
          <w:color w:val="000000"/>
          <w:lang w:eastAsia="ru-RU"/>
        </w:rPr>
        <w:t>У</w:t>
      </w:r>
      <w:r w:rsidR="00C50124" w:rsidRPr="005D6DCF">
        <w:rPr>
          <w:rFonts w:eastAsia="Times New Roman"/>
          <w:color w:val="000000"/>
          <w:spacing w:val="136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-2"/>
          <w:lang w:eastAsia="ru-RU"/>
        </w:rPr>
        <w:t>«</w:t>
      </w:r>
      <w:r w:rsidR="00C50124" w:rsidRPr="005D6DCF">
        <w:rPr>
          <w:rFonts w:eastAsia="Times New Roman"/>
          <w:color w:val="000000"/>
          <w:lang w:eastAsia="ru-RU"/>
        </w:rPr>
        <w:t>Кр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вош</w:t>
      </w:r>
      <w:r w:rsidR="00C50124" w:rsidRPr="005D6DCF">
        <w:rPr>
          <w:rFonts w:eastAsia="Times New Roman"/>
          <w:color w:val="000000"/>
          <w:spacing w:val="-1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и</w:t>
      </w:r>
      <w:r w:rsidR="00C50124" w:rsidRPr="005D6DCF">
        <w:rPr>
          <w:rFonts w:eastAsia="Times New Roman"/>
          <w:color w:val="000000"/>
          <w:spacing w:val="1"/>
          <w:lang w:eastAsia="ru-RU"/>
        </w:rPr>
        <w:t>н</w:t>
      </w:r>
      <w:r w:rsidR="00C50124" w:rsidRPr="005D6DCF">
        <w:rPr>
          <w:rFonts w:eastAsia="Times New Roman"/>
          <w:color w:val="000000"/>
          <w:lang w:eastAsia="ru-RU"/>
        </w:rPr>
        <w:t>с</w:t>
      </w:r>
      <w:r w:rsidR="00C50124" w:rsidRPr="005D6DCF">
        <w:rPr>
          <w:rFonts w:eastAsia="Times New Roman"/>
          <w:color w:val="000000"/>
          <w:spacing w:val="-1"/>
          <w:lang w:eastAsia="ru-RU"/>
        </w:rPr>
        <w:t>к</w:t>
      </w:r>
      <w:r w:rsidR="00C50124" w:rsidRPr="005D6DCF">
        <w:rPr>
          <w:rFonts w:eastAsia="Times New Roman"/>
          <w:color w:val="000000"/>
          <w:lang w:eastAsia="ru-RU"/>
        </w:rPr>
        <w:t>ий агропромышл</w:t>
      </w:r>
      <w:r w:rsidR="00C50124" w:rsidRPr="005D6DCF">
        <w:rPr>
          <w:rFonts w:eastAsia="Times New Roman"/>
          <w:color w:val="000000"/>
          <w:spacing w:val="-1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нный те</w:t>
      </w:r>
      <w:r w:rsidR="00C50124" w:rsidRPr="005D6DCF">
        <w:rPr>
          <w:rFonts w:eastAsia="Times New Roman"/>
          <w:color w:val="000000"/>
          <w:spacing w:val="1"/>
          <w:lang w:eastAsia="ru-RU"/>
        </w:rPr>
        <w:t>х</w:t>
      </w:r>
      <w:r w:rsidR="00C50124" w:rsidRPr="005D6DCF">
        <w:rPr>
          <w:rFonts w:eastAsia="Times New Roman"/>
          <w:color w:val="000000"/>
          <w:lang w:eastAsia="ru-RU"/>
        </w:rPr>
        <w:t>ни</w:t>
      </w:r>
      <w:r w:rsidR="00C50124" w:rsidRPr="005D6DCF">
        <w:rPr>
          <w:rFonts w:eastAsia="Times New Roman"/>
          <w:color w:val="000000"/>
          <w:spacing w:val="3"/>
          <w:lang w:eastAsia="ru-RU"/>
        </w:rPr>
        <w:t>к</w:t>
      </w:r>
      <w:r w:rsidR="00C50124" w:rsidRPr="005D6DCF">
        <w:rPr>
          <w:rFonts w:eastAsia="Times New Roman"/>
          <w:color w:val="000000"/>
          <w:spacing w:val="-6"/>
          <w:lang w:eastAsia="ru-RU"/>
        </w:rPr>
        <w:t>у</w:t>
      </w:r>
      <w:r w:rsidR="00C50124" w:rsidRPr="005D6DCF">
        <w:rPr>
          <w:rFonts w:eastAsia="Times New Roman"/>
          <w:color w:val="000000"/>
          <w:spacing w:val="3"/>
          <w:lang w:eastAsia="ru-RU"/>
        </w:rPr>
        <w:t>м</w:t>
      </w:r>
      <w:r w:rsidR="00C50124" w:rsidRPr="005D6DCF">
        <w:rPr>
          <w:rFonts w:eastAsia="Times New Roman"/>
          <w:color w:val="000000"/>
          <w:lang w:eastAsia="ru-RU"/>
        </w:rPr>
        <w:t>»</w:t>
      </w:r>
      <w:r w:rsidR="00C50124" w:rsidRPr="005D6DCF">
        <w:rPr>
          <w:rFonts w:eastAsia="Times New Roman"/>
          <w:color w:val="000000"/>
          <w:spacing w:val="24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в</w:t>
      </w:r>
      <w:r w:rsidR="00C50124" w:rsidRPr="005D6DCF">
        <w:rPr>
          <w:rFonts w:eastAsia="Times New Roman"/>
          <w:color w:val="000000"/>
          <w:spacing w:val="-1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л</w:t>
      </w:r>
      <w:r w:rsidR="00C50124" w:rsidRPr="005D6DCF">
        <w:rPr>
          <w:rFonts w:eastAsia="Times New Roman"/>
          <w:color w:val="000000"/>
          <w:spacing w:val="1"/>
          <w:lang w:eastAsia="ru-RU"/>
        </w:rPr>
        <w:t>а</w:t>
      </w:r>
      <w:r w:rsidR="00C50124" w:rsidRPr="005D6DCF">
        <w:rPr>
          <w:rFonts w:eastAsia="Times New Roman"/>
          <w:color w:val="000000"/>
          <w:lang w:eastAsia="ru-RU"/>
        </w:rPr>
        <w:t>сь</w:t>
      </w:r>
      <w:r w:rsidR="00C50124" w:rsidRPr="005D6DCF">
        <w:rPr>
          <w:rFonts w:eastAsia="Times New Roman"/>
          <w:color w:val="000000"/>
          <w:spacing w:val="117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деятель</w:t>
      </w:r>
      <w:r w:rsidR="00C50124" w:rsidRPr="005D6DCF">
        <w:rPr>
          <w:rFonts w:eastAsia="Times New Roman"/>
          <w:color w:val="000000"/>
          <w:spacing w:val="1"/>
          <w:lang w:eastAsia="ru-RU"/>
        </w:rPr>
        <w:t>н</w:t>
      </w:r>
      <w:r w:rsidR="00C50124" w:rsidRPr="005D6DCF">
        <w:rPr>
          <w:rFonts w:eastAsia="Times New Roman"/>
          <w:color w:val="000000"/>
          <w:lang w:eastAsia="ru-RU"/>
        </w:rPr>
        <w:t>ость</w:t>
      </w:r>
      <w:r w:rsidR="00C50124" w:rsidRPr="005D6DCF">
        <w:rPr>
          <w:rFonts w:eastAsia="Times New Roman"/>
          <w:color w:val="000000"/>
          <w:spacing w:val="115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в</w:t>
      </w:r>
      <w:r w:rsidR="00C50124" w:rsidRPr="005D6DCF">
        <w:rPr>
          <w:rFonts w:eastAsia="Times New Roman"/>
          <w:color w:val="000000"/>
          <w:spacing w:val="114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рамк</w:t>
      </w:r>
      <w:r w:rsidR="00C50124" w:rsidRPr="005D6DCF">
        <w:rPr>
          <w:rFonts w:eastAsia="Times New Roman"/>
          <w:color w:val="000000"/>
          <w:spacing w:val="-1"/>
          <w:lang w:eastAsia="ru-RU"/>
        </w:rPr>
        <w:t>а</w:t>
      </w:r>
      <w:r w:rsidR="00C50124" w:rsidRPr="005D6DCF">
        <w:rPr>
          <w:rFonts w:eastAsia="Times New Roman"/>
          <w:color w:val="000000"/>
          <w:lang w:eastAsia="ru-RU"/>
        </w:rPr>
        <w:t>х</w:t>
      </w:r>
      <w:r w:rsidR="00C50124" w:rsidRPr="005D6DCF">
        <w:rPr>
          <w:rFonts w:eastAsia="Times New Roman"/>
          <w:color w:val="000000"/>
          <w:spacing w:val="114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ре</w:t>
      </w:r>
      <w:r w:rsidR="00C50124" w:rsidRPr="005D6DCF">
        <w:rPr>
          <w:rFonts w:eastAsia="Times New Roman"/>
          <w:color w:val="000000"/>
          <w:spacing w:val="-1"/>
          <w:lang w:eastAsia="ru-RU"/>
        </w:rPr>
        <w:t>а</w:t>
      </w:r>
      <w:r w:rsidR="00C50124" w:rsidRPr="005D6DCF">
        <w:rPr>
          <w:rFonts w:eastAsia="Times New Roman"/>
          <w:color w:val="000000"/>
          <w:lang w:eastAsia="ru-RU"/>
        </w:rPr>
        <w:t>ли</w:t>
      </w:r>
      <w:r w:rsidR="00C50124" w:rsidRPr="005D6DCF">
        <w:rPr>
          <w:rFonts w:eastAsia="Times New Roman"/>
          <w:color w:val="000000"/>
          <w:spacing w:val="1"/>
          <w:lang w:eastAsia="ru-RU"/>
        </w:rPr>
        <w:t>з</w:t>
      </w:r>
      <w:r w:rsidR="00C50124" w:rsidRPr="005D6DCF">
        <w:rPr>
          <w:rFonts w:eastAsia="Times New Roman"/>
          <w:color w:val="000000"/>
          <w:lang w:eastAsia="ru-RU"/>
        </w:rPr>
        <w:t>ац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и</w:t>
      </w:r>
      <w:r w:rsidR="00C50124" w:rsidRPr="005D6DCF">
        <w:rPr>
          <w:rFonts w:eastAsia="Times New Roman"/>
          <w:color w:val="000000"/>
          <w:spacing w:val="114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1"/>
          <w:lang w:eastAsia="ru-RU"/>
        </w:rPr>
        <w:t>н</w:t>
      </w:r>
      <w:r w:rsidR="00C50124" w:rsidRPr="005D6DCF">
        <w:rPr>
          <w:rFonts w:eastAsia="Times New Roman"/>
          <w:color w:val="000000"/>
          <w:lang w:eastAsia="ru-RU"/>
        </w:rPr>
        <w:t>аправл</w:t>
      </w:r>
      <w:r w:rsidR="00C50124" w:rsidRPr="005D6DCF">
        <w:rPr>
          <w:rFonts w:eastAsia="Times New Roman"/>
          <w:color w:val="000000"/>
          <w:spacing w:val="-1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ний</w:t>
      </w:r>
      <w:r w:rsidR="00C50124" w:rsidRPr="005D6DCF">
        <w:rPr>
          <w:rFonts w:eastAsia="Times New Roman"/>
          <w:color w:val="000000"/>
          <w:spacing w:val="125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1"/>
          <w:lang w:eastAsia="ru-RU"/>
        </w:rPr>
        <w:t>п</w:t>
      </w:r>
      <w:r w:rsidR="00C50124" w:rsidRPr="005D6DCF">
        <w:rPr>
          <w:rFonts w:eastAsia="Times New Roman"/>
          <w:color w:val="000000"/>
          <w:lang w:eastAsia="ru-RU"/>
        </w:rPr>
        <w:t>рогра</w:t>
      </w:r>
      <w:r w:rsidR="00C50124" w:rsidRPr="005D6DCF">
        <w:rPr>
          <w:rFonts w:eastAsia="Times New Roman"/>
          <w:color w:val="000000"/>
          <w:spacing w:val="-1"/>
          <w:lang w:eastAsia="ru-RU"/>
        </w:rPr>
        <w:t>м</w:t>
      </w:r>
      <w:r w:rsidR="00C50124" w:rsidRPr="005D6DCF">
        <w:rPr>
          <w:rFonts w:eastAsia="Times New Roman"/>
          <w:color w:val="000000"/>
          <w:lang w:eastAsia="ru-RU"/>
        </w:rPr>
        <w:t>мы</w:t>
      </w:r>
      <w:r w:rsidR="00C50124" w:rsidRPr="005D6DCF">
        <w:rPr>
          <w:rFonts w:eastAsia="Times New Roman"/>
          <w:color w:val="000000"/>
          <w:spacing w:val="27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развит</w:t>
      </w:r>
      <w:r w:rsidR="00C50124" w:rsidRPr="005D6DCF">
        <w:rPr>
          <w:rFonts w:eastAsia="Times New Roman"/>
          <w:color w:val="000000"/>
          <w:spacing w:val="-2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я Кр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вош</w:t>
      </w:r>
      <w:r w:rsidR="00C50124" w:rsidRPr="005D6DCF">
        <w:rPr>
          <w:rFonts w:eastAsia="Times New Roman"/>
          <w:color w:val="000000"/>
          <w:spacing w:val="-1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и</w:t>
      </w:r>
      <w:r w:rsidR="00C50124" w:rsidRPr="005D6DCF">
        <w:rPr>
          <w:rFonts w:eastAsia="Times New Roman"/>
          <w:color w:val="000000"/>
          <w:spacing w:val="1"/>
          <w:lang w:eastAsia="ru-RU"/>
        </w:rPr>
        <w:t>н</w:t>
      </w:r>
      <w:r w:rsidR="00804E10" w:rsidRPr="005D6DCF">
        <w:rPr>
          <w:rFonts w:eastAsia="Times New Roman"/>
          <w:color w:val="000000"/>
          <w:lang w:eastAsia="ru-RU"/>
        </w:rPr>
        <w:t xml:space="preserve">ского </w:t>
      </w:r>
      <w:r w:rsidR="00C50124" w:rsidRPr="005D6DCF">
        <w:rPr>
          <w:rFonts w:eastAsia="Times New Roman"/>
          <w:color w:val="000000"/>
          <w:lang w:eastAsia="ru-RU"/>
        </w:rPr>
        <w:t>а</w:t>
      </w:r>
      <w:r w:rsidR="00C50124" w:rsidRPr="005D6DCF">
        <w:rPr>
          <w:rFonts w:eastAsia="Times New Roman"/>
          <w:color w:val="000000"/>
          <w:spacing w:val="-3"/>
          <w:lang w:eastAsia="ru-RU"/>
        </w:rPr>
        <w:t>г</w:t>
      </w:r>
      <w:r w:rsidR="00C50124" w:rsidRPr="005D6DCF">
        <w:rPr>
          <w:rFonts w:eastAsia="Times New Roman"/>
          <w:color w:val="000000"/>
          <w:lang w:eastAsia="ru-RU"/>
        </w:rPr>
        <w:t>ропромышл</w:t>
      </w:r>
      <w:r w:rsidR="00C50124" w:rsidRPr="005D6DCF">
        <w:rPr>
          <w:rFonts w:eastAsia="Times New Roman"/>
          <w:color w:val="000000"/>
          <w:spacing w:val="-1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н</w:t>
      </w:r>
      <w:r w:rsidR="00C50124" w:rsidRPr="005D6DCF">
        <w:rPr>
          <w:rFonts w:eastAsia="Times New Roman"/>
          <w:color w:val="000000"/>
          <w:spacing w:val="1"/>
          <w:lang w:eastAsia="ru-RU"/>
        </w:rPr>
        <w:t>н</w:t>
      </w:r>
      <w:r w:rsidR="00C50124" w:rsidRPr="005D6DCF">
        <w:rPr>
          <w:rFonts w:eastAsia="Times New Roman"/>
          <w:color w:val="000000"/>
          <w:lang w:eastAsia="ru-RU"/>
        </w:rPr>
        <w:t>ого</w:t>
      </w:r>
      <w:r w:rsidR="00C50124" w:rsidRPr="005D6DCF">
        <w:rPr>
          <w:rFonts w:eastAsia="Times New Roman"/>
          <w:color w:val="000000"/>
          <w:spacing w:val="137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т</w:t>
      </w:r>
      <w:r w:rsidR="00C50124" w:rsidRPr="005D6DCF">
        <w:rPr>
          <w:rFonts w:eastAsia="Times New Roman"/>
          <w:color w:val="000000"/>
          <w:spacing w:val="-2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хн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spacing w:val="3"/>
          <w:lang w:eastAsia="ru-RU"/>
        </w:rPr>
        <w:t>к</w:t>
      </w:r>
      <w:r w:rsidR="00C50124" w:rsidRPr="005D6DCF">
        <w:rPr>
          <w:rFonts w:eastAsia="Times New Roman"/>
          <w:color w:val="000000"/>
          <w:spacing w:val="-6"/>
          <w:lang w:eastAsia="ru-RU"/>
        </w:rPr>
        <w:t>у</w:t>
      </w:r>
      <w:r w:rsidR="00C50124" w:rsidRPr="005D6DCF">
        <w:rPr>
          <w:rFonts w:eastAsia="Times New Roman"/>
          <w:color w:val="000000"/>
          <w:spacing w:val="-1"/>
          <w:lang w:eastAsia="ru-RU"/>
        </w:rPr>
        <w:t>м</w:t>
      </w:r>
      <w:r w:rsidR="00C50124" w:rsidRPr="005D6DCF">
        <w:rPr>
          <w:rFonts w:eastAsia="Times New Roman"/>
          <w:color w:val="000000"/>
          <w:lang w:eastAsia="ru-RU"/>
        </w:rPr>
        <w:t>а</w:t>
      </w:r>
      <w:r w:rsidR="00C50124" w:rsidRPr="005D6DCF">
        <w:rPr>
          <w:rFonts w:eastAsia="Times New Roman"/>
          <w:color w:val="000000"/>
          <w:spacing w:val="135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1"/>
          <w:lang w:eastAsia="ru-RU"/>
        </w:rPr>
        <w:t>н</w:t>
      </w:r>
      <w:r w:rsidR="00C50124" w:rsidRPr="005D6DCF">
        <w:rPr>
          <w:rFonts w:eastAsia="Times New Roman"/>
          <w:color w:val="000000"/>
          <w:lang w:eastAsia="ru-RU"/>
        </w:rPr>
        <w:t>а</w:t>
      </w:r>
      <w:r w:rsidR="00C50124" w:rsidRPr="005D6DCF">
        <w:rPr>
          <w:rFonts w:eastAsia="Times New Roman"/>
          <w:color w:val="000000"/>
          <w:spacing w:val="135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201</w:t>
      </w:r>
      <w:r w:rsidR="00C50124" w:rsidRPr="005D6DCF">
        <w:rPr>
          <w:rFonts w:eastAsia="Times New Roman"/>
          <w:color w:val="000000"/>
          <w:spacing w:val="5"/>
          <w:lang w:eastAsia="ru-RU"/>
        </w:rPr>
        <w:t>8</w:t>
      </w:r>
      <w:r w:rsidR="00C50124" w:rsidRPr="005D6DCF">
        <w:rPr>
          <w:rFonts w:eastAsia="Times New Roman"/>
          <w:color w:val="000000"/>
          <w:lang w:eastAsia="ru-RU"/>
        </w:rPr>
        <w:t>-202</w:t>
      </w:r>
      <w:r w:rsidR="00C50124" w:rsidRPr="005D6DCF">
        <w:rPr>
          <w:rFonts w:eastAsia="Times New Roman"/>
          <w:color w:val="000000"/>
          <w:spacing w:val="2"/>
          <w:lang w:eastAsia="ru-RU"/>
        </w:rPr>
        <w:t>4</w:t>
      </w:r>
      <w:r w:rsidR="00853A8D">
        <w:rPr>
          <w:rFonts w:eastAsia="Times New Roman"/>
          <w:color w:val="000000"/>
          <w:spacing w:val="2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гг.</w:t>
      </w:r>
      <w:r w:rsidR="00FB337C">
        <w:rPr>
          <w:rFonts w:eastAsia="Times New Roman"/>
          <w:color w:val="000000"/>
          <w:spacing w:val="136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Целью</w:t>
      </w:r>
      <w:r w:rsidR="00C50124" w:rsidRPr="005D6DCF">
        <w:rPr>
          <w:rFonts w:eastAsia="Times New Roman"/>
          <w:color w:val="000000"/>
          <w:spacing w:val="137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1"/>
          <w:lang w:eastAsia="ru-RU"/>
        </w:rPr>
        <w:t>п</w:t>
      </w:r>
      <w:r w:rsidR="00C50124" w:rsidRPr="005D6DCF">
        <w:rPr>
          <w:rFonts w:eastAsia="Times New Roman"/>
          <w:color w:val="000000"/>
          <w:lang w:eastAsia="ru-RU"/>
        </w:rPr>
        <w:t>рогра</w:t>
      </w:r>
      <w:r w:rsidR="00C50124" w:rsidRPr="005D6DCF">
        <w:rPr>
          <w:rFonts w:eastAsia="Times New Roman"/>
          <w:color w:val="000000"/>
          <w:spacing w:val="-1"/>
          <w:lang w:eastAsia="ru-RU"/>
        </w:rPr>
        <w:t>мм</w:t>
      </w:r>
      <w:r w:rsidR="00C50124" w:rsidRPr="005D6DCF">
        <w:rPr>
          <w:rFonts w:eastAsia="Times New Roman"/>
          <w:color w:val="000000"/>
          <w:lang w:eastAsia="ru-RU"/>
        </w:rPr>
        <w:t>ы явля</w:t>
      </w:r>
      <w:r w:rsidR="00C50124" w:rsidRPr="005D6DCF">
        <w:rPr>
          <w:rFonts w:eastAsia="Times New Roman"/>
          <w:color w:val="000000"/>
          <w:spacing w:val="-1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тся: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Создание техникума предпринимательского типа по подготовке кадров для агробизнеса, малого и среднего предпринимательства для центральных районов Томской области. Для достижен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я</w:t>
      </w:r>
      <w:r w:rsidR="00C50124" w:rsidRPr="005D6DCF">
        <w:rPr>
          <w:rFonts w:eastAsia="Times New Roman"/>
          <w:color w:val="000000"/>
          <w:spacing w:val="60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э</w:t>
      </w:r>
      <w:r w:rsidR="00C50124" w:rsidRPr="005D6DCF">
        <w:rPr>
          <w:rFonts w:eastAsia="Times New Roman"/>
          <w:color w:val="000000"/>
          <w:spacing w:val="1"/>
          <w:lang w:eastAsia="ru-RU"/>
        </w:rPr>
        <w:t>т</w:t>
      </w:r>
      <w:r w:rsidR="00C50124" w:rsidRPr="005D6DCF">
        <w:rPr>
          <w:rFonts w:eastAsia="Times New Roman"/>
          <w:color w:val="000000"/>
          <w:spacing w:val="-2"/>
          <w:lang w:eastAsia="ru-RU"/>
        </w:rPr>
        <w:t>о</w:t>
      </w:r>
      <w:r w:rsidR="00C50124" w:rsidRPr="005D6DCF">
        <w:rPr>
          <w:rFonts w:eastAsia="Times New Roman"/>
          <w:color w:val="000000"/>
          <w:lang w:eastAsia="ru-RU"/>
        </w:rPr>
        <w:t xml:space="preserve">й </w:t>
      </w:r>
      <w:r w:rsidR="00C50124" w:rsidRPr="005D6DCF">
        <w:rPr>
          <w:rFonts w:eastAsia="Times New Roman"/>
          <w:color w:val="000000"/>
          <w:spacing w:val="1"/>
          <w:lang w:eastAsia="ru-RU"/>
        </w:rPr>
        <w:t>ц</w:t>
      </w:r>
      <w:r w:rsidR="00C50124" w:rsidRPr="005D6DCF">
        <w:rPr>
          <w:rFonts w:eastAsia="Times New Roman"/>
          <w:color w:val="000000"/>
          <w:lang w:eastAsia="ru-RU"/>
        </w:rPr>
        <w:t>ели</w:t>
      </w:r>
      <w:r w:rsidR="00C50124" w:rsidRPr="005D6DCF">
        <w:rPr>
          <w:rFonts w:eastAsia="Times New Roman"/>
          <w:color w:val="000000"/>
          <w:spacing w:val="58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1"/>
          <w:lang w:eastAsia="ru-RU"/>
        </w:rPr>
        <w:t>к</w:t>
      </w:r>
      <w:r w:rsidR="00C50124" w:rsidRPr="005D6DCF">
        <w:rPr>
          <w:rFonts w:eastAsia="Times New Roman"/>
          <w:color w:val="000000"/>
          <w:lang w:eastAsia="ru-RU"/>
        </w:rPr>
        <w:t>оллек</w:t>
      </w:r>
      <w:r w:rsidR="00C50124" w:rsidRPr="005D6DCF">
        <w:rPr>
          <w:rFonts w:eastAsia="Times New Roman"/>
          <w:color w:val="000000"/>
          <w:spacing w:val="1"/>
          <w:lang w:eastAsia="ru-RU"/>
        </w:rPr>
        <w:t>ти</w:t>
      </w:r>
      <w:r w:rsidR="00C50124" w:rsidRPr="005D6DCF">
        <w:rPr>
          <w:rFonts w:eastAsia="Times New Roman"/>
          <w:color w:val="000000"/>
          <w:lang w:eastAsia="ru-RU"/>
        </w:rPr>
        <w:t>в</w:t>
      </w:r>
      <w:r w:rsidR="00C50124" w:rsidRPr="005D6DCF">
        <w:rPr>
          <w:rFonts w:eastAsia="Times New Roman"/>
          <w:color w:val="000000"/>
          <w:spacing w:val="60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т</w:t>
      </w:r>
      <w:r w:rsidR="00C50124" w:rsidRPr="005D6DCF">
        <w:rPr>
          <w:rFonts w:eastAsia="Times New Roman"/>
          <w:color w:val="000000"/>
          <w:spacing w:val="-2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хн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spacing w:val="3"/>
          <w:lang w:eastAsia="ru-RU"/>
        </w:rPr>
        <w:t>к</w:t>
      </w:r>
      <w:r w:rsidR="00C50124" w:rsidRPr="005D6DCF">
        <w:rPr>
          <w:rFonts w:eastAsia="Times New Roman"/>
          <w:color w:val="000000"/>
          <w:spacing w:val="-6"/>
          <w:lang w:eastAsia="ru-RU"/>
        </w:rPr>
        <w:t>у</w:t>
      </w:r>
      <w:r w:rsidR="00C50124" w:rsidRPr="005D6DCF">
        <w:rPr>
          <w:rFonts w:eastAsia="Times New Roman"/>
          <w:color w:val="000000"/>
          <w:spacing w:val="-1"/>
          <w:lang w:eastAsia="ru-RU"/>
        </w:rPr>
        <w:t>м</w:t>
      </w:r>
      <w:r w:rsidR="00C50124" w:rsidRPr="005D6DCF">
        <w:rPr>
          <w:rFonts w:eastAsia="Times New Roman"/>
          <w:color w:val="000000"/>
          <w:lang w:eastAsia="ru-RU"/>
        </w:rPr>
        <w:t>а</w:t>
      </w:r>
      <w:r w:rsidR="00C50124" w:rsidRPr="005D6DCF">
        <w:rPr>
          <w:rFonts w:eastAsia="Times New Roman"/>
          <w:color w:val="000000"/>
          <w:spacing w:val="60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работал</w:t>
      </w:r>
      <w:r w:rsidR="00C50124" w:rsidRPr="005D6DCF">
        <w:rPr>
          <w:rFonts w:eastAsia="Times New Roman"/>
          <w:color w:val="000000"/>
          <w:spacing w:val="59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1"/>
          <w:lang w:eastAsia="ru-RU"/>
        </w:rPr>
        <w:t>н</w:t>
      </w:r>
      <w:r w:rsidR="00C50124" w:rsidRPr="005D6DCF">
        <w:rPr>
          <w:rFonts w:eastAsia="Times New Roman"/>
          <w:color w:val="000000"/>
          <w:lang w:eastAsia="ru-RU"/>
        </w:rPr>
        <w:t>ад</w:t>
      </w:r>
      <w:r w:rsidR="00C50124" w:rsidRPr="005D6DCF">
        <w:rPr>
          <w:rFonts w:eastAsia="Times New Roman"/>
          <w:color w:val="000000"/>
          <w:spacing w:val="59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дост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жен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ем</w:t>
      </w:r>
      <w:r w:rsidR="00C50124" w:rsidRPr="005D6DCF">
        <w:rPr>
          <w:rFonts w:eastAsia="Times New Roman"/>
          <w:color w:val="000000"/>
          <w:spacing w:val="-1"/>
          <w:lang w:eastAsia="ru-RU"/>
        </w:rPr>
        <w:t xml:space="preserve"> с</w:t>
      </w:r>
      <w:r w:rsidR="00C50124" w:rsidRPr="005D6DCF">
        <w:rPr>
          <w:rFonts w:eastAsia="Times New Roman"/>
          <w:color w:val="000000"/>
          <w:lang w:eastAsia="ru-RU"/>
        </w:rPr>
        <w:t>ле</w:t>
      </w:r>
      <w:r w:rsidR="00C50124" w:rsidRPr="005D6DCF">
        <w:rPr>
          <w:rFonts w:eastAsia="Times New Roman"/>
          <w:color w:val="000000"/>
          <w:spacing w:val="3"/>
          <w:lang w:eastAsia="ru-RU"/>
        </w:rPr>
        <w:t>д</w:t>
      </w:r>
      <w:r w:rsidR="00C50124" w:rsidRPr="005D6DCF">
        <w:rPr>
          <w:rFonts w:eastAsia="Times New Roman"/>
          <w:color w:val="000000"/>
          <w:spacing w:val="-6"/>
          <w:lang w:eastAsia="ru-RU"/>
        </w:rPr>
        <w:t>у</w:t>
      </w:r>
      <w:r w:rsidR="00C50124" w:rsidRPr="005D6DCF">
        <w:rPr>
          <w:rFonts w:eastAsia="Times New Roman"/>
          <w:color w:val="000000"/>
          <w:lang w:eastAsia="ru-RU"/>
        </w:rPr>
        <w:t>ющ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х</w:t>
      </w:r>
      <w:r w:rsidR="00C50124" w:rsidRPr="005D6DCF">
        <w:rPr>
          <w:rFonts w:eastAsia="Times New Roman"/>
          <w:color w:val="000000"/>
          <w:spacing w:val="2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1"/>
          <w:lang w:eastAsia="ru-RU"/>
        </w:rPr>
        <w:t>з</w:t>
      </w:r>
      <w:r w:rsidR="00C50124" w:rsidRPr="005D6DCF">
        <w:rPr>
          <w:rFonts w:eastAsia="Times New Roman"/>
          <w:color w:val="000000"/>
          <w:lang w:eastAsia="ru-RU"/>
        </w:rPr>
        <w:t>ад</w:t>
      </w:r>
      <w:r w:rsidR="00C50124" w:rsidRPr="005D6DCF">
        <w:rPr>
          <w:rFonts w:eastAsia="Times New Roman"/>
          <w:color w:val="000000"/>
          <w:spacing w:val="-1"/>
          <w:lang w:eastAsia="ru-RU"/>
        </w:rPr>
        <w:t>ач</w:t>
      </w:r>
      <w:r w:rsidR="00C50124" w:rsidRPr="005D6DCF">
        <w:rPr>
          <w:rFonts w:eastAsia="Times New Roman"/>
          <w:color w:val="000000"/>
          <w:lang w:eastAsia="ru-RU"/>
        </w:rPr>
        <w:t>:</w:t>
      </w:r>
    </w:p>
    <w:p w:rsidR="00C50124" w:rsidRPr="005D6DCF" w:rsidRDefault="00C50124" w:rsidP="00FE1CE4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  <w:r w:rsidRPr="00352BB6">
        <w:rPr>
          <w:rFonts w:eastAsia="Times New Roman"/>
          <w:color w:val="000000"/>
          <w:lang w:eastAsia="ru-RU"/>
        </w:rPr>
        <w:t>1.</w:t>
      </w:r>
      <w:r w:rsidRPr="00352BB6">
        <w:rPr>
          <w:rFonts w:eastAsia="Times New Roman"/>
          <w:color w:val="000000"/>
          <w:spacing w:val="1"/>
          <w:lang w:eastAsia="ru-RU"/>
        </w:rPr>
        <w:t>С</w:t>
      </w:r>
      <w:r w:rsidRPr="00352BB6">
        <w:rPr>
          <w:rFonts w:eastAsia="Times New Roman"/>
          <w:color w:val="000000"/>
          <w:lang w:eastAsia="ru-RU"/>
        </w:rPr>
        <w:t>о</w:t>
      </w:r>
      <w:r w:rsidRPr="00352BB6">
        <w:rPr>
          <w:rFonts w:eastAsia="Times New Roman"/>
          <w:color w:val="000000"/>
          <w:spacing w:val="1"/>
          <w:lang w:eastAsia="ru-RU"/>
        </w:rPr>
        <w:t>з</w:t>
      </w:r>
      <w:r w:rsidRPr="00352BB6">
        <w:rPr>
          <w:rFonts w:eastAsia="Times New Roman"/>
          <w:color w:val="000000"/>
          <w:lang w:eastAsia="ru-RU"/>
        </w:rPr>
        <w:t>дан</w:t>
      </w:r>
      <w:r w:rsidRPr="00352BB6">
        <w:rPr>
          <w:rFonts w:eastAsia="Times New Roman"/>
          <w:color w:val="000000"/>
          <w:spacing w:val="1"/>
          <w:lang w:eastAsia="ru-RU"/>
        </w:rPr>
        <w:t>и</w:t>
      </w:r>
      <w:r w:rsidRPr="00352BB6">
        <w:rPr>
          <w:rFonts w:eastAsia="Times New Roman"/>
          <w:color w:val="000000"/>
          <w:lang w:eastAsia="ru-RU"/>
        </w:rPr>
        <w:t>е орг</w:t>
      </w:r>
      <w:r w:rsidRPr="00352BB6">
        <w:rPr>
          <w:rFonts w:eastAsia="Times New Roman"/>
          <w:color w:val="000000"/>
          <w:spacing w:val="-1"/>
          <w:lang w:eastAsia="ru-RU"/>
        </w:rPr>
        <w:t>ан</w:t>
      </w:r>
      <w:r w:rsidRPr="00352BB6">
        <w:rPr>
          <w:rFonts w:eastAsia="Times New Roman"/>
          <w:color w:val="000000"/>
          <w:lang w:eastAsia="ru-RU"/>
        </w:rPr>
        <w:t>и</w:t>
      </w:r>
      <w:r w:rsidRPr="00352BB6">
        <w:rPr>
          <w:rFonts w:eastAsia="Times New Roman"/>
          <w:color w:val="000000"/>
          <w:spacing w:val="1"/>
          <w:lang w:eastAsia="ru-RU"/>
        </w:rPr>
        <w:t>з</w:t>
      </w:r>
      <w:r w:rsidRPr="00352BB6">
        <w:rPr>
          <w:rFonts w:eastAsia="Times New Roman"/>
          <w:color w:val="000000"/>
          <w:lang w:eastAsia="ru-RU"/>
        </w:rPr>
        <w:t>а</w:t>
      </w:r>
      <w:r w:rsidRPr="00352BB6">
        <w:rPr>
          <w:rFonts w:eastAsia="Times New Roman"/>
          <w:color w:val="000000"/>
          <w:spacing w:val="-1"/>
          <w:lang w:eastAsia="ru-RU"/>
        </w:rPr>
        <w:t>ц</w:t>
      </w:r>
      <w:r w:rsidRPr="00352BB6">
        <w:rPr>
          <w:rFonts w:eastAsia="Times New Roman"/>
          <w:color w:val="000000"/>
          <w:lang w:eastAsia="ru-RU"/>
        </w:rPr>
        <w:t>ио</w:t>
      </w:r>
      <w:r w:rsidRPr="00352BB6">
        <w:rPr>
          <w:rFonts w:eastAsia="Times New Roman"/>
          <w:color w:val="000000"/>
          <w:spacing w:val="-1"/>
          <w:lang w:eastAsia="ru-RU"/>
        </w:rPr>
        <w:t>н</w:t>
      </w:r>
      <w:r w:rsidRPr="00352BB6">
        <w:rPr>
          <w:rFonts w:eastAsia="Times New Roman"/>
          <w:color w:val="000000"/>
          <w:spacing w:val="3"/>
          <w:lang w:eastAsia="ru-RU"/>
        </w:rPr>
        <w:t>н</w:t>
      </w:r>
      <w:r w:rsidRPr="00352BB6">
        <w:rPr>
          <w:rFonts w:eastAsia="Times New Roman"/>
          <w:color w:val="000000"/>
          <w:lang w:eastAsia="ru-RU"/>
        </w:rPr>
        <w:t>ой</w:t>
      </w:r>
      <w:r w:rsidRPr="00352BB6">
        <w:rPr>
          <w:rFonts w:eastAsia="Times New Roman"/>
          <w:color w:val="000000"/>
          <w:spacing w:val="1"/>
          <w:lang w:eastAsia="ru-RU"/>
        </w:rPr>
        <w:t xml:space="preserve"> </w:t>
      </w:r>
      <w:r w:rsidRPr="00352BB6">
        <w:rPr>
          <w:rFonts w:eastAsia="Times New Roman"/>
          <w:color w:val="000000"/>
          <w:lang w:eastAsia="ru-RU"/>
        </w:rPr>
        <w:t>ст</w:t>
      </w:r>
      <w:r w:rsidRPr="00352BB6">
        <w:rPr>
          <w:rFonts w:eastAsia="Times New Roman"/>
          <w:color w:val="000000"/>
          <w:spacing w:val="2"/>
          <w:lang w:eastAsia="ru-RU"/>
        </w:rPr>
        <w:t>р</w:t>
      </w:r>
      <w:r w:rsidRPr="00352BB6">
        <w:rPr>
          <w:rFonts w:eastAsia="Times New Roman"/>
          <w:color w:val="000000"/>
          <w:spacing w:val="-6"/>
          <w:lang w:eastAsia="ru-RU"/>
        </w:rPr>
        <w:t>у</w:t>
      </w:r>
      <w:r w:rsidRPr="00352BB6">
        <w:rPr>
          <w:rFonts w:eastAsia="Times New Roman"/>
          <w:color w:val="000000"/>
          <w:lang w:eastAsia="ru-RU"/>
        </w:rPr>
        <w:t>к</w:t>
      </w:r>
      <w:r w:rsidRPr="00352BB6">
        <w:rPr>
          <w:rFonts w:eastAsia="Times New Roman"/>
          <w:color w:val="000000"/>
          <w:spacing w:val="2"/>
          <w:lang w:eastAsia="ru-RU"/>
        </w:rPr>
        <w:t>т</w:t>
      </w:r>
      <w:r w:rsidRPr="00352BB6">
        <w:rPr>
          <w:rFonts w:eastAsia="Times New Roman"/>
          <w:color w:val="000000"/>
          <w:spacing w:val="-4"/>
          <w:lang w:eastAsia="ru-RU"/>
        </w:rPr>
        <w:t>у</w:t>
      </w:r>
      <w:r w:rsidRPr="00352BB6">
        <w:rPr>
          <w:rFonts w:eastAsia="Times New Roman"/>
          <w:color w:val="000000"/>
          <w:spacing w:val="2"/>
          <w:lang w:eastAsia="ru-RU"/>
        </w:rPr>
        <w:t>р</w:t>
      </w:r>
      <w:r w:rsidRPr="00352BB6">
        <w:rPr>
          <w:rFonts w:eastAsia="Times New Roman"/>
          <w:color w:val="000000"/>
          <w:lang w:eastAsia="ru-RU"/>
        </w:rPr>
        <w:t>ы и</w:t>
      </w:r>
      <w:r w:rsidRPr="00352BB6">
        <w:rPr>
          <w:rFonts w:eastAsia="Times New Roman"/>
          <w:color w:val="000000"/>
          <w:spacing w:val="60"/>
          <w:lang w:eastAsia="ru-RU"/>
        </w:rPr>
        <w:t xml:space="preserve"> </w:t>
      </w:r>
      <w:r w:rsidRPr="00352BB6">
        <w:rPr>
          <w:rFonts w:eastAsia="Times New Roman"/>
          <w:color w:val="000000"/>
          <w:lang w:eastAsia="ru-RU"/>
        </w:rPr>
        <w:t>моде</w:t>
      </w:r>
      <w:r w:rsidRPr="00352BB6">
        <w:rPr>
          <w:rFonts w:eastAsia="Times New Roman"/>
          <w:color w:val="000000"/>
          <w:spacing w:val="1"/>
          <w:lang w:eastAsia="ru-RU"/>
        </w:rPr>
        <w:t>л</w:t>
      </w:r>
      <w:r w:rsidRPr="00352BB6">
        <w:rPr>
          <w:rFonts w:eastAsia="Times New Roman"/>
          <w:color w:val="000000"/>
          <w:lang w:eastAsia="ru-RU"/>
        </w:rPr>
        <w:t>и</w:t>
      </w:r>
      <w:r w:rsidRPr="00352BB6">
        <w:rPr>
          <w:rFonts w:eastAsia="Times New Roman"/>
          <w:color w:val="000000"/>
          <w:spacing w:val="61"/>
          <w:lang w:eastAsia="ru-RU"/>
        </w:rPr>
        <w:t xml:space="preserve"> </w:t>
      </w:r>
      <w:r w:rsidRPr="00352BB6">
        <w:rPr>
          <w:rFonts w:eastAsia="Times New Roman"/>
          <w:color w:val="000000"/>
          <w:lang w:eastAsia="ru-RU"/>
        </w:rPr>
        <w:t>эф</w:t>
      </w:r>
      <w:r w:rsidRPr="00352BB6">
        <w:rPr>
          <w:rFonts w:eastAsia="Times New Roman"/>
          <w:color w:val="000000"/>
          <w:spacing w:val="1"/>
          <w:lang w:eastAsia="ru-RU"/>
        </w:rPr>
        <w:t>ф</w:t>
      </w:r>
      <w:r w:rsidRPr="00352BB6">
        <w:rPr>
          <w:rFonts w:eastAsia="Times New Roman"/>
          <w:color w:val="000000"/>
          <w:lang w:eastAsia="ru-RU"/>
        </w:rPr>
        <w:t>ек</w:t>
      </w:r>
      <w:r w:rsidRPr="00352BB6">
        <w:rPr>
          <w:rFonts w:eastAsia="Times New Roman"/>
          <w:color w:val="000000"/>
          <w:spacing w:val="-1"/>
          <w:lang w:eastAsia="ru-RU"/>
        </w:rPr>
        <w:t>т</w:t>
      </w:r>
      <w:r w:rsidRPr="00352BB6">
        <w:rPr>
          <w:rFonts w:eastAsia="Times New Roman"/>
          <w:color w:val="000000"/>
          <w:lang w:eastAsia="ru-RU"/>
        </w:rPr>
        <w:t>ивного</w:t>
      </w:r>
      <w:r w:rsidRPr="00352BB6">
        <w:rPr>
          <w:rFonts w:eastAsia="Times New Roman"/>
          <w:color w:val="000000"/>
          <w:spacing w:val="3"/>
          <w:lang w:eastAsia="ru-RU"/>
        </w:rPr>
        <w:t xml:space="preserve"> </w:t>
      </w:r>
      <w:r w:rsidRPr="00352BB6">
        <w:rPr>
          <w:rFonts w:eastAsia="Times New Roman"/>
          <w:color w:val="000000"/>
          <w:spacing w:val="-7"/>
          <w:lang w:eastAsia="ru-RU"/>
        </w:rPr>
        <w:t>у</w:t>
      </w:r>
      <w:r w:rsidRPr="00352BB6">
        <w:rPr>
          <w:rFonts w:eastAsia="Times New Roman"/>
          <w:color w:val="000000"/>
          <w:lang w:eastAsia="ru-RU"/>
        </w:rPr>
        <w:t>пра</w:t>
      </w:r>
      <w:r w:rsidRPr="00352BB6">
        <w:rPr>
          <w:rFonts w:eastAsia="Times New Roman"/>
          <w:color w:val="000000"/>
          <w:spacing w:val="1"/>
          <w:lang w:eastAsia="ru-RU"/>
        </w:rPr>
        <w:t>в</w:t>
      </w:r>
      <w:r w:rsidRPr="00352BB6">
        <w:rPr>
          <w:rFonts w:eastAsia="Times New Roman"/>
          <w:color w:val="000000"/>
          <w:lang w:eastAsia="ru-RU"/>
        </w:rPr>
        <w:t>лен</w:t>
      </w:r>
      <w:r w:rsidRPr="00352BB6">
        <w:rPr>
          <w:rFonts w:eastAsia="Times New Roman"/>
          <w:color w:val="000000"/>
          <w:spacing w:val="1"/>
          <w:lang w:eastAsia="ru-RU"/>
        </w:rPr>
        <w:t>и</w:t>
      </w:r>
      <w:r w:rsidRPr="00352BB6">
        <w:rPr>
          <w:rFonts w:eastAsia="Times New Roman"/>
          <w:color w:val="000000"/>
          <w:lang w:eastAsia="ru-RU"/>
        </w:rPr>
        <w:t>я.</w:t>
      </w:r>
    </w:p>
    <w:p w:rsidR="00C50124" w:rsidRPr="005D6DCF" w:rsidRDefault="00C50124" w:rsidP="00FE1CE4">
      <w:pPr>
        <w:tabs>
          <w:tab w:val="left" w:pos="2081"/>
          <w:tab w:val="left" w:pos="3605"/>
          <w:tab w:val="left" w:pos="4924"/>
          <w:tab w:val="left" w:pos="5528"/>
          <w:tab w:val="left" w:pos="7092"/>
          <w:tab w:val="left" w:pos="9595"/>
        </w:tabs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2.И</w:t>
      </w:r>
      <w:r w:rsidRPr="005D6DCF">
        <w:rPr>
          <w:rFonts w:eastAsia="Times New Roman"/>
          <w:color w:val="000000"/>
          <w:spacing w:val="1"/>
          <w:lang w:eastAsia="ru-RU"/>
        </w:rPr>
        <w:t>з</w:t>
      </w:r>
      <w:r w:rsidRPr="005D6DCF">
        <w:rPr>
          <w:rFonts w:eastAsia="Times New Roman"/>
          <w:color w:val="000000"/>
          <w:lang w:eastAsia="ru-RU"/>
        </w:rPr>
        <w:t>м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нен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="00F31EB1" w:rsidRPr="005D6DCF">
        <w:rPr>
          <w:rFonts w:eastAsia="Times New Roman"/>
          <w:color w:val="000000"/>
          <w:lang w:eastAsia="ru-RU"/>
        </w:rPr>
        <w:t xml:space="preserve">е </w:t>
      </w:r>
      <w:r w:rsidRPr="005D6DCF">
        <w:rPr>
          <w:rFonts w:eastAsia="Times New Roman"/>
          <w:color w:val="000000"/>
          <w:lang w:eastAsia="ru-RU"/>
        </w:rPr>
        <w:t>сод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рж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="00FA60D6">
        <w:rPr>
          <w:rFonts w:eastAsia="Times New Roman"/>
          <w:color w:val="000000"/>
          <w:lang w:eastAsia="ru-RU"/>
        </w:rPr>
        <w:t>я,</w:t>
      </w:r>
      <w:r w:rsidRPr="005D6DCF">
        <w:rPr>
          <w:rFonts w:eastAsia="Times New Roman"/>
          <w:color w:val="000000"/>
          <w:lang w:eastAsia="ru-RU"/>
        </w:rPr>
        <w:t>ст</w:t>
      </w:r>
      <w:r w:rsidRPr="005D6DCF">
        <w:rPr>
          <w:rFonts w:eastAsia="Times New Roman"/>
          <w:color w:val="000000"/>
          <w:spacing w:val="1"/>
          <w:lang w:eastAsia="ru-RU"/>
        </w:rPr>
        <w:t>р</w:t>
      </w:r>
      <w:r w:rsidRPr="005D6DCF">
        <w:rPr>
          <w:rFonts w:eastAsia="Times New Roman"/>
          <w:color w:val="000000"/>
          <w:spacing w:val="-6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к</w:t>
      </w:r>
      <w:r w:rsidRPr="005D6DCF">
        <w:rPr>
          <w:rFonts w:eastAsia="Times New Roman"/>
          <w:color w:val="000000"/>
          <w:spacing w:val="5"/>
          <w:lang w:eastAsia="ru-RU"/>
        </w:rPr>
        <w:t>т</w:t>
      </w:r>
      <w:r w:rsidRPr="005D6DCF">
        <w:rPr>
          <w:rFonts w:eastAsia="Times New Roman"/>
          <w:color w:val="000000"/>
          <w:spacing w:val="-4"/>
          <w:lang w:eastAsia="ru-RU"/>
        </w:rPr>
        <w:t>у</w:t>
      </w:r>
      <w:r w:rsidR="00FA60D6">
        <w:rPr>
          <w:rFonts w:eastAsia="Times New Roman"/>
          <w:color w:val="000000"/>
          <w:lang w:eastAsia="ru-RU"/>
        </w:rPr>
        <w:t xml:space="preserve">ры  </w:t>
      </w:r>
      <w:r w:rsidRPr="005D6DCF">
        <w:rPr>
          <w:rFonts w:eastAsia="Times New Roman"/>
          <w:color w:val="000000"/>
          <w:lang w:eastAsia="ru-RU"/>
        </w:rPr>
        <w:t>для</w:t>
      </w:r>
      <w:r w:rsidRPr="005D6DCF">
        <w:rPr>
          <w:rFonts w:eastAsia="Times New Roman"/>
          <w:color w:val="000000"/>
          <w:lang w:eastAsia="ru-RU"/>
        </w:rPr>
        <w:tab/>
        <w:t>внедр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="00021046">
        <w:rPr>
          <w:rFonts w:eastAsia="Times New Roman"/>
          <w:color w:val="000000"/>
          <w:lang w:eastAsia="ru-RU"/>
        </w:rPr>
        <w:t xml:space="preserve">я </w:t>
      </w:r>
      <w:r w:rsidRPr="005D6DCF">
        <w:rPr>
          <w:rFonts w:eastAsia="Times New Roman"/>
          <w:color w:val="000000"/>
          <w:lang w:eastAsia="ru-RU"/>
        </w:rPr>
        <w:t>бизн</w:t>
      </w:r>
      <w:r w:rsidRPr="005D6DCF">
        <w:rPr>
          <w:rFonts w:eastAsia="Times New Roman"/>
          <w:color w:val="000000"/>
          <w:spacing w:val="-2"/>
          <w:lang w:eastAsia="ru-RU"/>
        </w:rPr>
        <w:t>е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spacing w:val="3"/>
          <w:lang w:eastAsia="ru-RU"/>
        </w:rPr>
        <w:t>к</w:t>
      </w:r>
      <w:r w:rsidRPr="005D6DCF">
        <w:rPr>
          <w:rFonts w:eastAsia="Times New Roman"/>
          <w:color w:val="000000"/>
          <w:spacing w:val="-6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бирован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="00FB337C">
        <w:rPr>
          <w:rFonts w:eastAsia="Times New Roman"/>
          <w:color w:val="000000"/>
          <w:spacing w:val="1"/>
          <w:lang w:eastAsia="ru-RU"/>
        </w:rPr>
        <w:t xml:space="preserve">я </w:t>
      </w:r>
      <w:r w:rsidR="00DC12E6" w:rsidRPr="00352BB6">
        <w:rPr>
          <w:rFonts w:eastAsia="Times New Roman"/>
          <w:color w:val="000000"/>
          <w:lang w:eastAsia="ru-RU"/>
        </w:rPr>
        <w:t>в</w:t>
      </w:r>
      <w:r w:rsidR="00DC12E6" w:rsidRPr="005D6DCF">
        <w:rPr>
          <w:rFonts w:eastAsia="Times New Roman"/>
          <w:color w:val="000000"/>
          <w:lang w:eastAsia="ru-RU"/>
        </w:rPr>
        <w:t xml:space="preserve"> </w:t>
      </w:r>
      <w:r w:rsidR="006658FE"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образов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тель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ый</w:t>
      </w:r>
      <w:r w:rsidRPr="005D6DCF">
        <w:rPr>
          <w:rFonts w:eastAsia="Times New Roman"/>
          <w:color w:val="000000"/>
          <w:spacing w:val="60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р</w:t>
      </w:r>
      <w:r w:rsidRPr="005D6DCF">
        <w:rPr>
          <w:rFonts w:eastAsia="Times New Roman"/>
          <w:color w:val="000000"/>
          <w:spacing w:val="-1"/>
          <w:lang w:eastAsia="ru-RU"/>
        </w:rPr>
        <w:t>оцесс</w:t>
      </w:r>
      <w:r w:rsidRPr="005D6DCF">
        <w:rPr>
          <w:rFonts w:eastAsia="Times New Roman"/>
          <w:color w:val="000000"/>
          <w:lang w:eastAsia="ru-RU"/>
        </w:rPr>
        <w:t>.</w:t>
      </w:r>
    </w:p>
    <w:p w:rsidR="00C50124" w:rsidRPr="005D6DCF" w:rsidRDefault="00DC12E6" w:rsidP="00FE1CE4">
      <w:pPr>
        <w:tabs>
          <w:tab w:val="left" w:pos="1968"/>
          <w:tab w:val="left" w:pos="4249"/>
          <w:tab w:val="left" w:pos="6377"/>
          <w:tab w:val="left" w:pos="7852"/>
          <w:tab w:val="left" w:pos="8809"/>
        </w:tabs>
        <w:spacing w:after="0" w:line="276" w:lineRule="auto"/>
        <w:ind w:right="-11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3</w:t>
      </w:r>
      <w:r w:rsidR="006658FE" w:rsidRPr="005D6DCF">
        <w:rPr>
          <w:rFonts w:eastAsia="Times New Roman"/>
          <w:color w:val="000000"/>
          <w:lang w:eastAsia="ru-RU"/>
        </w:rPr>
        <w:t>.</w:t>
      </w:r>
      <w:r w:rsidR="00C50124" w:rsidRPr="005D6DCF">
        <w:rPr>
          <w:rFonts w:eastAsia="Times New Roman"/>
          <w:color w:val="000000"/>
          <w:lang w:eastAsia="ru-RU"/>
        </w:rPr>
        <w:t>Повыш</w:t>
      </w:r>
      <w:r w:rsidR="00C50124" w:rsidRPr="005D6DCF">
        <w:rPr>
          <w:rFonts w:eastAsia="Times New Roman"/>
          <w:color w:val="000000"/>
          <w:spacing w:val="-1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н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е</w:t>
      </w:r>
      <w:r w:rsidR="00C50124" w:rsidRPr="005D6DCF">
        <w:rPr>
          <w:rFonts w:eastAsia="Times New Roman"/>
          <w:color w:val="000000"/>
          <w:spacing w:val="136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1"/>
          <w:lang w:eastAsia="ru-RU"/>
        </w:rPr>
        <w:t>п</w:t>
      </w:r>
      <w:r w:rsidR="00C50124" w:rsidRPr="005D6DCF">
        <w:rPr>
          <w:rFonts w:eastAsia="Times New Roman"/>
          <w:color w:val="000000"/>
          <w:lang w:eastAsia="ru-RU"/>
        </w:rPr>
        <w:t>рофе</w:t>
      </w:r>
      <w:r w:rsidR="00C50124" w:rsidRPr="005D6DCF">
        <w:rPr>
          <w:rFonts w:eastAsia="Times New Roman"/>
          <w:color w:val="000000"/>
          <w:spacing w:val="-1"/>
          <w:lang w:eastAsia="ru-RU"/>
        </w:rPr>
        <w:t>сс</w:t>
      </w:r>
      <w:r w:rsidR="00C50124" w:rsidRPr="005D6DCF">
        <w:rPr>
          <w:rFonts w:eastAsia="Times New Roman"/>
          <w:color w:val="000000"/>
          <w:lang w:eastAsia="ru-RU"/>
        </w:rPr>
        <w:t>ио</w:t>
      </w:r>
      <w:r w:rsidR="00C50124" w:rsidRPr="005D6DCF">
        <w:rPr>
          <w:rFonts w:eastAsia="Times New Roman"/>
          <w:color w:val="000000"/>
          <w:spacing w:val="1"/>
          <w:lang w:eastAsia="ru-RU"/>
        </w:rPr>
        <w:t>н</w:t>
      </w:r>
      <w:r w:rsidR="00C50124" w:rsidRPr="005D6DCF">
        <w:rPr>
          <w:rFonts w:eastAsia="Times New Roman"/>
          <w:color w:val="000000"/>
          <w:lang w:eastAsia="ru-RU"/>
        </w:rPr>
        <w:t>аль</w:t>
      </w:r>
      <w:r w:rsidR="00C50124" w:rsidRPr="005D6DCF">
        <w:rPr>
          <w:rFonts w:eastAsia="Times New Roman"/>
          <w:color w:val="000000"/>
          <w:spacing w:val="1"/>
          <w:lang w:eastAsia="ru-RU"/>
        </w:rPr>
        <w:t>н</w:t>
      </w:r>
      <w:r w:rsidR="00C50124" w:rsidRPr="005D6DCF">
        <w:rPr>
          <w:rFonts w:eastAsia="Times New Roman"/>
          <w:color w:val="000000"/>
          <w:lang w:eastAsia="ru-RU"/>
        </w:rPr>
        <w:t>ого</w:t>
      </w:r>
      <w:r w:rsidR="00C50124" w:rsidRPr="005D6DCF">
        <w:rPr>
          <w:rFonts w:eastAsia="Times New Roman"/>
          <w:color w:val="000000"/>
          <w:spacing w:val="139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-4"/>
          <w:lang w:eastAsia="ru-RU"/>
        </w:rPr>
        <w:t>у</w:t>
      </w:r>
      <w:r w:rsidR="00C50124" w:rsidRPr="005D6DCF">
        <w:rPr>
          <w:rFonts w:eastAsia="Times New Roman"/>
          <w:color w:val="000000"/>
          <w:lang w:eastAsia="ru-RU"/>
        </w:rPr>
        <w:t>ро</w:t>
      </w:r>
      <w:r w:rsidR="00C50124" w:rsidRPr="005D6DCF">
        <w:rPr>
          <w:rFonts w:eastAsia="Times New Roman"/>
          <w:color w:val="000000"/>
          <w:spacing w:val="1"/>
          <w:lang w:eastAsia="ru-RU"/>
        </w:rPr>
        <w:t>вн</w:t>
      </w:r>
      <w:r w:rsidR="00C50124" w:rsidRPr="005D6DCF">
        <w:rPr>
          <w:rFonts w:eastAsia="Times New Roman"/>
          <w:color w:val="000000"/>
          <w:lang w:eastAsia="ru-RU"/>
        </w:rPr>
        <w:t>я</w:t>
      </w:r>
      <w:r w:rsidR="00C50124" w:rsidRPr="005D6DCF">
        <w:rPr>
          <w:rFonts w:eastAsia="Times New Roman"/>
          <w:color w:val="000000"/>
          <w:spacing w:val="136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1"/>
          <w:lang w:eastAsia="ru-RU"/>
        </w:rPr>
        <w:t>п</w:t>
      </w:r>
      <w:r w:rsidR="00C50124" w:rsidRPr="005D6DCF">
        <w:rPr>
          <w:rFonts w:eastAsia="Times New Roman"/>
          <w:color w:val="000000"/>
          <w:lang w:eastAsia="ru-RU"/>
        </w:rPr>
        <w:t>едагогов</w:t>
      </w:r>
      <w:r w:rsidR="00C50124" w:rsidRPr="005D6DCF">
        <w:rPr>
          <w:rFonts w:eastAsia="Times New Roman"/>
          <w:color w:val="000000"/>
          <w:spacing w:val="135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ч</w:t>
      </w:r>
      <w:r w:rsidR="00C50124" w:rsidRPr="005D6DCF">
        <w:rPr>
          <w:rFonts w:eastAsia="Times New Roman"/>
          <w:color w:val="000000"/>
          <w:spacing w:val="-1"/>
          <w:lang w:eastAsia="ru-RU"/>
        </w:rPr>
        <w:t>е</w:t>
      </w:r>
      <w:r w:rsidR="00C50124" w:rsidRPr="005D6DCF">
        <w:rPr>
          <w:rFonts w:eastAsia="Times New Roman"/>
          <w:color w:val="000000"/>
          <w:spacing w:val="1"/>
          <w:lang w:eastAsia="ru-RU"/>
        </w:rPr>
        <w:t>р</w:t>
      </w:r>
      <w:r w:rsidR="00C50124" w:rsidRPr="005D6DCF">
        <w:rPr>
          <w:rFonts w:eastAsia="Times New Roman"/>
          <w:color w:val="000000"/>
          <w:lang w:eastAsia="ru-RU"/>
        </w:rPr>
        <w:t>ез</w:t>
      </w:r>
      <w:r w:rsidR="00C50124" w:rsidRPr="005D6DCF">
        <w:rPr>
          <w:rFonts w:eastAsia="Times New Roman"/>
          <w:color w:val="000000"/>
          <w:spacing w:val="137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осво</w:t>
      </w:r>
      <w:r w:rsidR="00C50124" w:rsidRPr="005D6DCF">
        <w:rPr>
          <w:rFonts w:eastAsia="Times New Roman"/>
          <w:color w:val="000000"/>
          <w:spacing w:val="-2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н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е</w:t>
      </w:r>
      <w:r w:rsidR="00C50124" w:rsidRPr="005D6DCF">
        <w:rPr>
          <w:rFonts w:eastAsia="Times New Roman"/>
          <w:color w:val="000000"/>
          <w:spacing w:val="136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сов</w:t>
      </w:r>
      <w:r w:rsidR="00C50124" w:rsidRPr="005D6DCF">
        <w:rPr>
          <w:rFonts w:eastAsia="Times New Roman"/>
          <w:color w:val="000000"/>
          <w:spacing w:val="1"/>
          <w:lang w:eastAsia="ru-RU"/>
        </w:rPr>
        <w:t>р</w:t>
      </w:r>
      <w:r w:rsidR="00C50124" w:rsidRPr="005D6DCF">
        <w:rPr>
          <w:rFonts w:eastAsia="Times New Roman"/>
          <w:color w:val="000000"/>
          <w:lang w:eastAsia="ru-RU"/>
        </w:rPr>
        <w:t>е</w:t>
      </w:r>
      <w:r w:rsidR="00C50124" w:rsidRPr="005D6DCF">
        <w:rPr>
          <w:rFonts w:eastAsia="Times New Roman"/>
          <w:color w:val="000000"/>
          <w:spacing w:val="-1"/>
          <w:lang w:eastAsia="ru-RU"/>
        </w:rPr>
        <w:t>ме</w:t>
      </w:r>
      <w:r w:rsidR="00C50124" w:rsidRPr="005D6DCF">
        <w:rPr>
          <w:rFonts w:eastAsia="Times New Roman"/>
          <w:color w:val="000000"/>
          <w:lang w:eastAsia="ru-RU"/>
        </w:rPr>
        <w:t>н</w:t>
      </w:r>
      <w:r w:rsidR="00C50124" w:rsidRPr="005D6DCF">
        <w:rPr>
          <w:rFonts w:eastAsia="Times New Roman"/>
          <w:color w:val="000000"/>
          <w:spacing w:val="1"/>
          <w:lang w:eastAsia="ru-RU"/>
        </w:rPr>
        <w:t>н</w:t>
      </w:r>
      <w:r w:rsidR="00C50124" w:rsidRPr="005D6DCF">
        <w:rPr>
          <w:rFonts w:eastAsia="Times New Roman"/>
          <w:color w:val="000000"/>
          <w:spacing w:val="2"/>
          <w:lang w:eastAsia="ru-RU"/>
        </w:rPr>
        <w:t>ы</w:t>
      </w:r>
      <w:r w:rsidR="00AE4846">
        <w:rPr>
          <w:rFonts w:eastAsia="Times New Roman"/>
          <w:color w:val="000000"/>
          <w:lang w:eastAsia="ru-RU"/>
        </w:rPr>
        <w:t xml:space="preserve">х </w:t>
      </w:r>
      <w:r w:rsidR="00C50124" w:rsidRPr="005D6DCF">
        <w:rPr>
          <w:rFonts w:eastAsia="Times New Roman"/>
          <w:color w:val="000000"/>
          <w:lang w:eastAsia="ru-RU"/>
        </w:rPr>
        <w:t>педагогич</w:t>
      </w:r>
      <w:r w:rsidR="00C50124" w:rsidRPr="005D6DCF">
        <w:rPr>
          <w:rFonts w:eastAsia="Times New Roman"/>
          <w:color w:val="000000"/>
          <w:spacing w:val="-1"/>
          <w:lang w:eastAsia="ru-RU"/>
        </w:rPr>
        <w:t>ес</w:t>
      </w:r>
      <w:r w:rsidR="00C50124" w:rsidRPr="005D6DCF">
        <w:rPr>
          <w:rFonts w:eastAsia="Times New Roman"/>
          <w:color w:val="000000"/>
          <w:lang w:eastAsia="ru-RU"/>
        </w:rPr>
        <w:t>к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spacing w:val="2"/>
          <w:lang w:eastAsia="ru-RU"/>
        </w:rPr>
        <w:t>х</w:t>
      </w:r>
      <w:r w:rsidR="00AE4846">
        <w:rPr>
          <w:rFonts w:eastAsia="Times New Roman"/>
          <w:color w:val="000000"/>
          <w:lang w:eastAsia="ru-RU"/>
        </w:rPr>
        <w:t xml:space="preserve">, </w:t>
      </w:r>
      <w:r w:rsidR="00C50124" w:rsidRPr="005D6DCF">
        <w:rPr>
          <w:rFonts w:eastAsia="Times New Roman"/>
          <w:color w:val="000000"/>
          <w:lang w:eastAsia="ru-RU"/>
        </w:rPr>
        <w:t>пр</w:t>
      </w:r>
      <w:r w:rsidR="00C50124" w:rsidRPr="005D6DCF">
        <w:rPr>
          <w:rFonts w:eastAsia="Times New Roman"/>
          <w:color w:val="000000"/>
          <w:spacing w:val="-1"/>
          <w:lang w:eastAsia="ru-RU"/>
        </w:rPr>
        <w:t>о</w:t>
      </w:r>
      <w:r w:rsidR="00C50124" w:rsidRPr="005D6DCF">
        <w:rPr>
          <w:rFonts w:eastAsia="Times New Roman"/>
          <w:color w:val="000000"/>
          <w:lang w:eastAsia="ru-RU"/>
        </w:rPr>
        <w:t>и</w:t>
      </w:r>
      <w:r w:rsidR="00C50124" w:rsidRPr="005D6DCF">
        <w:rPr>
          <w:rFonts w:eastAsia="Times New Roman"/>
          <w:color w:val="000000"/>
          <w:spacing w:val="1"/>
          <w:lang w:eastAsia="ru-RU"/>
        </w:rPr>
        <w:t>з</w:t>
      </w:r>
      <w:r w:rsidR="00C50124" w:rsidRPr="005D6DCF">
        <w:rPr>
          <w:rFonts w:eastAsia="Times New Roman"/>
          <w:color w:val="000000"/>
          <w:lang w:eastAsia="ru-RU"/>
        </w:rPr>
        <w:t>водств</w:t>
      </w:r>
      <w:r w:rsidR="00C50124" w:rsidRPr="005D6DCF">
        <w:rPr>
          <w:rFonts w:eastAsia="Times New Roman"/>
          <w:color w:val="000000"/>
          <w:spacing w:val="1"/>
          <w:lang w:eastAsia="ru-RU"/>
        </w:rPr>
        <w:t>енн</w:t>
      </w:r>
      <w:r w:rsidR="00C50124" w:rsidRPr="005D6DCF">
        <w:rPr>
          <w:rFonts w:eastAsia="Times New Roman"/>
          <w:color w:val="000000"/>
          <w:spacing w:val="-2"/>
          <w:lang w:eastAsia="ru-RU"/>
        </w:rPr>
        <w:t>ы</w:t>
      </w:r>
      <w:r w:rsidR="00C50124" w:rsidRPr="005D6DCF">
        <w:rPr>
          <w:rFonts w:eastAsia="Times New Roman"/>
          <w:color w:val="000000"/>
          <w:spacing w:val="1"/>
          <w:lang w:eastAsia="ru-RU"/>
        </w:rPr>
        <w:t>х</w:t>
      </w:r>
      <w:r w:rsidR="006658FE" w:rsidRPr="005D6DCF">
        <w:rPr>
          <w:rFonts w:eastAsia="Times New Roman"/>
          <w:color w:val="000000"/>
          <w:lang w:eastAsia="ru-RU"/>
        </w:rPr>
        <w:t>,</w:t>
      </w:r>
      <w:r w:rsidR="00AE4846">
        <w:rPr>
          <w:rFonts w:eastAsia="Times New Roman"/>
          <w:color w:val="000000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spacing w:val="-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нф</w:t>
      </w:r>
      <w:r w:rsidR="00C50124" w:rsidRPr="005D6DCF">
        <w:rPr>
          <w:rFonts w:eastAsia="Times New Roman"/>
          <w:color w:val="000000"/>
          <w:spacing w:val="-1"/>
          <w:lang w:eastAsia="ru-RU"/>
        </w:rPr>
        <w:t>о</w:t>
      </w:r>
      <w:r w:rsidR="00C50124" w:rsidRPr="005D6DCF">
        <w:rPr>
          <w:rFonts w:eastAsia="Times New Roman"/>
          <w:color w:val="000000"/>
          <w:lang w:eastAsia="ru-RU"/>
        </w:rPr>
        <w:t>рм</w:t>
      </w:r>
      <w:r w:rsidR="00C50124" w:rsidRPr="005D6DCF">
        <w:rPr>
          <w:rFonts w:eastAsia="Times New Roman"/>
          <w:color w:val="000000"/>
          <w:spacing w:val="-1"/>
          <w:lang w:eastAsia="ru-RU"/>
        </w:rPr>
        <w:t>а</w:t>
      </w:r>
      <w:r w:rsidR="00C50124" w:rsidRPr="005D6DCF">
        <w:rPr>
          <w:rFonts w:eastAsia="Times New Roman"/>
          <w:color w:val="000000"/>
          <w:lang w:eastAsia="ru-RU"/>
        </w:rPr>
        <w:t>ц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о</w:t>
      </w:r>
      <w:r w:rsidR="00C50124" w:rsidRPr="005D6DCF">
        <w:rPr>
          <w:rFonts w:eastAsia="Times New Roman"/>
          <w:color w:val="000000"/>
          <w:spacing w:val="1"/>
          <w:lang w:eastAsia="ru-RU"/>
        </w:rPr>
        <w:t>нн</w:t>
      </w:r>
      <w:r w:rsidR="00C50124" w:rsidRPr="005D6DCF">
        <w:rPr>
          <w:rFonts w:eastAsia="Times New Roman"/>
          <w:color w:val="000000"/>
          <w:spacing w:val="-2"/>
          <w:lang w:eastAsia="ru-RU"/>
        </w:rPr>
        <w:t>ы</w:t>
      </w:r>
      <w:r w:rsidR="006658FE" w:rsidRPr="005D6DCF">
        <w:rPr>
          <w:rFonts w:eastAsia="Times New Roman"/>
          <w:color w:val="000000"/>
          <w:lang w:eastAsia="ru-RU"/>
        </w:rPr>
        <w:t xml:space="preserve">х </w:t>
      </w:r>
      <w:r w:rsidR="00C50124" w:rsidRPr="005D6DCF">
        <w:rPr>
          <w:rFonts w:eastAsia="Times New Roman"/>
          <w:color w:val="000000"/>
          <w:lang w:eastAsia="ru-RU"/>
        </w:rPr>
        <w:t>т</w:t>
      </w:r>
      <w:r w:rsidR="00C50124" w:rsidRPr="005D6DCF">
        <w:rPr>
          <w:rFonts w:eastAsia="Times New Roman"/>
          <w:color w:val="000000"/>
          <w:spacing w:val="-2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хнол</w:t>
      </w:r>
      <w:r w:rsidR="00C50124" w:rsidRPr="005D6DCF">
        <w:rPr>
          <w:rFonts w:eastAsia="Times New Roman"/>
          <w:color w:val="000000"/>
          <w:spacing w:val="-1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гий</w:t>
      </w:r>
      <w:r w:rsidRPr="005D6DCF">
        <w:rPr>
          <w:rFonts w:eastAsia="Times New Roman"/>
          <w:color w:val="000000"/>
          <w:lang w:eastAsia="ru-RU"/>
        </w:rPr>
        <w:tab/>
        <w:t xml:space="preserve">для </w:t>
      </w:r>
      <w:r w:rsidR="00C50124" w:rsidRPr="005D6DCF">
        <w:rPr>
          <w:rFonts w:eastAsia="Times New Roman"/>
          <w:color w:val="000000"/>
          <w:lang w:eastAsia="ru-RU"/>
        </w:rPr>
        <w:t>р</w:t>
      </w:r>
      <w:r w:rsidR="00C50124" w:rsidRPr="005D6DCF">
        <w:rPr>
          <w:rFonts w:eastAsia="Times New Roman"/>
          <w:color w:val="000000"/>
          <w:spacing w:val="-3"/>
          <w:lang w:eastAsia="ru-RU"/>
        </w:rPr>
        <w:t>а</w:t>
      </w:r>
      <w:r w:rsidR="00C50124" w:rsidRPr="005D6DCF">
        <w:rPr>
          <w:rFonts w:eastAsia="Times New Roman"/>
          <w:color w:val="000000"/>
          <w:lang w:eastAsia="ru-RU"/>
        </w:rPr>
        <w:t>зв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spacing w:val="-1"/>
          <w:lang w:eastAsia="ru-RU"/>
        </w:rPr>
        <w:t>ти</w:t>
      </w:r>
      <w:r w:rsidR="00C50124" w:rsidRPr="005D6DCF">
        <w:rPr>
          <w:rFonts w:eastAsia="Times New Roman"/>
          <w:color w:val="000000"/>
          <w:lang w:eastAsia="ru-RU"/>
        </w:rPr>
        <w:t>я пред</w:t>
      </w:r>
      <w:r w:rsidR="00C50124" w:rsidRPr="005D6DCF">
        <w:rPr>
          <w:rFonts w:eastAsia="Times New Roman"/>
          <w:color w:val="000000"/>
          <w:spacing w:val="1"/>
          <w:lang w:eastAsia="ru-RU"/>
        </w:rPr>
        <w:t>п</w:t>
      </w:r>
      <w:r w:rsidR="00C50124" w:rsidRPr="005D6DCF">
        <w:rPr>
          <w:rFonts w:eastAsia="Times New Roman"/>
          <w:color w:val="000000"/>
          <w:lang w:eastAsia="ru-RU"/>
        </w:rPr>
        <w:t>р</w:t>
      </w:r>
      <w:r w:rsidR="00C50124" w:rsidRPr="005D6DCF">
        <w:rPr>
          <w:rFonts w:eastAsia="Times New Roman"/>
          <w:color w:val="000000"/>
          <w:spacing w:val="-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н</w:t>
      </w:r>
      <w:r w:rsidR="00C50124" w:rsidRPr="005D6DCF">
        <w:rPr>
          <w:rFonts w:eastAsia="Times New Roman"/>
          <w:color w:val="000000"/>
          <w:spacing w:val="1"/>
          <w:lang w:eastAsia="ru-RU"/>
        </w:rPr>
        <w:t>и</w:t>
      </w:r>
      <w:r w:rsidR="00C50124" w:rsidRPr="005D6DCF">
        <w:rPr>
          <w:rFonts w:eastAsia="Times New Roman"/>
          <w:color w:val="000000"/>
          <w:lang w:eastAsia="ru-RU"/>
        </w:rPr>
        <w:t>матель</w:t>
      </w:r>
      <w:r w:rsidR="00C50124" w:rsidRPr="005D6DCF">
        <w:rPr>
          <w:rFonts w:eastAsia="Times New Roman"/>
          <w:color w:val="000000"/>
          <w:spacing w:val="-1"/>
          <w:lang w:eastAsia="ru-RU"/>
        </w:rPr>
        <w:t>с</w:t>
      </w:r>
      <w:r w:rsidR="00C50124" w:rsidRPr="005D6DCF">
        <w:rPr>
          <w:rFonts w:eastAsia="Times New Roman"/>
          <w:color w:val="000000"/>
          <w:lang w:eastAsia="ru-RU"/>
        </w:rPr>
        <w:t>ких</w:t>
      </w:r>
      <w:r w:rsidR="00C50124" w:rsidRPr="005D6DCF">
        <w:rPr>
          <w:rFonts w:eastAsia="Times New Roman"/>
          <w:color w:val="000000"/>
          <w:spacing w:val="59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ком</w:t>
      </w:r>
      <w:r w:rsidR="00C50124" w:rsidRPr="005D6DCF">
        <w:rPr>
          <w:rFonts w:eastAsia="Times New Roman"/>
          <w:color w:val="000000"/>
          <w:spacing w:val="1"/>
          <w:lang w:eastAsia="ru-RU"/>
        </w:rPr>
        <w:t>п</w:t>
      </w:r>
      <w:r w:rsidR="00C50124" w:rsidRPr="005D6DCF">
        <w:rPr>
          <w:rFonts w:eastAsia="Times New Roman"/>
          <w:color w:val="000000"/>
          <w:lang w:eastAsia="ru-RU"/>
        </w:rPr>
        <w:t>етен</w:t>
      </w:r>
      <w:r w:rsidR="00C50124" w:rsidRPr="005D6DCF">
        <w:rPr>
          <w:rFonts w:eastAsia="Times New Roman"/>
          <w:color w:val="000000"/>
          <w:spacing w:val="-1"/>
          <w:lang w:eastAsia="ru-RU"/>
        </w:rPr>
        <w:t>ц</w:t>
      </w:r>
      <w:r w:rsidR="00C50124" w:rsidRPr="005D6DCF">
        <w:rPr>
          <w:rFonts w:eastAsia="Times New Roman"/>
          <w:color w:val="000000"/>
          <w:lang w:eastAsia="ru-RU"/>
        </w:rPr>
        <w:t>ий</w:t>
      </w:r>
      <w:r w:rsidR="00C50124" w:rsidRPr="005D6DCF">
        <w:rPr>
          <w:rFonts w:eastAsia="Times New Roman"/>
          <w:color w:val="000000"/>
          <w:spacing w:val="3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у</w:t>
      </w:r>
      <w:r w:rsidR="00C50124" w:rsidRPr="005D6DCF">
        <w:rPr>
          <w:rFonts w:eastAsia="Times New Roman"/>
          <w:color w:val="000000"/>
          <w:spacing w:val="53"/>
          <w:lang w:eastAsia="ru-RU"/>
        </w:rPr>
        <w:t xml:space="preserve"> </w:t>
      </w:r>
      <w:r w:rsidR="00C50124" w:rsidRPr="005D6DCF">
        <w:rPr>
          <w:rFonts w:eastAsia="Times New Roman"/>
          <w:color w:val="000000"/>
          <w:lang w:eastAsia="ru-RU"/>
        </w:rPr>
        <w:t>с</w:t>
      </w:r>
      <w:r w:rsidR="00C50124" w:rsidRPr="005D6DCF">
        <w:rPr>
          <w:rFonts w:eastAsia="Times New Roman"/>
          <w:color w:val="000000"/>
          <w:spacing w:val="5"/>
          <w:lang w:eastAsia="ru-RU"/>
        </w:rPr>
        <w:t>т</w:t>
      </w:r>
      <w:r w:rsidR="00C50124" w:rsidRPr="005D6DCF">
        <w:rPr>
          <w:rFonts w:eastAsia="Times New Roman"/>
          <w:color w:val="000000"/>
          <w:spacing w:val="-4"/>
          <w:lang w:eastAsia="ru-RU"/>
        </w:rPr>
        <w:t>у</w:t>
      </w:r>
      <w:r w:rsidR="00C50124" w:rsidRPr="005D6DCF">
        <w:rPr>
          <w:rFonts w:eastAsia="Times New Roman"/>
          <w:color w:val="000000"/>
          <w:lang w:eastAsia="ru-RU"/>
        </w:rPr>
        <w:t>д</w:t>
      </w:r>
      <w:r w:rsidR="00C50124" w:rsidRPr="005D6DCF">
        <w:rPr>
          <w:rFonts w:eastAsia="Times New Roman"/>
          <w:color w:val="000000"/>
          <w:spacing w:val="-1"/>
          <w:lang w:eastAsia="ru-RU"/>
        </w:rPr>
        <w:t>е</w:t>
      </w:r>
      <w:r w:rsidR="00C50124" w:rsidRPr="005D6DCF">
        <w:rPr>
          <w:rFonts w:eastAsia="Times New Roman"/>
          <w:color w:val="000000"/>
          <w:lang w:eastAsia="ru-RU"/>
        </w:rPr>
        <w:t>н</w:t>
      </w:r>
      <w:r w:rsidR="00C50124" w:rsidRPr="005D6DCF">
        <w:rPr>
          <w:rFonts w:eastAsia="Times New Roman"/>
          <w:color w:val="000000"/>
          <w:spacing w:val="3"/>
          <w:lang w:eastAsia="ru-RU"/>
        </w:rPr>
        <w:t>т</w:t>
      </w:r>
      <w:r w:rsidR="00C50124" w:rsidRPr="005D6DCF">
        <w:rPr>
          <w:rFonts w:eastAsia="Times New Roman"/>
          <w:color w:val="000000"/>
          <w:lang w:eastAsia="ru-RU"/>
        </w:rPr>
        <w:t>ов.</w:t>
      </w:r>
    </w:p>
    <w:p w:rsidR="00C50124" w:rsidRPr="005D6DCF" w:rsidRDefault="00C50124" w:rsidP="00FE1CE4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4.</w:t>
      </w:r>
      <w:r w:rsidRPr="005D6DCF">
        <w:rPr>
          <w:rFonts w:eastAsia="Times New Roman"/>
          <w:color w:val="000000"/>
          <w:spacing w:val="59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о</w:t>
      </w:r>
      <w:r w:rsidRPr="005D6DCF">
        <w:rPr>
          <w:rFonts w:eastAsia="Times New Roman"/>
          <w:color w:val="000000"/>
          <w:spacing w:val="1"/>
          <w:lang w:eastAsia="ru-RU"/>
        </w:rPr>
        <w:t>з</w:t>
      </w:r>
      <w:r w:rsidRPr="005D6DCF">
        <w:rPr>
          <w:rFonts w:eastAsia="Times New Roman"/>
          <w:color w:val="000000"/>
          <w:lang w:eastAsia="ru-RU"/>
        </w:rPr>
        <w:t>дан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е</w:t>
      </w:r>
      <w:r w:rsidRPr="005D6DCF">
        <w:rPr>
          <w:rFonts w:eastAsia="Times New Roman"/>
          <w:color w:val="000000"/>
          <w:spacing w:val="119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к</w:t>
      </w:r>
      <w:r w:rsidRPr="005D6DCF">
        <w:rPr>
          <w:rFonts w:eastAsia="Times New Roman"/>
          <w:color w:val="000000"/>
          <w:lang w:eastAsia="ru-RU"/>
        </w:rPr>
        <w:t>ом</w:t>
      </w:r>
      <w:r w:rsidRPr="005D6DCF">
        <w:rPr>
          <w:rFonts w:eastAsia="Times New Roman"/>
          <w:color w:val="000000"/>
          <w:spacing w:val="-2"/>
          <w:lang w:eastAsia="ru-RU"/>
        </w:rPr>
        <w:t>ф</w:t>
      </w:r>
      <w:r w:rsidRPr="005D6DCF">
        <w:rPr>
          <w:rFonts w:eastAsia="Times New Roman"/>
          <w:color w:val="000000"/>
          <w:lang w:eastAsia="ru-RU"/>
        </w:rPr>
        <w:t>орт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ой</w:t>
      </w:r>
      <w:r w:rsidRPr="005D6DCF">
        <w:rPr>
          <w:rFonts w:eastAsia="Times New Roman"/>
          <w:color w:val="000000"/>
          <w:spacing w:val="12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ср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ды для</w:t>
      </w:r>
      <w:r w:rsidRPr="005D6DCF">
        <w:rPr>
          <w:rFonts w:eastAsia="Times New Roman"/>
          <w:color w:val="000000"/>
          <w:spacing w:val="59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с</w:t>
      </w:r>
      <w:r w:rsidRPr="005D6DCF">
        <w:rPr>
          <w:rFonts w:eastAsia="Times New Roman"/>
          <w:color w:val="000000"/>
          <w:spacing w:val="-1"/>
          <w:lang w:eastAsia="ru-RU"/>
        </w:rPr>
        <w:t>ам</w:t>
      </w:r>
      <w:r w:rsidRPr="005D6DCF">
        <w:rPr>
          <w:rFonts w:eastAsia="Times New Roman"/>
          <w:color w:val="000000"/>
          <w:lang w:eastAsia="ru-RU"/>
        </w:rPr>
        <w:t>оре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ли</w:t>
      </w:r>
      <w:r w:rsidRPr="005D6DCF">
        <w:rPr>
          <w:rFonts w:eastAsia="Times New Roman"/>
          <w:color w:val="000000"/>
          <w:spacing w:val="1"/>
          <w:lang w:eastAsia="ru-RU"/>
        </w:rPr>
        <w:t>з</w:t>
      </w:r>
      <w:r w:rsidRPr="005D6DCF">
        <w:rPr>
          <w:rFonts w:eastAsia="Times New Roman"/>
          <w:color w:val="000000"/>
          <w:lang w:eastAsia="ru-RU"/>
        </w:rPr>
        <w:t>ац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58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352BB6">
        <w:rPr>
          <w:rFonts w:eastAsia="Times New Roman"/>
          <w:color w:val="000000"/>
          <w:lang w:eastAsia="ru-RU"/>
        </w:rPr>
        <w:t>соц</w:t>
      </w:r>
      <w:r w:rsidRPr="00352BB6">
        <w:rPr>
          <w:rFonts w:eastAsia="Times New Roman"/>
          <w:color w:val="000000"/>
          <w:spacing w:val="1"/>
          <w:lang w:eastAsia="ru-RU"/>
        </w:rPr>
        <w:t>и</w:t>
      </w:r>
      <w:r w:rsidRPr="00352BB6">
        <w:rPr>
          <w:rFonts w:eastAsia="Times New Roman"/>
          <w:color w:val="000000"/>
          <w:lang w:eastAsia="ru-RU"/>
        </w:rPr>
        <w:t>а</w:t>
      </w:r>
      <w:r w:rsidRPr="00352BB6">
        <w:rPr>
          <w:rFonts w:eastAsia="Times New Roman"/>
          <w:color w:val="000000"/>
          <w:spacing w:val="-2"/>
          <w:lang w:eastAsia="ru-RU"/>
        </w:rPr>
        <w:t>л</w:t>
      </w:r>
      <w:r w:rsidRPr="00352BB6">
        <w:rPr>
          <w:rFonts w:eastAsia="Times New Roman"/>
          <w:color w:val="000000"/>
          <w:spacing w:val="-1"/>
          <w:lang w:eastAsia="ru-RU"/>
        </w:rPr>
        <w:t>и</w:t>
      </w:r>
      <w:r w:rsidRPr="00352BB6">
        <w:rPr>
          <w:rFonts w:eastAsia="Times New Roman"/>
          <w:color w:val="000000"/>
          <w:lang w:eastAsia="ru-RU"/>
        </w:rPr>
        <w:t>зации</w:t>
      </w:r>
      <w:r w:rsidRPr="005D6DCF">
        <w:rPr>
          <w:rFonts w:eastAsia="Times New Roman"/>
          <w:color w:val="000000"/>
          <w:spacing w:val="120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о</w:t>
      </w:r>
      <w:r w:rsidRPr="005D6DCF">
        <w:rPr>
          <w:rFonts w:eastAsia="Times New Roman"/>
          <w:color w:val="000000"/>
          <w:spacing w:val="2"/>
          <w:lang w:eastAsia="ru-RU"/>
        </w:rPr>
        <w:t>б</w:t>
      </w:r>
      <w:r w:rsidRPr="005D6DCF">
        <w:rPr>
          <w:rFonts w:eastAsia="Times New Roman"/>
          <w:color w:val="000000"/>
          <w:spacing w:val="-4"/>
          <w:lang w:eastAsia="ru-RU"/>
        </w:rPr>
        <w:t>у</w:t>
      </w:r>
      <w:r w:rsidRPr="005D6DCF">
        <w:rPr>
          <w:rFonts w:eastAsia="Times New Roman"/>
          <w:color w:val="000000"/>
          <w:spacing w:val="-1"/>
          <w:lang w:eastAsia="ru-RU"/>
        </w:rPr>
        <w:t>ч</w:t>
      </w:r>
      <w:r w:rsidRPr="005D6DCF">
        <w:rPr>
          <w:rFonts w:eastAsia="Times New Roman"/>
          <w:color w:val="000000"/>
          <w:lang w:eastAsia="ru-RU"/>
        </w:rPr>
        <w:t>ающи</w:t>
      </w:r>
      <w:r w:rsidRPr="005D6DCF">
        <w:rPr>
          <w:rFonts w:eastAsia="Times New Roman"/>
          <w:color w:val="000000"/>
          <w:spacing w:val="2"/>
          <w:lang w:eastAsia="ru-RU"/>
        </w:rPr>
        <w:t>х</w:t>
      </w:r>
      <w:r w:rsidRPr="005D6DCF">
        <w:rPr>
          <w:rFonts w:eastAsia="Times New Roman"/>
          <w:color w:val="000000"/>
          <w:lang w:eastAsia="ru-RU"/>
        </w:rPr>
        <w:t>ся.</w:t>
      </w:r>
    </w:p>
    <w:p w:rsidR="00804E10" w:rsidRPr="005D6DCF" w:rsidRDefault="00C50124" w:rsidP="00FE1CE4">
      <w:pPr>
        <w:tabs>
          <w:tab w:val="left" w:pos="1259"/>
          <w:tab w:val="left" w:pos="2075"/>
          <w:tab w:val="left" w:pos="3478"/>
          <w:tab w:val="left" w:pos="5015"/>
          <w:tab w:val="left" w:pos="5460"/>
          <w:tab w:val="left" w:pos="6171"/>
          <w:tab w:val="left" w:pos="7242"/>
          <w:tab w:val="left" w:pos="7987"/>
          <w:tab w:val="left" w:pos="8443"/>
        </w:tabs>
        <w:spacing w:after="0" w:line="276" w:lineRule="auto"/>
        <w:ind w:right="-17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В образов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тель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="006658FE" w:rsidRPr="005D6DCF">
        <w:rPr>
          <w:rFonts w:eastAsia="Times New Roman"/>
          <w:color w:val="000000"/>
          <w:lang w:eastAsia="ru-RU"/>
        </w:rPr>
        <w:t xml:space="preserve">ой </w:t>
      </w:r>
      <w:r w:rsidRPr="005D6DCF">
        <w:rPr>
          <w:rFonts w:eastAsia="Times New Roman"/>
          <w:color w:val="000000"/>
          <w:lang w:eastAsia="ru-RU"/>
        </w:rPr>
        <w:t>органи</w:t>
      </w:r>
      <w:r w:rsidRPr="005D6DCF">
        <w:rPr>
          <w:rFonts w:eastAsia="Times New Roman"/>
          <w:color w:val="000000"/>
          <w:spacing w:val="1"/>
          <w:lang w:eastAsia="ru-RU"/>
        </w:rPr>
        <w:t>з</w:t>
      </w:r>
      <w:r w:rsidRPr="005D6DCF">
        <w:rPr>
          <w:rFonts w:eastAsia="Times New Roman"/>
          <w:color w:val="000000"/>
          <w:lang w:eastAsia="ru-RU"/>
        </w:rPr>
        <w:t>а</w:t>
      </w:r>
      <w:r w:rsidRPr="005D6DCF">
        <w:rPr>
          <w:rFonts w:eastAsia="Times New Roman"/>
          <w:color w:val="000000"/>
          <w:spacing w:val="-1"/>
          <w:lang w:eastAsia="ru-RU"/>
        </w:rPr>
        <w:t>ц</w:t>
      </w:r>
      <w:r w:rsidR="006658FE" w:rsidRPr="005D6DCF">
        <w:rPr>
          <w:rFonts w:eastAsia="Times New Roman"/>
          <w:color w:val="000000"/>
          <w:lang w:eastAsia="ru-RU"/>
        </w:rPr>
        <w:t xml:space="preserve">ии </w:t>
      </w:r>
      <w:r w:rsidRPr="005D6DCF">
        <w:rPr>
          <w:rFonts w:eastAsia="Times New Roman"/>
          <w:color w:val="000000"/>
          <w:lang w:eastAsia="ru-RU"/>
        </w:rPr>
        <w:t>ср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днего</w:t>
      </w:r>
      <w:r w:rsidRPr="005D6DCF">
        <w:rPr>
          <w:rFonts w:eastAsia="Times New Roman"/>
          <w:color w:val="000000"/>
          <w:lang w:eastAsia="ru-RU"/>
        </w:rPr>
        <w:tab/>
        <w:t>профес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ио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аль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spacing w:val="-1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го</w:t>
      </w:r>
      <w:r w:rsidR="00804E10"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образов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 xml:space="preserve">я </w:t>
      </w:r>
      <w:r w:rsidRPr="005D6DCF">
        <w:rPr>
          <w:rFonts w:eastAsia="Times New Roman"/>
          <w:color w:val="000000"/>
          <w:spacing w:val="-4"/>
          <w:lang w:eastAsia="ru-RU"/>
        </w:rPr>
        <w:t>«</w:t>
      </w:r>
      <w:r w:rsidRPr="00352BB6">
        <w:rPr>
          <w:rFonts w:eastAsia="Times New Roman"/>
          <w:color w:val="000000"/>
          <w:spacing w:val="2"/>
          <w:lang w:eastAsia="ru-RU"/>
        </w:rPr>
        <w:t>К</w:t>
      </w:r>
      <w:r w:rsidRPr="00352BB6">
        <w:rPr>
          <w:rFonts w:eastAsia="Times New Roman"/>
          <w:color w:val="000000"/>
          <w:lang w:eastAsia="ru-RU"/>
        </w:rPr>
        <w:t>р</w:t>
      </w:r>
      <w:r w:rsidRPr="00352BB6">
        <w:rPr>
          <w:rFonts w:eastAsia="Times New Roman"/>
          <w:color w:val="000000"/>
          <w:spacing w:val="1"/>
          <w:lang w:eastAsia="ru-RU"/>
        </w:rPr>
        <w:t>и</w:t>
      </w:r>
      <w:r w:rsidRPr="00352BB6">
        <w:rPr>
          <w:rFonts w:eastAsia="Times New Roman"/>
          <w:color w:val="000000"/>
          <w:lang w:eastAsia="ru-RU"/>
        </w:rPr>
        <w:t>вош</w:t>
      </w:r>
      <w:r w:rsidRPr="00352BB6">
        <w:rPr>
          <w:rFonts w:eastAsia="Times New Roman"/>
          <w:color w:val="000000"/>
          <w:spacing w:val="-1"/>
          <w:lang w:eastAsia="ru-RU"/>
        </w:rPr>
        <w:t>е</w:t>
      </w:r>
      <w:r w:rsidRPr="00352BB6">
        <w:rPr>
          <w:rFonts w:eastAsia="Times New Roman"/>
          <w:color w:val="000000"/>
          <w:lang w:eastAsia="ru-RU"/>
        </w:rPr>
        <w:t>и</w:t>
      </w:r>
      <w:r w:rsidRPr="00352BB6">
        <w:rPr>
          <w:rFonts w:eastAsia="Times New Roman"/>
          <w:color w:val="000000"/>
          <w:spacing w:val="1"/>
          <w:lang w:eastAsia="ru-RU"/>
        </w:rPr>
        <w:t>н</w:t>
      </w:r>
      <w:r w:rsidRPr="00352BB6">
        <w:rPr>
          <w:rFonts w:eastAsia="Times New Roman"/>
          <w:color w:val="000000"/>
          <w:lang w:eastAsia="ru-RU"/>
        </w:rPr>
        <w:t>ск</w:t>
      </w:r>
      <w:r w:rsidRPr="00352BB6">
        <w:rPr>
          <w:rFonts w:eastAsia="Times New Roman"/>
          <w:color w:val="000000"/>
          <w:spacing w:val="1"/>
          <w:lang w:eastAsia="ru-RU"/>
        </w:rPr>
        <w:t>и</w:t>
      </w:r>
      <w:r w:rsidRPr="00352BB6">
        <w:rPr>
          <w:rFonts w:eastAsia="Times New Roman"/>
          <w:color w:val="000000"/>
          <w:lang w:eastAsia="ru-RU"/>
        </w:rPr>
        <w:t>й</w:t>
      </w:r>
      <w:r w:rsidRPr="00352BB6">
        <w:rPr>
          <w:rFonts w:eastAsia="Times New Roman"/>
          <w:color w:val="000000"/>
          <w:spacing w:val="63"/>
          <w:lang w:eastAsia="ru-RU"/>
        </w:rPr>
        <w:t xml:space="preserve"> </w:t>
      </w:r>
      <w:r w:rsidRPr="00352BB6">
        <w:rPr>
          <w:rFonts w:eastAsia="Times New Roman"/>
          <w:color w:val="000000"/>
          <w:lang w:eastAsia="ru-RU"/>
        </w:rPr>
        <w:t>агропромышл</w:t>
      </w:r>
      <w:r w:rsidRPr="00352BB6">
        <w:rPr>
          <w:rFonts w:eastAsia="Times New Roman"/>
          <w:color w:val="000000"/>
          <w:spacing w:val="-1"/>
          <w:lang w:eastAsia="ru-RU"/>
        </w:rPr>
        <w:t>е</w:t>
      </w:r>
      <w:r w:rsidRPr="00352BB6">
        <w:rPr>
          <w:rFonts w:eastAsia="Times New Roman"/>
          <w:color w:val="000000"/>
          <w:lang w:eastAsia="ru-RU"/>
        </w:rPr>
        <w:t>н</w:t>
      </w:r>
      <w:r w:rsidRPr="00352BB6">
        <w:rPr>
          <w:rFonts w:eastAsia="Times New Roman"/>
          <w:color w:val="000000"/>
          <w:spacing w:val="1"/>
          <w:lang w:eastAsia="ru-RU"/>
        </w:rPr>
        <w:t>н</w:t>
      </w:r>
      <w:r w:rsidRPr="00352BB6">
        <w:rPr>
          <w:rFonts w:eastAsia="Times New Roman"/>
          <w:color w:val="000000"/>
          <w:lang w:eastAsia="ru-RU"/>
        </w:rPr>
        <w:t>ый</w:t>
      </w:r>
      <w:r w:rsidRPr="00352BB6">
        <w:rPr>
          <w:rFonts w:eastAsia="Times New Roman"/>
          <w:color w:val="000000"/>
          <w:spacing w:val="63"/>
          <w:lang w:eastAsia="ru-RU"/>
        </w:rPr>
        <w:t xml:space="preserve"> </w:t>
      </w:r>
      <w:r w:rsidRPr="00352BB6">
        <w:rPr>
          <w:rFonts w:eastAsia="Times New Roman"/>
          <w:color w:val="000000"/>
          <w:lang w:eastAsia="ru-RU"/>
        </w:rPr>
        <w:t>техни</w:t>
      </w:r>
      <w:r w:rsidRPr="00352BB6">
        <w:rPr>
          <w:rFonts w:eastAsia="Times New Roman"/>
          <w:color w:val="000000"/>
          <w:spacing w:val="2"/>
          <w:lang w:eastAsia="ru-RU"/>
        </w:rPr>
        <w:t>к</w:t>
      </w:r>
      <w:r w:rsidRPr="00352BB6">
        <w:rPr>
          <w:rFonts w:eastAsia="Times New Roman"/>
          <w:color w:val="000000"/>
          <w:spacing w:val="-3"/>
          <w:lang w:eastAsia="ru-RU"/>
        </w:rPr>
        <w:t>у</w:t>
      </w:r>
      <w:r w:rsidRPr="00352BB6">
        <w:rPr>
          <w:rFonts w:eastAsia="Times New Roman"/>
          <w:color w:val="000000"/>
          <w:spacing w:val="2"/>
          <w:lang w:eastAsia="ru-RU"/>
        </w:rPr>
        <w:t>м</w:t>
      </w:r>
      <w:r w:rsidRPr="00352BB6">
        <w:rPr>
          <w:rFonts w:eastAsia="Times New Roman"/>
          <w:color w:val="000000"/>
          <w:lang w:eastAsia="ru-RU"/>
        </w:rPr>
        <w:t>»</w:t>
      </w:r>
      <w:r w:rsidRPr="00352BB6">
        <w:rPr>
          <w:rFonts w:eastAsia="Times New Roman"/>
          <w:color w:val="000000"/>
          <w:lang w:eastAsia="ru-RU"/>
        </w:rPr>
        <w:tab/>
        <w:t>в</w:t>
      </w:r>
      <w:r w:rsidR="006658FE" w:rsidRPr="00352BB6">
        <w:rPr>
          <w:rFonts w:eastAsia="Times New Roman"/>
          <w:color w:val="000000"/>
          <w:spacing w:val="69"/>
          <w:lang w:eastAsia="ru-RU"/>
        </w:rPr>
        <w:t xml:space="preserve"> </w:t>
      </w:r>
      <w:r w:rsidR="007A376A" w:rsidRPr="00352BB6">
        <w:rPr>
          <w:rFonts w:eastAsia="Times New Roman"/>
          <w:color w:val="000000"/>
          <w:lang w:eastAsia="ru-RU"/>
        </w:rPr>
        <w:t>2019-2020</w:t>
      </w:r>
      <w:r w:rsidRPr="00352BB6">
        <w:rPr>
          <w:rFonts w:eastAsia="Times New Roman"/>
          <w:color w:val="000000"/>
          <w:spacing w:val="69"/>
          <w:lang w:eastAsia="ru-RU"/>
        </w:rPr>
        <w:t xml:space="preserve"> </w:t>
      </w:r>
      <w:r w:rsidRPr="00352BB6">
        <w:rPr>
          <w:rFonts w:eastAsia="Times New Roman"/>
          <w:color w:val="000000"/>
          <w:spacing w:val="-4"/>
          <w:lang w:eastAsia="ru-RU"/>
        </w:rPr>
        <w:t>у</w:t>
      </w:r>
      <w:r w:rsidRPr="00352BB6">
        <w:rPr>
          <w:rFonts w:eastAsia="Times New Roman"/>
          <w:color w:val="000000"/>
          <w:lang w:eastAsia="ru-RU"/>
        </w:rPr>
        <w:t>чеб</w:t>
      </w:r>
      <w:r w:rsidRPr="00352BB6">
        <w:rPr>
          <w:rFonts w:eastAsia="Times New Roman"/>
          <w:color w:val="000000"/>
          <w:spacing w:val="1"/>
          <w:lang w:eastAsia="ru-RU"/>
        </w:rPr>
        <w:t>н</w:t>
      </w:r>
      <w:r w:rsidR="006658FE" w:rsidRPr="00352BB6">
        <w:rPr>
          <w:rFonts w:eastAsia="Times New Roman"/>
          <w:color w:val="000000"/>
          <w:lang w:eastAsia="ru-RU"/>
        </w:rPr>
        <w:t xml:space="preserve">ом </w:t>
      </w:r>
      <w:r w:rsidRPr="00352BB6">
        <w:rPr>
          <w:rFonts w:eastAsia="Times New Roman"/>
          <w:color w:val="000000"/>
          <w:lang w:eastAsia="ru-RU"/>
        </w:rPr>
        <w:t>го</w:t>
      </w:r>
      <w:r w:rsidRPr="00352BB6">
        <w:rPr>
          <w:rFonts w:eastAsia="Times New Roman"/>
          <w:color w:val="000000"/>
          <w:spacing w:val="2"/>
          <w:lang w:eastAsia="ru-RU"/>
        </w:rPr>
        <w:t>д</w:t>
      </w:r>
      <w:r w:rsidRPr="00352BB6">
        <w:rPr>
          <w:rFonts w:eastAsia="Times New Roman"/>
          <w:color w:val="000000"/>
          <w:lang w:eastAsia="ru-RU"/>
        </w:rPr>
        <w:t>у</w:t>
      </w:r>
      <w:r w:rsidRPr="00352BB6">
        <w:rPr>
          <w:rFonts w:eastAsia="Times New Roman"/>
          <w:color w:val="000000"/>
          <w:spacing w:val="57"/>
          <w:lang w:eastAsia="ru-RU"/>
        </w:rPr>
        <w:t xml:space="preserve"> </w:t>
      </w:r>
      <w:r w:rsidRPr="00352BB6">
        <w:rPr>
          <w:rFonts w:eastAsia="Times New Roman"/>
          <w:color w:val="000000"/>
          <w:lang w:eastAsia="ru-RU"/>
        </w:rPr>
        <w:t>готов</w:t>
      </w:r>
      <w:r w:rsidRPr="00352BB6">
        <w:rPr>
          <w:rFonts w:eastAsia="Times New Roman"/>
          <w:color w:val="000000"/>
          <w:spacing w:val="1"/>
          <w:lang w:eastAsia="ru-RU"/>
        </w:rPr>
        <w:t>и</w:t>
      </w:r>
      <w:r w:rsidRPr="00352BB6">
        <w:rPr>
          <w:rFonts w:eastAsia="Times New Roman"/>
          <w:color w:val="000000"/>
          <w:lang w:eastAsia="ru-RU"/>
        </w:rPr>
        <w:t>л</w:t>
      </w:r>
      <w:r w:rsidRPr="00352BB6">
        <w:rPr>
          <w:rFonts w:eastAsia="Times New Roman"/>
          <w:color w:val="000000"/>
          <w:spacing w:val="2"/>
          <w:lang w:eastAsia="ru-RU"/>
        </w:rPr>
        <w:t>и</w:t>
      </w:r>
      <w:r w:rsidRPr="00352BB6">
        <w:rPr>
          <w:rFonts w:eastAsia="Times New Roman"/>
          <w:color w:val="000000"/>
          <w:lang w:eastAsia="ru-RU"/>
        </w:rPr>
        <w:t>сь кадры</w:t>
      </w:r>
      <w:r w:rsidRPr="00352BB6">
        <w:rPr>
          <w:rFonts w:eastAsia="Times New Roman"/>
          <w:color w:val="000000"/>
          <w:spacing w:val="131"/>
          <w:lang w:eastAsia="ru-RU"/>
        </w:rPr>
        <w:t xml:space="preserve"> </w:t>
      </w:r>
      <w:r w:rsidRPr="00352BB6">
        <w:rPr>
          <w:rFonts w:eastAsia="Times New Roman"/>
          <w:color w:val="000000"/>
          <w:spacing w:val="1"/>
          <w:lang w:eastAsia="ru-RU"/>
        </w:rPr>
        <w:t>п</w:t>
      </w:r>
      <w:r w:rsidR="00352BB6" w:rsidRPr="00352BB6">
        <w:rPr>
          <w:rFonts w:eastAsia="Times New Roman"/>
          <w:color w:val="000000"/>
          <w:lang w:eastAsia="ru-RU"/>
        </w:rPr>
        <w:t xml:space="preserve">о   14 </w:t>
      </w:r>
      <w:r w:rsidR="007A376A" w:rsidRPr="00352BB6">
        <w:rPr>
          <w:rFonts w:eastAsia="Times New Roman"/>
          <w:color w:val="000000"/>
          <w:lang w:eastAsia="ru-RU"/>
        </w:rPr>
        <w:t xml:space="preserve"> </w:t>
      </w:r>
      <w:r w:rsidR="002055E2" w:rsidRPr="00352BB6">
        <w:rPr>
          <w:rFonts w:eastAsia="Times New Roman"/>
          <w:color w:val="000000"/>
          <w:lang w:eastAsia="ru-RU"/>
        </w:rPr>
        <w:t xml:space="preserve"> </w:t>
      </w:r>
      <w:r w:rsidRPr="00352BB6">
        <w:rPr>
          <w:rFonts w:eastAsia="Times New Roman"/>
          <w:color w:val="000000"/>
          <w:lang w:eastAsia="ru-RU"/>
        </w:rPr>
        <w:t>специал</w:t>
      </w:r>
      <w:r w:rsidRPr="00352BB6">
        <w:rPr>
          <w:rFonts w:eastAsia="Times New Roman"/>
          <w:color w:val="000000"/>
          <w:spacing w:val="-1"/>
          <w:lang w:eastAsia="ru-RU"/>
        </w:rPr>
        <w:t>ь</w:t>
      </w:r>
      <w:r w:rsidRPr="00352BB6">
        <w:rPr>
          <w:rFonts w:eastAsia="Times New Roman"/>
          <w:color w:val="000000"/>
          <w:lang w:eastAsia="ru-RU"/>
        </w:rPr>
        <w:t>ностям.</w:t>
      </w:r>
      <w:r w:rsidR="00DC12E6" w:rsidRPr="005D6DCF">
        <w:rPr>
          <w:rFonts w:eastAsia="Times New Roman"/>
          <w:color w:val="000000"/>
          <w:lang w:eastAsia="ru-RU"/>
        </w:rPr>
        <w:t xml:space="preserve"> </w:t>
      </w:r>
    </w:p>
    <w:p w:rsidR="00250C7E" w:rsidRPr="00AD7DFE" w:rsidRDefault="00C50124" w:rsidP="00FE1CE4">
      <w:pPr>
        <w:tabs>
          <w:tab w:val="left" w:pos="1259"/>
          <w:tab w:val="left" w:pos="2075"/>
          <w:tab w:val="left" w:pos="3478"/>
          <w:tab w:val="left" w:pos="5015"/>
          <w:tab w:val="left" w:pos="5460"/>
          <w:tab w:val="left" w:pos="6171"/>
          <w:tab w:val="left" w:pos="7242"/>
          <w:tab w:val="left" w:pos="7987"/>
          <w:tab w:val="left" w:pos="8443"/>
        </w:tabs>
        <w:spacing w:after="0" w:line="276" w:lineRule="auto"/>
        <w:ind w:right="-17"/>
        <w:jc w:val="both"/>
        <w:rPr>
          <w:rFonts w:eastAsia="Times New Roman"/>
          <w:color w:val="000000"/>
          <w:lang w:eastAsia="ru-RU"/>
        </w:rPr>
      </w:pPr>
      <w:r w:rsidRPr="00352BB6">
        <w:rPr>
          <w:rFonts w:eastAsia="Times New Roman"/>
          <w:color w:val="000000"/>
          <w:spacing w:val="-1"/>
          <w:lang w:eastAsia="ru-RU"/>
        </w:rPr>
        <w:t>Ве</w:t>
      </w:r>
      <w:r w:rsidRPr="00352BB6">
        <w:rPr>
          <w:rFonts w:eastAsia="Times New Roman"/>
          <w:color w:val="000000"/>
          <w:lang w:eastAsia="ru-RU"/>
        </w:rPr>
        <w:t>лось</w:t>
      </w:r>
      <w:r w:rsidRPr="00352BB6">
        <w:rPr>
          <w:rFonts w:eastAsia="Times New Roman"/>
          <w:color w:val="000000"/>
          <w:spacing w:val="134"/>
          <w:lang w:eastAsia="ru-RU"/>
        </w:rPr>
        <w:t xml:space="preserve"> </w:t>
      </w:r>
      <w:r w:rsidRPr="00352BB6">
        <w:rPr>
          <w:rFonts w:eastAsia="Times New Roman"/>
          <w:color w:val="000000"/>
          <w:lang w:eastAsia="ru-RU"/>
        </w:rPr>
        <w:t>о</w:t>
      </w:r>
      <w:r w:rsidRPr="00352BB6">
        <w:rPr>
          <w:rFonts w:eastAsia="Times New Roman"/>
          <w:color w:val="000000"/>
          <w:spacing w:val="2"/>
          <w:lang w:eastAsia="ru-RU"/>
        </w:rPr>
        <w:t>б</w:t>
      </w:r>
      <w:r w:rsidRPr="00352BB6">
        <w:rPr>
          <w:rFonts w:eastAsia="Times New Roman"/>
          <w:color w:val="000000"/>
          <w:spacing w:val="-4"/>
          <w:lang w:eastAsia="ru-RU"/>
        </w:rPr>
        <w:t>у</w:t>
      </w:r>
      <w:r w:rsidRPr="00352BB6">
        <w:rPr>
          <w:rFonts w:eastAsia="Times New Roman"/>
          <w:color w:val="000000"/>
          <w:spacing w:val="1"/>
          <w:lang w:eastAsia="ru-RU"/>
        </w:rPr>
        <w:t>ч</w:t>
      </w:r>
      <w:r w:rsidRPr="00352BB6">
        <w:rPr>
          <w:rFonts w:eastAsia="Times New Roman"/>
          <w:color w:val="000000"/>
          <w:lang w:eastAsia="ru-RU"/>
        </w:rPr>
        <w:t>ен</w:t>
      </w:r>
      <w:r w:rsidRPr="00352BB6">
        <w:rPr>
          <w:rFonts w:eastAsia="Times New Roman"/>
          <w:color w:val="000000"/>
          <w:spacing w:val="1"/>
          <w:lang w:eastAsia="ru-RU"/>
        </w:rPr>
        <w:t>и</w:t>
      </w:r>
      <w:r w:rsidRPr="00352BB6">
        <w:rPr>
          <w:rFonts w:eastAsia="Times New Roman"/>
          <w:color w:val="000000"/>
          <w:lang w:eastAsia="ru-RU"/>
        </w:rPr>
        <w:t xml:space="preserve">е      </w:t>
      </w:r>
      <w:r w:rsidRPr="00352BB6">
        <w:rPr>
          <w:rFonts w:eastAsia="Times New Roman"/>
          <w:color w:val="000000"/>
          <w:spacing w:val="-37"/>
          <w:lang w:eastAsia="ru-RU"/>
        </w:rPr>
        <w:t xml:space="preserve"> </w:t>
      </w:r>
      <w:r w:rsidRPr="00352BB6">
        <w:rPr>
          <w:rFonts w:eastAsia="Times New Roman"/>
          <w:color w:val="000000"/>
          <w:lang w:eastAsia="ru-RU"/>
        </w:rPr>
        <w:t>по</w:t>
      </w:r>
      <w:r w:rsidRPr="00352BB6">
        <w:rPr>
          <w:rFonts w:eastAsia="Times New Roman"/>
          <w:color w:val="000000"/>
          <w:spacing w:val="132"/>
          <w:lang w:eastAsia="ru-RU"/>
        </w:rPr>
        <w:t xml:space="preserve"> </w:t>
      </w:r>
      <w:r w:rsidRPr="00352BB6">
        <w:rPr>
          <w:rFonts w:eastAsia="Times New Roman"/>
          <w:color w:val="000000"/>
          <w:spacing w:val="1"/>
          <w:lang w:eastAsia="ru-RU"/>
        </w:rPr>
        <w:t>к</w:t>
      </w:r>
      <w:r w:rsidRPr="00352BB6">
        <w:rPr>
          <w:rFonts w:eastAsia="Times New Roman"/>
          <w:color w:val="000000"/>
          <w:lang w:eastAsia="ru-RU"/>
        </w:rPr>
        <w:t>ра</w:t>
      </w:r>
      <w:r w:rsidRPr="00352BB6">
        <w:rPr>
          <w:rFonts w:eastAsia="Times New Roman"/>
          <w:color w:val="000000"/>
          <w:spacing w:val="-2"/>
          <w:lang w:eastAsia="ru-RU"/>
        </w:rPr>
        <w:t>т</w:t>
      </w:r>
      <w:r w:rsidRPr="00352BB6">
        <w:rPr>
          <w:rFonts w:eastAsia="Times New Roman"/>
          <w:color w:val="000000"/>
          <w:lang w:eastAsia="ru-RU"/>
        </w:rPr>
        <w:t>косро</w:t>
      </w:r>
      <w:r w:rsidRPr="00352BB6">
        <w:rPr>
          <w:rFonts w:eastAsia="Times New Roman"/>
          <w:color w:val="000000"/>
          <w:spacing w:val="-1"/>
          <w:lang w:eastAsia="ru-RU"/>
        </w:rPr>
        <w:t>ч</w:t>
      </w:r>
      <w:r w:rsidRPr="00352BB6">
        <w:rPr>
          <w:rFonts w:eastAsia="Times New Roman"/>
          <w:color w:val="000000"/>
          <w:lang w:eastAsia="ru-RU"/>
        </w:rPr>
        <w:t>ным</w:t>
      </w:r>
      <w:r w:rsidRPr="00352BB6">
        <w:rPr>
          <w:rFonts w:eastAsia="Times New Roman"/>
          <w:color w:val="000000"/>
          <w:spacing w:val="131"/>
          <w:lang w:eastAsia="ru-RU"/>
        </w:rPr>
        <w:t xml:space="preserve"> </w:t>
      </w:r>
      <w:r w:rsidRPr="00352BB6">
        <w:rPr>
          <w:rFonts w:eastAsia="Times New Roman"/>
          <w:color w:val="000000"/>
          <w:lang w:eastAsia="ru-RU"/>
        </w:rPr>
        <w:t>програм</w:t>
      </w:r>
      <w:r w:rsidRPr="00352BB6">
        <w:rPr>
          <w:rFonts w:eastAsia="Times New Roman"/>
          <w:color w:val="000000"/>
          <w:spacing w:val="-1"/>
          <w:lang w:eastAsia="ru-RU"/>
        </w:rPr>
        <w:t>м</w:t>
      </w:r>
      <w:r w:rsidRPr="00352BB6">
        <w:rPr>
          <w:rFonts w:eastAsia="Times New Roman"/>
          <w:color w:val="000000"/>
          <w:lang w:eastAsia="ru-RU"/>
        </w:rPr>
        <w:t>ам профес</w:t>
      </w:r>
      <w:r w:rsidRPr="00352BB6">
        <w:rPr>
          <w:rFonts w:eastAsia="Times New Roman"/>
          <w:color w:val="000000"/>
          <w:spacing w:val="-1"/>
          <w:lang w:eastAsia="ru-RU"/>
        </w:rPr>
        <w:t>с</w:t>
      </w:r>
      <w:r w:rsidRPr="00352BB6">
        <w:rPr>
          <w:rFonts w:eastAsia="Times New Roman"/>
          <w:color w:val="000000"/>
          <w:lang w:eastAsia="ru-RU"/>
        </w:rPr>
        <w:t>ио</w:t>
      </w:r>
      <w:r w:rsidRPr="00352BB6">
        <w:rPr>
          <w:rFonts w:eastAsia="Times New Roman"/>
          <w:color w:val="000000"/>
          <w:spacing w:val="1"/>
          <w:lang w:eastAsia="ru-RU"/>
        </w:rPr>
        <w:t>н</w:t>
      </w:r>
      <w:r w:rsidRPr="00352BB6">
        <w:rPr>
          <w:rFonts w:eastAsia="Times New Roman"/>
          <w:color w:val="000000"/>
          <w:lang w:eastAsia="ru-RU"/>
        </w:rPr>
        <w:t>аль</w:t>
      </w:r>
      <w:r w:rsidRPr="00352BB6">
        <w:rPr>
          <w:rFonts w:eastAsia="Times New Roman"/>
          <w:color w:val="000000"/>
          <w:spacing w:val="1"/>
          <w:lang w:eastAsia="ru-RU"/>
        </w:rPr>
        <w:t>н</w:t>
      </w:r>
      <w:r w:rsidRPr="00352BB6">
        <w:rPr>
          <w:rFonts w:eastAsia="Times New Roman"/>
          <w:color w:val="000000"/>
          <w:spacing w:val="-1"/>
          <w:lang w:eastAsia="ru-RU"/>
        </w:rPr>
        <w:t>о</w:t>
      </w:r>
      <w:r w:rsidRPr="00352BB6">
        <w:rPr>
          <w:rFonts w:eastAsia="Times New Roman"/>
          <w:color w:val="000000"/>
          <w:lang w:eastAsia="ru-RU"/>
        </w:rPr>
        <w:t>й</w:t>
      </w:r>
      <w:r w:rsidRPr="005D6DCF">
        <w:rPr>
          <w:rFonts w:eastAsia="Times New Roman"/>
          <w:color w:val="000000"/>
          <w:spacing w:val="110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spacing w:val="-2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дготовки</w:t>
      </w:r>
      <w:r w:rsidRPr="005D6DCF">
        <w:rPr>
          <w:rFonts w:eastAsia="Times New Roman"/>
          <w:color w:val="000000"/>
          <w:spacing w:val="112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с</w:t>
      </w:r>
      <w:r w:rsidRPr="005D6DCF">
        <w:rPr>
          <w:rFonts w:eastAsia="Times New Roman"/>
          <w:color w:val="000000"/>
          <w:spacing w:val="109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ол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ым</w:t>
      </w:r>
      <w:r w:rsidRPr="005D6DCF">
        <w:rPr>
          <w:rFonts w:eastAsia="Times New Roman"/>
          <w:color w:val="000000"/>
          <w:spacing w:val="106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во</w:t>
      </w:r>
      <w:r w:rsidRPr="005D6DCF">
        <w:rPr>
          <w:rFonts w:eastAsia="Times New Roman"/>
          <w:color w:val="000000"/>
          <w:spacing w:val="1"/>
          <w:lang w:eastAsia="ru-RU"/>
        </w:rPr>
        <w:t>з</w:t>
      </w:r>
      <w:r w:rsidRPr="005D6DCF">
        <w:rPr>
          <w:rFonts w:eastAsia="Times New Roman"/>
          <w:color w:val="000000"/>
          <w:lang w:eastAsia="ru-RU"/>
        </w:rPr>
        <w:t>м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щ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ем</w:t>
      </w:r>
      <w:r w:rsidRPr="005D6DCF">
        <w:rPr>
          <w:rFonts w:eastAsia="Times New Roman"/>
          <w:color w:val="000000"/>
          <w:spacing w:val="109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з</w:t>
      </w:r>
      <w:r w:rsidRPr="005D6DCF">
        <w:rPr>
          <w:rFonts w:eastAsia="Times New Roman"/>
          <w:color w:val="000000"/>
          <w:lang w:eastAsia="ru-RU"/>
        </w:rPr>
        <w:t>атрат</w:t>
      </w:r>
      <w:r w:rsidRPr="005D6DCF">
        <w:rPr>
          <w:rFonts w:eastAsia="Times New Roman"/>
          <w:color w:val="000000"/>
          <w:lang w:eastAsia="ru-RU"/>
        </w:rPr>
        <w:tab/>
        <w:t>и</w:t>
      </w:r>
      <w:r w:rsidRPr="005D6DCF">
        <w:rPr>
          <w:rFonts w:eastAsia="Times New Roman"/>
          <w:color w:val="000000"/>
          <w:spacing w:val="111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о</w:t>
      </w:r>
      <w:r w:rsidRPr="005D6DCF">
        <w:rPr>
          <w:rFonts w:eastAsia="Times New Roman"/>
          <w:color w:val="000000"/>
          <w:spacing w:val="110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до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олнител</w:t>
      </w:r>
      <w:r w:rsidRPr="005D6DCF">
        <w:rPr>
          <w:rFonts w:eastAsia="Times New Roman"/>
          <w:color w:val="000000"/>
          <w:spacing w:val="-1"/>
          <w:lang w:eastAsia="ru-RU"/>
        </w:rPr>
        <w:t>ьн</w:t>
      </w:r>
      <w:r w:rsidRPr="005D6DCF">
        <w:rPr>
          <w:rFonts w:eastAsia="Times New Roman"/>
          <w:color w:val="000000"/>
          <w:lang w:eastAsia="ru-RU"/>
        </w:rPr>
        <w:t xml:space="preserve">ым </w:t>
      </w:r>
      <w:r w:rsidRPr="00AD7DFE">
        <w:rPr>
          <w:rFonts w:eastAsia="Times New Roman"/>
          <w:color w:val="000000"/>
          <w:lang w:eastAsia="ru-RU"/>
        </w:rPr>
        <w:t>образов</w:t>
      </w:r>
      <w:r w:rsidRPr="00AD7DFE">
        <w:rPr>
          <w:rFonts w:eastAsia="Times New Roman"/>
          <w:color w:val="000000"/>
          <w:spacing w:val="-1"/>
          <w:lang w:eastAsia="ru-RU"/>
        </w:rPr>
        <w:t>а</w:t>
      </w:r>
      <w:r w:rsidRPr="00AD7DFE">
        <w:rPr>
          <w:rFonts w:eastAsia="Times New Roman"/>
          <w:color w:val="000000"/>
          <w:lang w:eastAsia="ru-RU"/>
        </w:rPr>
        <w:t>тель</w:t>
      </w:r>
      <w:r w:rsidRPr="00AD7DFE">
        <w:rPr>
          <w:rFonts w:eastAsia="Times New Roman"/>
          <w:color w:val="000000"/>
          <w:spacing w:val="1"/>
          <w:lang w:eastAsia="ru-RU"/>
        </w:rPr>
        <w:t>н</w:t>
      </w:r>
      <w:r w:rsidRPr="00AD7DFE">
        <w:rPr>
          <w:rFonts w:eastAsia="Times New Roman"/>
          <w:color w:val="000000"/>
          <w:lang w:eastAsia="ru-RU"/>
        </w:rPr>
        <w:t>ым програ</w:t>
      </w:r>
      <w:r w:rsidRPr="00AD7DFE">
        <w:rPr>
          <w:rFonts w:eastAsia="Times New Roman"/>
          <w:color w:val="000000"/>
          <w:spacing w:val="-1"/>
          <w:lang w:eastAsia="ru-RU"/>
        </w:rPr>
        <w:t>мм</w:t>
      </w:r>
      <w:r w:rsidRPr="00AD7DFE">
        <w:rPr>
          <w:rFonts w:eastAsia="Times New Roman"/>
          <w:color w:val="000000"/>
          <w:spacing w:val="2"/>
          <w:lang w:eastAsia="ru-RU"/>
        </w:rPr>
        <w:t>а</w:t>
      </w:r>
      <w:r w:rsidRPr="00AD7DFE">
        <w:rPr>
          <w:rFonts w:eastAsia="Times New Roman"/>
          <w:color w:val="000000"/>
          <w:lang w:eastAsia="ru-RU"/>
        </w:rPr>
        <w:t xml:space="preserve">м </w:t>
      </w:r>
      <w:r w:rsidRPr="00AD7DFE">
        <w:rPr>
          <w:rFonts w:eastAsia="Times New Roman"/>
          <w:color w:val="000000"/>
          <w:spacing w:val="1"/>
          <w:lang w:eastAsia="ru-RU"/>
        </w:rPr>
        <w:t>п</w:t>
      </w:r>
      <w:r w:rsidRPr="00AD7DFE">
        <w:rPr>
          <w:rFonts w:eastAsia="Times New Roman"/>
          <w:color w:val="000000"/>
          <w:lang w:eastAsia="ru-RU"/>
        </w:rPr>
        <w:t>рофе</w:t>
      </w:r>
      <w:r w:rsidRPr="00AD7DFE">
        <w:rPr>
          <w:rFonts w:eastAsia="Times New Roman"/>
          <w:color w:val="000000"/>
          <w:spacing w:val="-1"/>
          <w:lang w:eastAsia="ru-RU"/>
        </w:rPr>
        <w:t>сс</w:t>
      </w:r>
      <w:r w:rsidRPr="00AD7DFE">
        <w:rPr>
          <w:rFonts w:eastAsia="Times New Roman"/>
          <w:color w:val="000000"/>
          <w:lang w:eastAsia="ru-RU"/>
        </w:rPr>
        <w:t>ио</w:t>
      </w:r>
      <w:r w:rsidRPr="00AD7DFE">
        <w:rPr>
          <w:rFonts w:eastAsia="Times New Roman"/>
          <w:color w:val="000000"/>
          <w:spacing w:val="1"/>
          <w:lang w:eastAsia="ru-RU"/>
        </w:rPr>
        <w:t>н</w:t>
      </w:r>
      <w:r w:rsidRPr="00AD7DFE">
        <w:rPr>
          <w:rFonts w:eastAsia="Times New Roman"/>
          <w:color w:val="000000"/>
          <w:lang w:eastAsia="ru-RU"/>
        </w:rPr>
        <w:t>аль</w:t>
      </w:r>
      <w:r w:rsidRPr="00AD7DFE">
        <w:rPr>
          <w:rFonts w:eastAsia="Times New Roman"/>
          <w:color w:val="000000"/>
          <w:spacing w:val="1"/>
          <w:lang w:eastAsia="ru-RU"/>
        </w:rPr>
        <w:t>н</w:t>
      </w:r>
      <w:r w:rsidRPr="00AD7DFE">
        <w:rPr>
          <w:rFonts w:eastAsia="Times New Roman"/>
          <w:color w:val="000000"/>
          <w:lang w:eastAsia="ru-RU"/>
        </w:rPr>
        <w:t>ой</w:t>
      </w:r>
      <w:r w:rsidRPr="00AD7DFE">
        <w:rPr>
          <w:rFonts w:eastAsia="Times New Roman"/>
          <w:color w:val="000000"/>
          <w:spacing w:val="1"/>
          <w:lang w:eastAsia="ru-RU"/>
        </w:rPr>
        <w:t xml:space="preserve"> н</w:t>
      </w:r>
      <w:r w:rsidRPr="00AD7DFE">
        <w:rPr>
          <w:rFonts w:eastAsia="Times New Roman"/>
          <w:color w:val="000000"/>
          <w:lang w:eastAsia="ru-RU"/>
        </w:rPr>
        <w:t>аправл</w:t>
      </w:r>
      <w:r w:rsidRPr="00AD7DFE">
        <w:rPr>
          <w:rFonts w:eastAsia="Times New Roman"/>
          <w:color w:val="000000"/>
          <w:spacing w:val="-1"/>
          <w:lang w:eastAsia="ru-RU"/>
        </w:rPr>
        <w:t>е</w:t>
      </w:r>
      <w:r w:rsidRPr="00AD7DFE">
        <w:rPr>
          <w:rFonts w:eastAsia="Times New Roman"/>
          <w:color w:val="000000"/>
          <w:lang w:eastAsia="ru-RU"/>
        </w:rPr>
        <w:t>н</w:t>
      </w:r>
      <w:r w:rsidRPr="00AD7DFE">
        <w:rPr>
          <w:rFonts w:eastAsia="Times New Roman"/>
          <w:color w:val="000000"/>
          <w:spacing w:val="1"/>
          <w:lang w:eastAsia="ru-RU"/>
        </w:rPr>
        <w:t>н</w:t>
      </w:r>
      <w:r w:rsidRPr="00AD7DFE">
        <w:rPr>
          <w:rFonts w:eastAsia="Times New Roman"/>
          <w:color w:val="000000"/>
          <w:lang w:eastAsia="ru-RU"/>
        </w:rPr>
        <w:t>ости.</w:t>
      </w:r>
    </w:p>
    <w:p w:rsidR="002055E2" w:rsidRPr="009C5820" w:rsidRDefault="002055E2" w:rsidP="00FE1CE4">
      <w:pPr>
        <w:pStyle w:val="af"/>
        <w:shd w:val="clear" w:color="auto" w:fill="FFFFFF"/>
        <w:spacing w:before="0" w:beforeAutospacing="0" w:after="0" w:afterAutospacing="0" w:line="276" w:lineRule="auto"/>
        <w:textAlignment w:val="baseline"/>
        <w:rPr>
          <w:color w:val="2F2F2F"/>
          <w:sz w:val="28"/>
          <w:szCs w:val="28"/>
        </w:rPr>
      </w:pPr>
      <w:r w:rsidRPr="00AD7DFE">
        <w:rPr>
          <w:sz w:val="28"/>
          <w:szCs w:val="28"/>
        </w:rPr>
        <w:t>Во втором полугодии 2019-2020 учебного года о</w:t>
      </w:r>
      <w:r w:rsidRPr="00AD7DFE">
        <w:rPr>
          <w:color w:val="000000"/>
          <w:sz w:val="28"/>
          <w:szCs w:val="28"/>
        </w:rPr>
        <w:t>рганизована образовательная деятельность в дистанционной форме в период по предупреждению распространения новой короновирусной инфекции (</w:t>
      </w:r>
      <w:r w:rsidRPr="00AD7DFE">
        <w:rPr>
          <w:color w:val="000000"/>
          <w:sz w:val="28"/>
          <w:szCs w:val="28"/>
          <w:lang w:val="en-US"/>
        </w:rPr>
        <w:t>Covid</w:t>
      </w:r>
      <w:r w:rsidRPr="00AD7DFE">
        <w:rPr>
          <w:color w:val="000000"/>
          <w:sz w:val="28"/>
          <w:szCs w:val="28"/>
        </w:rPr>
        <w:t xml:space="preserve">-19). </w:t>
      </w:r>
      <w:r w:rsidR="00AD7DFE">
        <w:rPr>
          <w:color w:val="2F2F2F"/>
          <w:sz w:val="28"/>
          <w:szCs w:val="28"/>
        </w:rPr>
        <w:t xml:space="preserve">Сотрудниками техникума </w:t>
      </w:r>
      <w:r w:rsidR="00AD7DFE" w:rsidRPr="00AD7DFE">
        <w:rPr>
          <w:color w:val="2F2F2F"/>
          <w:sz w:val="28"/>
          <w:szCs w:val="28"/>
        </w:rPr>
        <w:t xml:space="preserve">предприняты все необходимые шаги для скорейшей организации </w:t>
      </w:r>
      <w:r w:rsidR="00AD7DFE" w:rsidRPr="00BD211D">
        <w:rPr>
          <w:color w:val="2F2F2F"/>
          <w:sz w:val="28"/>
          <w:szCs w:val="28"/>
        </w:rPr>
        <w:t>этого процесса. На сайте техникума в разделе создана специальная вкладка </w:t>
      </w:r>
      <w:r w:rsidR="00AD7DFE" w:rsidRPr="00BD211D">
        <w:rPr>
          <w:rStyle w:val="af0"/>
          <w:b w:val="0"/>
          <w:color w:val="2F2F2F"/>
          <w:sz w:val="28"/>
          <w:szCs w:val="28"/>
          <w:bdr w:val="none" w:sz="0" w:space="0" w:color="auto" w:frame="1"/>
        </w:rPr>
        <w:t>«Дистанционное обучение»</w:t>
      </w:r>
      <w:r w:rsidR="00AD7DFE" w:rsidRPr="00BD211D">
        <w:rPr>
          <w:color w:val="2F2F2F"/>
          <w:sz w:val="28"/>
          <w:szCs w:val="28"/>
        </w:rPr>
        <w:t xml:space="preserve"> </w:t>
      </w:r>
      <w:r w:rsidR="003A50B4" w:rsidRPr="00BD211D">
        <w:rPr>
          <w:color w:val="2F2F2F"/>
          <w:sz w:val="28"/>
          <w:szCs w:val="28"/>
        </w:rPr>
        <w:t>с инструкцией по обучению на дистанционных платформах, организована обратная связь обучающихся, родителей и законных представителей с преподавателями, классными ру</w:t>
      </w:r>
      <w:r w:rsidR="00BD211D" w:rsidRPr="00BD211D">
        <w:rPr>
          <w:color w:val="2F2F2F"/>
          <w:sz w:val="28"/>
          <w:szCs w:val="28"/>
        </w:rPr>
        <w:t>ководителями.</w:t>
      </w:r>
    </w:p>
    <w:p w:rsidR="002055E2" w:rsidRPr="005D6DCF" w:rsidRDefault="002055E2" w:rsidP="00FE1CE4">
      <w:pPr>
        <w:tabs>
          <w:tab w:val="left" w:pos="1259"/>
          <w:tab w:val="left" w:pos="2075"/>
          <w:tab w:val="left" w:pos="3478"/>
          <w:tab w:val="left" w:pos="5015"/>
          <w:tab w:val="left" w:pos="5460"/>
          <w:tab w:val="left" w:pos="6171"/>
          <w:tab w:val="left" w:pos="7242"/>
          <w:tab w:val="left" w:pos="7987"/>
          <w:tab w:val="left" w:pos="8443"/>
        </w:tabs>
        <w:spacing w:after="0" w:line="276" w:lineRule="auto"/>
        <w:ind w:right="-17"/>
        <w:jc w:val="both"/>
        <w:rPr>
          <w:rFonts w:eastAsia="Times New Roman"/>
          <w:color w:val="000000"/>
          <w:lang w:eastAsia="ru-RU"/>
        </w:rPr>
      </w:pPr>
    </w:p>
    <w:p w:rsidR="00804E10" w:rsidRDefault="00804E10" w:rsidP="005D6DC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FE1CE4" w:rsidRDefault="00FE1CE4" w:rsidP="005D6DC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FE1CE4" w:rsidRDefault="00FE1CE4" w:rsidP="00021046">
      <w:pPr>
        <w:shd w:val="clear" w:color="auto" w:fill="FFFFFF"/>
        <w:spacing w:line="360" w:lineRule="atLeast"/>
        <w:ind w:firstLine="644"/>
        <w:jc w:val="center"/>
        <w:rPr>
          <w:rFonts w:eastAsia="Times New Roman"/>
          <w:b/>
          <w:bCs/>
          <w:color w:val="000000"/>
          <w:lang w:eastAsia="ru-RU"/>
        </w:rPr>
      </w:pPr>
    </w:p>
    <w:p w:rsidR="000939A7" w:rsidRDefault="00403E70" w:rsidP="00021046">
      <w:pPr>
        <w:shd w:val="clear" w:color="auto" w:fill="FFFFFF"/>
        <w:spacing w:line="360" w:lineRule="atLeast"/>
        <w:ind w:firstLine="644"/>
        <w:jc w:val="center"/>
        <w:rPr>
          <w:rFonts w:eastAsia="Times New Roman"/>
          <w:b/>
          <w:bCs/>
          <w:color w:val="000000"/>
          <w:lang w:eastAsia="ru-RU"/>
        </w:rPr>
      </w:pPr>
      <w:r w:rsidRPr="00403E70">
        <w:rPr>
          <w:rFonts w:eastAsia="Times New Roman"/>
          <w:b/>
          <w:bCs/>
          <w:color w:val="000000"/>
          <w:lang w:eastAsia="ru-RU"/>
        </w:rPr>
        <w:lastRenderedPageBreak/>
        <w:t>КАДРОВЫЙ СОСТАВ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ind w:firstLine="644"/>
        <w:jc w:val="both"/>
        <w:rPr>
          <w:rFonts w:eastAsia="Times New Roman"/>
          <w:color w:val="FF0000"/>
          <w:lang w:eastAsia="ru-RU"/>
        </w:rPr>
      </w:pPr>
      <w:r w:rsidRPr="00AC40D0">
        <w:rPr>
          <w:rFonts w:eastAsia="Times New Roman"/>
          <w:lang w:eastAsia="ru-RU"/>
        </w:rPr>
        <w:t xml:space="preserve">Общая численность штатных сотрудников техникума на 01.01.2020г. </w:t>
      </w:r>
      <w:r w:rsidR="0061042D">
        <w:rPr>
          <w:rFonts w:eastAsia="Times New Roman"/>
          <w:lang w:eastAsia="ru-RU"/>
        </w:rPr>
        <w:t>составляла 92 человек (из них 33</w:t>
      </w:r>
      <w:r w:rsidRPr="00AC40D0">
        <w:rPr>
          <w:rFonts w:eastAsia="Times New Roman"/>
          <w:lang w:eastAsia="ru-RU"/>
        </w:rPr>
        <w:t xml:space="preserve"> человека – Бакчарский филиал).  Педаго</w:t>
      </w:r>
      <w:r w:rsidR="0061042D">
        <w:rPr>
          <w:rFonts w:eastAsia="Times New Roman"/>
          <w:lang w:eastAsia="ru-RU"/>
        </w:rPr>
        <w:t>гических работников техникума 37</w:t>
      </w:r>
      <w:r w:rsidRPr="00AC40D0">
        <w:rPr>
          <w:rFonts w:eastAsia="Times New Roman"/>
          <w:lang w:eastAsia="ru-RU"/>
        </w:rPr>
        <w:t xml:space="preserve"> человек, из них 26 человек –</w:t>
      </w:r>
      <w:r w:rsidRPr="00AC40D0">
        <w:rPr>
          <w:rFonts w:eastAsia="Times New Roman"/>
          <w:color w:val="FF0000"/>
          <w:lang w:eastAsia="ru-RU"/>
        </w:rPr>
        <w:t xml:space="preserve"> </w:t>
      </w:r>
      <w:r w:rsidRPr="00AC40D0">
        <w:rPr>
          <w:rFonts w:eastAsia="Times New Roman"/>
          <w:lang w:eastAsia="ru-RU"/>
        </w:rPr>
        <w:t>преподаватели и мастера производственного обуче</w:t>
      </w:r>
      <w:r w:rsidR="00352BB6">
        <w:rPr>
          <w:rFonts w:eastAsia="Times New Roman"/>
          <w:lang w:eastAsia="ru-RU"/>
        </w:rPr>
        <w:t>ния. Численность обучающихся по</w:t>
      </w:r>
      <w:r w:rsidRPr="00AC40D0">
        <w:rPr>
          <w:rFonts w:eastAsia="Times New Roman"/>
          <w:lang w:eastAsia="ru-RU"/>
        </w:rPr>
        <w:t xml:space="preserve"> </w:t>
      </w:r>
      <w:r w:rsidRPr="00352BB6">
        <w:rPr>
          <w:rFonts w:eastAsia="Times New Roman"/>
          <w:lang w:eastAsia="ru-RU"/>
        </w:rPr>
        <w:t>основным</w:t>
      </w:r>
      <w:r w:rsidR="00352BB6">
        <w:rPr>
          <w:rFonts w:eastAsia="Times New Roman"/>
          <w:lang w:eastAsia="ru-RU"/>
        </w:rPr>
        <w:t xml:space="preserve"> образовательным программам </w:t>
      </w:r>
      <w:r w:rsidRPr="00AC40D0">
        <w:rPr>
          <w:rFonts w:eastAsia="Times New Roman"/>
          <w:lang w:eastAsia="ru-RU"/>
        </w:rPr>
        <w:t>среднего  профессионального  образования приходящихся на одного педагогического работника (преподавателя и мастера производственного обучения) составляет 15,1 чел.</w:t>
      </w:r>
    </w:p>
    <w:p w:rsidR="00AC40D0" w:rsidRPr="00AC40D0" w:rsidRDefault="00352BB6" w:rsidP="00AC40D0">
      <w:pPr>
        <w:shd w:val="clear" w:color="auto" w:fill="FFFFFF"/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AC40D0" w:rsidRPr="00352BB6">
        <w:rPr>
          <w:rFonts w:eastAsia="Times New Roman"/>
          <w:lang w:eastAsia="ru-RU"/>
        </w:rPr>
        <w:t xml:space="preserve"> ц</w:t>
      </w:r>
      <w:r>
        <w:rPr>
          <w:rFonts w:eastAsia="Times New Roman"/>
          <w:lang w:eastAsia="ru-RU"/>
        </w:rPr>
        <w:t xml:space="preserve">елом кадровый </w:t>
      </w:r>
      <w:r w:rsidR="00AC40D0" w:rsidRPr="00352BB6">
        <w:rPr>
          <w:rFonts w:eastAsia="Times New Roman"/>
          <w:lang w:eastAsia="ru-RU"/>
        </w:rPr>
        <w:t xml:space="preserve">состав  </w:t>
      </w:r>
      <w:r>
        <w:rPr>
          <w:rFonts w:eastAsia="Times New Roman"/>
          <w:lang w:eastAsia="ru-RU"/>
        </w:rPr>
        <w:t xml:space="preserve"> педагогического </w:t>
      </w:r>
      <w:r w:rsidR="004E248F">
        <w:rPr>
          <w:rFonts w:eastAsia="Times New Roman"/>
          <w:lang w:eastAsia="ru-RU"/>
        </w:rPr>
        <w:t>коллектива  (</w:t>
      </w:r>
      <w:r w:rsidR="00AC40D0" w:rsidRPr="00352BB6">
        <w:rPr>
          <w:rFonts w:eastAsia="Times New Roman"/>
          <w:lang w:eastAsia="ru-RU"/>
        </w:rPr>
        <w:t xml:space="preserve">включая  руководителей подразделений, занятых в образовательном процессе) техникума отвечает всем требованиям к квалификации, сформулированным в квалификационных характеристиках работников образования, федеральных государственных образовательных стандартах и профессиональным стандартам. </w:t>
      </w:r>
      <w:r>
        <w:rPr>
          <w:rFonts w:eastAsia="Calibri"/>
        </w:rPr>
        <w:t xml:space="preserve">Образование и квалификация </w:t>
      </w:r>
      <w:r w:rsidR="004E248F">
        <w:rPr>
          <w:rFonts w:eastAsia="Calibri"/>
        </w:rPr>
        <w:t xml:space="preserve">сотрудников техникума представлена </w:t>
      </w:r>
      <w:r w:rsidR="00AC40D0" w:rsidRPr="00352BB6">
        <w:rPr>
          <w:rFonts w:eastAsia="Calibri"/>
        </w:rPr>
        <w:t>в  табл. №1,2.</w:t>
      </w:r>
    </w:p>
    <w:p w:rsidR="00AC40D0" w:rsidRPr="00AC40D0" w:rsidRDefault="00AC40D0" w:rsidP="00AC40D0">
      <w:pPr>
        <w:autoSpaceDE w:val="0"/>
        <w:autoSpaceDN w:val="0"/>
        <w:adjustRightInd w:val="0"/>
        <w:spacing w:after="0" w:line="360" w:lineRule="atLeast"/>
        <w:rPr>
          <w:rFonts w:eastAsia="Calibri"/>
        </w:rPr>
      </w:pPr>
      <w:r w:rsidRPr="00AC40D0">
        <w:rPr>
          <w:rFonts w:eastAsia="Calibri"/>
        </w:rPr>
        <w:t xml:space="preserve">          Ряд педагогических работников имеют награды и звания:</w:t>
      </w:r>
    </w:p>
    <w:p w:rsidR="00AC40D0" w:rsidRPr="00AC40D0" w:rsidRDefault="00AC40D0" w:rsidP="00AC40D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Отличник народного образования - 1 человек (Баерле С.М.)</w:t>
      </w:r>
    </w:p>
    <w:p w:rsidR="00AC40D0" w:rsidRPr="00AC40D0" w:rsidRDefault="00AC40D0" w:rsidP="00AC40D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Отличник профтехобразования - 1человек (Хромых Г.С.)</w:t>
      </w:r>
    </w:p>
    <w:p w:rsidR="00AC40D0" w:rsidRPr="00AC40D0" w:rsidRDefault="00AC40D0" w:rsidP="00AC40D0">
      <w:pPr>
        <w:numPr>
          <w:ilvl w:val="0"/>
          <w:numId w:val="1"/>
        </w:numPr>
        <w:spacing w:after="0" w:line="360" w:lineRule="atLeast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Нагрудный знак Томской области «За заслуги в сфере образования» (Долгополова И.А.)</w:t>
      </w:r>
    </w:p>
    <w:p w:rsidR="00AC40D0" w:rsidRPr="00AC40D0" w:rsidRDefault="00AC40D0" w:rsidP="00AC40D0">
      <w:pPr>
        <w:numPr>
          <w:ilvl w:val="0"/>
          <w:numId w:val="1"/>
        </w:numPr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Лауреат Премии Губернатора ТО в сфере науки, культуры и образования – 6 чел.  (Киренкова И.А., Иглевский А.И., Попова Х.А., Долгополова И.А., Аникина М.Н., Жевлакова Н.В.)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Педагогические работники коллектива (по состоянию на 01.01.2020г. 36 чел.) имеют следующие качественные показатели: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29 чел. (80%)- имеют высшее образование, из них: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color w:val="FF0000"/>
          <w:lang w:eastAsia="ru-RU"/>
        </w:rPr>
        <w:t xml:space="preserve">           </w:t>
      </w:r>
      <w:r w:rsidRPr="00AC40D0">
        <w:rPr>
          <w:rFonts w:eastAsia="Times New Roman"/>
          <w:lang w:eastAsia="ru-RU"/>
        </w:rPr>
        <w:t>20</w:t>
      </w:r>
      <w:r w:rsidR="006231C9">
        <w:rPr>
          <w:rFonts w:eastAsia="Times New Roman"/>
          <w:lang w:eastAsia="ru-RU"/>
        </w:rPr>
        <w:t xml:space="preserve"> </w:t>
      </w:r>
      <w:r w:rsidRPr="00AC40D0">
        <w:rPr>
          <w:rFonts w:eastAsia="Times New Roman"/>
          <w:lang w:eastAsia="ru-RU"/>
        </w:rPr>
        <w:t>чел.  (68,9%) - преподаватели и мастера производственного обучения;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7 чел. (19,4)% - аттестованы на квалификационные категории (высшую и первую);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color w:val="FF0000"/>
          <w:lang w:eastAsia="ru-RU"/>
        </w:rPr>
        <w:t xml:space="preserve"> </w:t>
      </w:r>
      <w:r w:rsidRPr="00AC40D0">
        <w:rPr>
          <w:rFonts w:eastAsia="Times New Roman"/>
          <w:lang w:eastAsia="ru-RU"/>
        </w:rPr>
        <w:t>100% педагогических работников - прошли повышение квалификации за последние три года;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27чел. (81%) - имеют педагогическое образование или прошли переподготовку, из них   20</w:t>
      </w:r>
      <w:r w:rsidR="004E248F">
        <w:rPr>
          <w:rFonts w:eastAsia="Times New Roman"/>
          <w:lang w:eastAsia="ru-RU"/>
        </w:rPr>
        <w:t xml:space="preserve"> </w:t>
      </w:r>
      <w:r w:rsidRPr="00AC40D0">
        <w:rPr>
          <w:rFonts w:eastAsia="Times New Roman"/>
          <w:lang w:eastAsia="ru-RU"/>
        </w:rPr>
        <w:t>чел. (74%) - преподаватели и мастера производственного обучения.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100% мастеров п/о и преподавателей профессионального цикла проходят стажировку на современных предприятиях не реже 1 раза в 3 года.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b/>
          <w:lang w:eastAsia="ru-RU"/>
        </w:rPr>
        <w:lastRenderedPageBreak/>
        <w:t xml:space="preserve"> </w:t>
      </w:r>
      <w:r w:rsidRPr="00AC40D0">
        <w:rPr>
          <w:rFonts w:eastAsia="Times New Roman"/>
          <w:b/>
          <w:lang w:eastAsia="ru-RU"/>
        </w:rPr>
        <w:tab/>
      </w:r>
      <w:r w:rsidRPr="00AC40D0">
        <w:rPr>
          <w:rFonts w:eastAsia="Times New Roman"/>
          <w:lang w:eastAsia="ru-RU"/>
        </w:rPr>
        <w:t>В 2019</w:t>
      </w:r>
      <w:r w:rsidR="00F50E9B">
        <w:rPr>
          <w:rFonts w:eastAsia="Times New Roman"/>
          <w:lang w:eastAsia="ru-RU"/>
        </w:rPr>
        <w:t xml:space="preserve"> году 8 преподавателей</w:t>
      </w:r>
      <w:r w:rsidR="004E248F">
        <w:rPr>
          <w:rFonts w:eastAsia="Times New Roman"/>
          <w:lang w:eastAsia="ru-RU"/>
        </w:rPr>
        <w:t xml:space="preserve"> </w:t>
      </w:r>
      <w:r w:rsidRPr="00AC40D0">
        <w:rPr>
          <w:rFonts w:eastAsia="Times New Roman"/>
          <w:lang w:eastAsia="ru-RU"/>
        </w:rPr>
        <w:t>и мастеров производстве</w:t>
      </w:r>
      <w:r w:rsidR="004E248F">
        <w:rPr>
          <w:rFonts w:eastAsia="Times New Roman"/>
          <w:lang w:eastAsia="ru-RU"/>
        </w:rPr>
        <w:t xml:space="preserve">нного обучения прошли обучение </w:t>
      </w:r>
      <w:r w:rsidRPr="00AC40D0">
        <w:rPr>
          <w:rFonts w:eastAsia="Times New Roman"/>
          <w:lang w:eastAsia="ru-RU"/>
        </w:rPr>
        <w:t>по программам, основанным на опыте «Союза «Молодые профессионалы (WorldSkills Russia)».</w:t>
      </w:r>
    </w:p>
    <w:p w:rsidR="00AC40D0" w:rsidRPr="00AC40D0" w:rsidRDefault="00AC40D0" w:rsidP="00AC40D0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 xml:space="preserve">Педагогические работники входят в методические объединения техникума и филиала техникума. Руководители методических объединений имеют высшее образование по профилю преподаваемых дисциплин, высшую категорию и опыт работы в системе СПО. Система работы методических объединений служит:  </w:t>
      </w:r>
    </w:p>
    <w:p w:rsidR="00AC40D0" w:rsidRPr="00AC40D0" w:rsidRDefault="00AC40D0" w:rsidP="00BF066C">
      <w:pPr>
        <w:numPr>
          <w:ilvl w:val="0"/>
          <w:numId w:val="11"/>
        </w:numPr>
        <w:spacing w:after="0" w:line="360" w:lineRule="atLeast"/>
        <w:ind w:left="426" w:hanging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 xml:space="preserve">условием овладения педагогическим мастерством начинающими преподавателями и мастерами производственного обучения;  </w:t>
      </w:r>
    </w:p>
    <w:p w:rsidR="00AC40D0" w:rsidRPr="00AC40D0" w:rsidRDefault="00F50E9B" w:rsidP="00BF066C">
      <w:pPr>
        <w:numPr>
          <w:ilvl w:val="0"/>
          <w:numId w:val="11"/>
        </w:numPr>
        <w:spacing w:after="0" w:line="360" w:lineRule="atLeast"/>
        <w:ind w:left="426" w:hanging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реализации ФГОС, в 2019г. получена </w:t>
      </w:r>
      <w:r w:rsidR="004E248F">
        <w:rPr>
          <w:rFonts w:eastAsia="Times New Roman"/>
          <w:lang w:eastAsia="ru-RU"/>
        </w:rPr>
        <w:t xml:space="preserve">лицензия </w:t>
      </w:r>
      <w:r w:rsidR="00AC40D0" w:rsidRPr="00AC40D0">
        <w:rPr>
          <w:rFonts w:eastAsia="Times New Roman"/>
          <w:lang w:eastAsia="ru-RU"/>
        </w:rPr>
        <w:t xml:space="preserve">по специальности </w:t>
      </w:r>
      <w:r w:rsidR="00AC40D0" w:rsidRPr="00352BB6">
        <w:rPr>
          <w:rFonts w:eastAsia="Times New Roman"/>
          <w:lang w:eastAsia="ru-RU"/>
        </w:rPr>
        <w:t>35.02.06 «Агрономия»;</w:t>
      </w:r>
      <w:r w:rsidR="00BD211D">
        <w:rPr>
          <w:rFonts w:eastAsia="Times New Roman"/>
          <w:lang w:eastAsia="ru-RU"/>
        </w:rPr>
        <w:t xml:space="preserve"> </w:t>
      </w:r>
      <w:r w:rsidR="00352BB6">
        <w:rPr>
          <w:rFonts w:eastAsia="Times New Roman"/>
          <w:lang w:eastAsia="ru-RU"/>
        </w:rPr>
        <w:t xml:space="preserve">36.01.02 «Мастер животноводства» </w:t>
      </w:r>
    </w:p>
    <w:p w:rsidR="00AC40D0" w:rsidRPr="00AC40D0" w:rsidRDefault="00AC40D0" w:rsidP="00BF066C">
      <w:pPr>
        <w:numPr>
          <w:ilvl w:val="0"/>
          <w:numId w:val="11"/>
        </w:numPr>
        <w:spacing w:after="0" w:line="360" w:lineRule="atLeast"/>
        <w:ind w:left="426" w:hanging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актуализацией ОПОП СПО с учетом требований ФГОС СОО, актуализированных ФГОС СПО, ФГОС СПО по ТОП-50</w:t>
      </w:r>
      <w:r w:rsidR="00F50E9B">
        <w:rPr>
          <w:rFonts w:eastAsia="Times New Roman"/>
          <w:lang w:eastAsia="ru-RU"/>
        </w:rPr>
        <w:t>, профессиональных стандартов</w:t>
      </w:r>
      <w:r w:rsidR="004E248F">
        <w:rPr>
          <w:rFonts w:eastAsia="Times New Roman"/>
          <w:lang w:eastAsia="ru-RU"/>
        </w:rPr>
        <w:t xml:space="preserve">, стандартов WorldSkills Russia </w:t>
      </w:r>
      <w:r w:rsidRPr="00AC40D0">
        <w:rPr>
          <w:rFonts w:eastAsia="Times New Roman"/>
          <w:lang w:eastAsia="ru-RU"/>
        </w:rPr>
        <w:t>и  работодателей;</w:t>
      </w:r>
    </w:p>
    <w:p w:rsidR="00AC40D0" w:rsidRPr="00AC40D0" w:rsidRDefault="00AC40D0" w:rsidP="00BF066C">
      <w:pPr>
        <w:numPr>
          <w:ilvl w:val="0"/>
          <w:numId w:val="11"/>
        </w:numPr>
        <w:spacing w:after="0" w:line="360" w:lineRule="atLeast"/>
        <w:ind w:left="426" w:hanging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изучение лучших практик подготовки по профессия</w:t>
      </w:r>
      <w:r w:rsidR="00F50E9B">
        <w:rPr>
          <w:rFonts w:eastAsia="Times New Roman"/>
          <w:lang w:eastAsia="ru-RU"/>
        </w:rPr>
        <w:t xml:space="preserve">м и специальностям, входящим в </w:t>
      </w:r>
      <w:r w:rsidRPr="00AC40D0">
        <w:rPr>
          <w:rFonts w:eastAsia="Times New Roman"/>
          <w:lang w:eastAsia="ru-RU"/>
        </w:rPr>
        <w:t>ТОП-50;</w:t>
      </w:r>
    </w:p>
    <w:p w:rsidR="00AC40D0" w:rsidRPr="00AC40D0" w:rsidRDefault="00AC40D0" w:rsidP="00BF066C">
      <w:pPr>
        <w:numPr>
          <w:ilvl w:val="0"/>
          <w:numId w:val="11"/>
        </w:numPr>
        <w:spacing w:after="0" w:line="360" w:lineRule="atLeast"/>
        <w:ind w:left="426" w:hanging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 xml:space="preserve">проектирования образовательных программ на основе профстандартов. </w:t>
      </w:r>
    </w:p>
    <w:p w:rsidR="00AC40D0" w:rsidRPr="00AC40D0" w:rsidRDefault="00AC40D0" w:rsidP="00AC40D0">
      <w:pPr>
        <w:spacing w:after="0" w:line="360" w:lineRule="atLeast"/>
        <w:ind w:left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 xml:space="preserve">Также педагогические работники техникума входят в областные  </w:t>
      </w:r>
    </w:p>
    <w:p w:rsidR="00AC40D0" w:rsidRPr="00AC40D0" w:rsidRDefault="00AC40D0" w:rsidP="00AC40D0">
      <w:pPr>
        <w:spacing w:after="0" w:line="360" w:lineRule="atLeast"/>
        <w:ind w:left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стажировочные площадки:</w:t>
      </w:r>
    </w:p>
    <w:p w:rsidR="00AC40D0" w:rsidRPr="00AC40D0" w:rsidRDefault="00AC40D0" w:rsidP="00AC40D0">
      <w:pPr>
        <w:spacing w:after="0" w:line="360" w:lineRule="atLeast"/>
        <w:ind w:left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- «Инновационные технологии в профессиональном образовании» - Татарникова А.В., Семенова М.А.</w:t>
      </w:r>
    </w:p>
    <w:p w:rsidR="00AC40D0" w:rsidRPr="00AC40D0" w:rsidRDefault="00AC40D0" w:rsidP="00AC40D0">
      <w:pPr>
        <w:spacing w:after="0" w:line="360" w:lineRule="atLeast"/>
        <w:ind w:left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Областные методические объединения:</w:t>
      </w:r>
    </w:p>
    <w:p w:rsidR="00AC40D0" w:rsidRPr="00AC40D0" w:rsidRDefault="00AC40D0" w:rsidP="00AC40D0">
      <w:pPr>
        <w:spacing w:after="0" w:line="360" w:lineRule="atLeast"/>
        <w:ind w:left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- «Методистов» - Татарникова А.В., Скубиева С.С.</w:t>
      </w:r>
    </w:p>
    <w:p w:rsidR="00AC40D0" w:rsidRPr="00AC40D0" w:rsidRDefault="00AC40D0" w:rsidP="00AC40D0">
      <w:pPr>
        <w:spacing w:after="0" w:line="360" w:lineRule="atLeast"/>
        <w:ind w:left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- «Преподавателей   химии, биологии, экологии» - Шарифуллина Т.А.</w:t>
      </w:r>
    </w:p>
    <w:p w:rsidR="00AC40D0" w:rsidRPr="00AC40D0" w:rsidRDefault="00AC40D0" w:rsidP="00AC40D0">
      <w:pPr>
        <w:spacing w:after="0" w:line="360" w:lineRule="atLeast"/>
        <w:ind w:left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- « Преподавателей  математики» - Попова Х.А.</w:t>
      </w:r>
    </w:p>
    <w:p w:rsidR="00AC40D0" w:rsidRPr="00AC40D0" w:rsidRDefault="00AC40D0" w:rsidP="00AC40D0">
      <w:pPr>
        <w:spacing w:after="0" w:line="360" w:lineRule="atLeast"/>
        <w:ind w:left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- «Социальных педагогов» - Киренкова И.А.</w:t>
      </w:r>
    </w:p>
    <w:p w:rsidR="00AC40D0" w:rsidRPr="00AC40D0" w:rsidRDefault="00AC40D0" w:rsidP="00AC40D0">
      <w:pPr>
        <w:spacing w:after="0" w:line="360" w:lineRule="atLeast"/>
        <w:ind w:left="426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- «Преподавателей ОБЖ» - Филатов С.Д., Нужин А.В.</w:t>
      </w:r>
    </w:p>
    <w:p w:rsidR="00AC40D0" w:rsidRPr="00AC40D0" w:rsidRDefault="00AC40D0" w:rsidP="00AC40D0">
      <w:pPr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 xml:space="preserve">      Мастера производствен</w:t>
      </w:r>
      <w:r w:rsidR="00F50E9B">
        <w:rPr>
          <w:rFonts w:eastAsia="Times New Roman"/>
          <w:lang w:eastAsia="ru-RU"/>
        </w:rPr>
        <w:t xml:space="preserve">ного обучения стали экспертами </w:t>
      </w:r>
      <w:r w:rsidRPr="00AC40D0">
        <w:rPr>
          <w:rFonts w:eastAsia="Times New Roman"/>
          <w:lang w:val="en-US" w:eastAsia="ru-RU"/>
        </w:rPr>
        <w:t>V</w:t>
      </w:r>
      <w:r w:rsidR="004E248F">
        <w:rPr>
          <w:rFonts w:eastAsia="Times New Roman"/>
          <w:lang w:eastAsia="ru-RU"/>
        </w:rPr>
        <w:t xml:space="preserve"> регионального </w:t>
      </w:r>
      <w:r w:rsidRPr="00AC40D0">
        <w:rPr>
          <w:rFonts w:eastAsia="Times New Roman"/>
          <w:lang w:eastAsia="ru-RU"/>
        </w:rPr>
        <w:t>чемпионата «Молодые профессионалы(</w:t>
      </w:r>
      <w:r w:rsidRPr="00AC40D0">
        <w:rPr>
          <w:rFonts w:eastAsia="Times New Roman"/>
          <w:lang w:val="en-US" w:eastAsia="ru-RU"/>
        </w:rPr>
        <w:t>WSR</w:t>
      </w:r>
      <w:r w:rsidRPr="00AC40D0">
        <w:rPr>
          <w:rFonts w:eastAsia="Times New Roman"/>
          <w:lang w:eastAsia="ru-RU"/>
        </w:rPr>
        <w:t xml:space="preserve">)» в Томской области в 2019 г. между профессиональными образовательными организациями. Шулятьев Е.Н. - эксперт по компетенции «Ремонт и обслуживание легковых автомобилей».  Клименко Э.А., Литуева С.А, - эксперты по компетенции «Сухое строительство и штукатурные работы», по компетенции «Агрономия» - Шпакова М.И., в презентационной компетенции «Технология переработки </w:t>
      </w:r>
      <w:r w:rsidRPr="00AC40D0">
        <w:rPr>
          <w:rFonts w:eastAsia="Times New Roman"/>
          <w:shd w:val="clear" w:color="auto" w:fill="FFFFFF"/>
          <w:lang w:eastAsia="ru-RU"/>
        </w:rPr>
        <w:t>дикорастущего лекарственно-растительного сырья»</w:t>
      </w:r>
      <w:r w:rsidRPr="00AC40D0">
        <w:rPr>
          <w:rFonts w:eastAsia="Times New Roman"/>
          <w:lang w:eastAsia="ru-RU"/>
        </w:rPr>
        <w:t xml:space="preserve"> - эксперты Шарифуллина Т.А., Татарникова А.В., Голованова Ю.В., Егоров Р.А. , Алферова Н.В., по компетенции «Предпринимательство» - Осиненко О.С., Толстихин В.А.</w:t>
      </w:r>
    </w:p>
    <w:p w:rsidR="00AC40D0" w:rsidRPr="00AC40D0" w:rsidRDefault="00AC40D0" w:rsidP="00AC40D0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lastRenderedPageBreak/>
        <w:t xml:space="preserve">В компетенции «Социальная работа» </w:t>
      </w:r>
      <w:r w:rsidRPr="00AC40D0">
        <w:rPr>
          <w:rFonts w:eastAsia="Times New Roman"/>
          <w:lang w:val="en-US" w:eastAsia="ru-RU"/>
        </w:rPr>
        <w:t>IV</w:t>
      </w:r>
      <w:r w:rsidRPr="00AC40D0">
        <w:rPr>
          <w:rFonts w:eastAsia="Times New Roman"/>
          <w:lang w:eastAsia="ru-RU"/>
        </w:rPr>
        <w:t xml:space="preserve"> чемпионата Томской области «Абилимпикс -</w:t>
      </w:r>
      <w:r w:rsidR="0061042D">
        <w:rPr>
          <w:rFonts w:eastAsia="Times New Roman"/>
          <w:lang w:eastAsia="ru-RU"/>
        </w:rPr>
        <w:t xml:space="preserve"> </w:t>
      </w:r>
      <w:r w:rsidRPr="00AC40D0">
        <w:rPr>
          <w:rFonts w:eastAsia="Times New Roman"/>
          <w:lang w:eastAsia="ru-RU"/>
        </w:rPr>
        <w:t>2019» экспертом стала Киренкова И.А., в компетенции «Экономика и бухгалтерский учёт» э</w:t>
      </w:r>
      <w:r w:rsidR="004E248F">
        <w:rPr>
          <w:rFonts w:eastAsia="Times New Roman"/>
          <w:lang w:eastAsia="ru-RU"/>
        </w:rPr>
        <w:t>кспертом стала Татарникова А.В.</w:t>
      </w:r>
      <w:r w:rsidRPr="00AC40D0">
        <w:rPr>
          <w:rFonts w:eastAsia="Times New Roman"/>
          <w:lang w:eastAsia="ru-RU"/>
        </w:rPr>
        <w:t xml:space="preserve">, в компетенции </w:t>
      </w:r>
      <w:r w:rsidRPr="00AC40D0">
        <w:rPr>
          <w:rFonts w:eastAsia="Times New Roman"/>
          <w:shd w:val="clear" w:color="auto" w:fill="FFFFFF"/>
          <w:lang w:eastAsia="ru-RU"/>
        </w:rPr>
        <w:t>«Сухое строительство и штукатурные работы» - Клименко Э.А.</w:t>
      </w:r>
    </w:p>
    <w:p w:rsidR="00AC40D0" w:rsidRPr="00AC40D0" w:rsidRDefault="00AC40D0" w:rsidP="00AC40D0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shd w:val="clear" w:color="auto" w:fill="FFFFFF"/>
          <w:lang w:eastAsia="ru-RU"/>
        </w:rPr>
        <w:t>В ноябре 2019 года в Москве на V Национальном чемпионате «Абилимпикс 2019» по компетенции «Сухое строительство и штукатурные работы» студент 3 курса Бакчарского филиала техникума Труфанов Павел занял II место, наставник мастер производственного обучения Клименко Э.А.</w:t>
      </w:r>
    </w:p>
    <w:p w:rsidR="00AC40D0" w:rsidRPr="00AC40D0" w:rsidRDefault="00AC40D0" w:rsidP="00AC40D0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 xml:space="preserve">Прошли  обучение  на  эксперта  демонстрационного экзамена: Егоров Р.А., Иглевский А.И,  Шулятьев Е.Н., Осиненко О.С., Литуева С.А.,  Клименко Э.А.,  Раззомазова Е.С.,  Бронникова И.И., Толстихин В.А., Шпакова М.И., Филатов С.Д., Тиунов А.В., Гусев В.Е., Шеин А.В., Панов Д.А.). </w:t>
      </w:r>
    </w:p>
    <w:p w:rsidR="00AC40D0" w:rsidRPr="00AC40D0" w:rsidRDefault="00AC40D0" w:rsidP="00AC40D0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В 2019 учебном году стали экспертами демонстрационного экзамена: по компетенции «Ремонт и обслуживание легковых автомобилей» - Шеин А.</w:t>
      </w:r>
      <w:r w:rsidR="0061042D">
        <w:rPr>
          <w:rFonts w:eastAsia="Times New Roman"/>
          <w:lang w:eastAsia="ru-RU"/>
        </w:rPr>
        <w:t xml:space="preserve">В., Панов Д.А., Шулятьев Е.Н., </w:t>
      </w:r>
      <w:r w:rsidRPr="00AC40D0">
        <w:rPr>
          <w:rFonts w:eastAsia="Times New Roman"/>
          <w:lang w:eastAsia="ru-RU"/>
        </w:rPr>
        <w:t>по компетенции «Эксплуатация сельскохозяйственных машин» - Иглевский А.И., Филатов С.Д., Гусев В.Е, Тиунов А.В., по компетенции «Поварское дело» - Бронникова И.И, Раззомазова Е.С.</w:t>
      </w:r>
    </w:p>
    <w:p w:rsidR="00AC40D0" w:rsidRPr="00AC40D0" w:rsidRDefault="00AC40D0" w:rsidP="00AC40D0">
      <w:pPr>
        <w:spacing w:after="0" w:line="360" w:lineRule="atLeast"/>
        <w:ind w:firstLine="567"/>
        <w:jc w:val="both"/>
        <w:rPr>
          <w:rFonts w:eastAsia="Times New Roman"/>
          <w:bCs/>
          <w:iCs/>
          <w:lang w:eastAsia="ru-RU"/>
        </w:rPr>
      </w:pPr>
      <w:r w:rsidRPr="00AC40D0">
        <w:rPr>
          <w:rFonts w:eastAsia="Times New Roman"/>
          <w:lang w:eastAsia="ru-RU"/>
        </w:rPr>
        <w:t xml:space="preserve">В 2019 году успехи и достижения педагогического и управленческого коллектива техникума были отмечены </w:t>
      </w:r>
      <w:r w:rsidRPr="00AC40D0">
        <w:rPr>
          <w:rFonts w:eastAsia="Times New Roman"/>
          <w:bCs/>
          <w:iCs/>
          <w:lang w:eastAsia="ru-RU"/>
        </w:rPr>
        <w:t>следующими наградами, грамотами и благодарностями: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 xml:space="preserve">Почетная грамота Департамента профессионального Томской области за реализацию Национального проекта «Образование» регионального проекта «Молодые профессионалы» (повышение конкурентоспособности профессионального образования) в 2019г. – Сайнакова Н.Н. 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 xml:space="preserve"> Почетная грамота Департамента профессионального образования Томской области за многолетний добросовестный труд и личный вклад в развитие системы профессионального образования Томской области,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Почетная грамота Департамента профессионального образования Томской области за многолетний добросовестный труд и личный вклад в развитие системы профессионального образования Томской области – Клипова О.А.,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 xml:space="preserve">Благодарность Управления культуры, спорта и молодежи Администрации Асиновского района за слаженную работы и плодотворное сотрудничество, за помощь в организации и проведении </w:t>
      </w:r>
      <w:r w:rsidRPr="00AC40D0">
        <w:rPr>
          <w:rFonts w:eastAsia="Calibri"/>
          <w:lang w:val="en-US" w:eastAsia="ru-RU"/>
        </w:rPr>
        <w:t>VI</w:t>
      </w:r>
      <w:r w:rsidRPr="00AC40D0">
        <w:rPr>
          <w:rFonts w:eastAsia="Calibri"/>
          <w:lang w:eastAsia="ru-RU"/>
        </w:rPr>
        <w:t xml:space="preserve"> Межрегионального фестиваля - конкурса декоративно-прикладного искусства «Золотая береста».,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lastRenderedPageBreak/>
        <w:t xml:space="preserve">Благодарность Департамента профессионального образования Томской области за подготовку призера региональной олимпиады знаний по дисциплине «Основы финансовой грамотности» - Татарникова А.В., 2019г. 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 xml:space="preserve">Благодарность Департамента профессионального образования Томской области за подготовку призера региональной олимпиады знаний по дисциплине «Математика» - Попова Х.А., 2019г. 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Благодарственное письмо Департамента професси</w:t>
      </w:r>
      <w:r w:rsidR="00F50E9B">
        <w:rPr>
          <w:rFonts w:eastAsia="Calibri"/>
          <w:lang w:eastAsia="ru-RU"/>
        </w:rPr>
        <w:t>онального образования, ОГБПОУ «</w:t>
      </w:r>
      <w:r w:rsidRPr="00AC40D0">
        <w:rPr>
          <w:rFonts w:eastAsia="Calibri"/>
          <w:lang w:eastAsia="ru-RU"/>
        </w:rPr>
        <w:t xml:space="preserve">Томский аграрный колледж» за подготовку участников </w:t>
      </w:r>
      <w:r w:rsidRPr="00AC40D0">
        <w:rPr>
          <w:rFonts w:eastAsia="Calibri"/>
          <w:lang w:val="en-US" w:eastAsia="ru-RU"/>
        </w:rPr>
        <w:t>VIII</w:t>
      </w:r>
      <w:r w:rsidRPr="00AC40D0">
        <w:rPr>
          <w:rFonts w:eastAsia="Calibri"/>
          <w:lang w:eastAsia="ru-RU"/>
        </w:rPr>
        <w:t xml:space="preserve"> региональной молодежной научно-практиче</w:t>
      </w:r>
      <w:r w:rsidR="001D24DB">
        <w:rPr>
          <w:rFonts w:eastAsia="Calibri"/>
          <w:lang w:eastAsia="ru-RU"/>
        </w:rPr>
        <w:t xml:space="preserve">ской конференции «Социализация </w:t>
      </w:r>
      <w:r w:rsidRPr="00AC40D0">
        <w:rPr>
          <w:rFonts w:eastAsia="Calibri"/>
          <w:lang w:eastAsia="ru-RU"/>
        </w:rPr>
        <w:t>+ Профессия = Успех».,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Грамота Ассоциации образовательных организаций Совета директоров Профессиональных образовательных организаций Томской области за добросовестный труд в системе профессионального образования Томской области и в связи празднованием Дня учителя – Семенова М.А.,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Благодарность Департамента профессионального образования Томской области за профессионализм, образование, воспитание подрастающего поколения в честь Дня учителя – Филатов С.Д.,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 xml:space="preserve">Благодарность Департамента профессионального образования Томской области за активное участие в организации проведения в рамках подготовки и проведения </w:t>
      </w:r>
      <w:r w:rsidRPr="00AC40D0">
        <w:rPr>
          <w:rFonts w:eastAsia="Calibri"/>
          <w:lang w:val="en-US" w:eastAsia="ru-RU"/>
        </w:rPr>
        <w:t>IV</w:t>
      </w:r>
      <w:r w:rsidRPr="00AC40D0">
        <w:rPr>
          <w:rFonts w:eastAsia="Calibri"/>
          <w:lang w:eastAsia="ru-RU"/>
        </w:rPr>
        <w:t xml:space="preserve"> Чемпионата Томской области «Абилимпикс-2019» - Сайнакова Н.Н.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 xml:space="preserve">Благодарность Департамента профессионального образования за качественную подготовку участников </w:t>
      </w:r>
      <w:r w:rsidRPr="00AC40D0">
        <w:rPr>
          <w:rFonts w:eastAsia="Calibri"/>
          <w:lang w:val="en-US" w:eastAsia="ru-RU"/>
        </w:rPr>
        <w:t>IV</w:t>
      </w:r>
      <w:r w:rsidRPr="00AC40D0">
        <w:rPr>
          <w:rFonts w:eastAsia="Calibri"/>
          <w:lang w:eastAsia="ru-RU"/>
        </w:rPr>
        <w:t xml:space="preserve"> чемпионата Томской области «Абилимпик</w:t>
      </w:r>
      <w:r w:rsidR="0061042D">
        <w:rPr>
          <w:rFonts w:eastAsia="Calibri"/>
          <w:lang w:eastAsia="ru-RU"/>
        </w:rPr>
        <w:t xml:space="preserve">с- 2019» -Клименко Э.А., </w:t>
      </w:r>
      <w:r w:rsidRPr="00AC40D0">
        <w:rPr>
          <w:rFonts w:eastAsia="Calibri"/>
          <w:lang w:eastAsia="ru-RU"/>
        </w:rPr>
        <w:t>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Грамота Департамента природных ресурсов и охраны окружающей среды Томской области, Департамента профессионально</w:t>
      </w:r>
      <w:r w:rsidR="00F50E9B">
        <w:rPr>
          <w:rFonts w:eastAsia="Calibri"/>
          <w:lang w:eastAsia="ru-RU"/>
        </w:rPr>
        <w:t xml:space="preserve">го образования Томской области </w:t>
      </w:r>
      <w:r w:rsidRPr="00AC40D0">
        <w:rPr>
          <w:rFonts w:eastAsia="Calibri"/>
          <w:lang w:eastAsia="ru-RU"/>
        </w:rPr>
        <w:t>за высокий профессиональный уровень и большой вклад в реализацию Стратегии развития непрерывного экологического образования и просвещения населения Томской области на 2011-2020гг. – Клипова О.А.,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 xml:space="preserve"> Грамота за участие в экологическом квесте «Сохраним места обитания растений и животных» в рамках Международной экологической акции «Марш парков -2019» - Клипова О.А., 2019г.</w:t>
      </w:r>
    </w:p>
    <w:p w:rsidR="00AC40D0" w:rsidRPr="00AC40D0" w:rsidRDefault="00AC40D0" w:rsidP="00BF066C">
      <w:pPr>
        <w:numPr>
          <w:ilvl w:val="0"/>
          <w:numId w:val="10"/>
        </w:numPr>
        <w:spacing w:after="0" w:line="360" w:lineRule="atLeast"/>
        <w:ind w:left="0" w:firstLine="567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 xml:space="preserve">Диплом Администрации Кривошеинского района за участие в </w:t>
      </w:r>
      <w:r w:rsidRPr="00AC40D0">
        <w:rPr>
          <w:rFonts w:eastAsia="Times New Roman"/>
          <w:lang w:val="en-US" w:eastAsia="ru-RU"/>
        </w:rPr>
        <w:t>V</w:t>
      </w:r>
      <w:r w:rsidRPr="00AC40D0">
        <w:rPr>
          <w:rFonts w:eastAsia="Times New Roman"/>
          <w:lang w:eastAsia="ru-RU"/>
        </w:rPr>
        <w:t xml:space="preserve"> Районном фестивале хоровых коллективов «Победные песни войны», май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 xml:space="preserve">Почетная грамота Думы Кривошеинского района за многолетний добросовестный труд, высокий профессионализм и в связи с празднованием </w:t>
      </w:r>
      <w:r w:rsidRPr="00AC40D0">
        <w:rPr>
          <w:rFonts w:eastAsia="Calibri"/>
          <w:lang w:eastAsia="ru-RU"/>
        </w:rPr>
        <w:lastRenderedPageBreak/>
        <w:t>Дня работника сельского хозяйства и перерабатывающей промышленности – Шпакова М.И., 31.10.2019г.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Почетная грамота Администрации Кривошеинского района за проведение учебно-производственной практики на учебном хозяйстве агропромышленного техникума, активное участие в период уборочной компании 2019 года и в связи с празднованием Дня работника сельского хозяйства и перерабатывающей промышленности – Филатов С.Д.,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Почетная грамота Администрации Кривошеинского района за добросовестный труд, высокий профессионализм, активную жизненную позицию и в связи с 95-летним юбилеем Кривошеинского района Баерле С.М., Хромых Г.С.,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Юбилейный знак «75 лет Томской области» - Филатов С.Д., Долгополова И.А., Шарифуллина Т.А., Хромых Г.С.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Благодарственное письмо за активное участие в областном эколого-этнографическом фестивале «Эко</w:t>
      </w:r>
      <w:r w:rsidR="009C5820">
        <w:rPr>
          <w:rFonts w:eastAsia="Calibri"/>
          <w:lang w:eastAsia="ru-RU"/>
        </w:rPr>
        <w:t xml:space="preserve"> </w:t>
      </w:r>
      <w:r w:rsidRPr="00AC40D0">
        <w:rPr>
          <w:rFonts w:eastAsia="Calibri"/>
          <w:lang w:eastAsia="ru-RU"/>
        </w:rPr>
        <w:t>-</w:t>
      </w:r>
      <w:r w:rsidR="009C5820">
        <w:rPr>
          <w:rFonts w:eastAsia="Calibri"/>
          <w:lang w:eastAsia="ru-RU"/>
        </w:rPr>
        <w:t xml:space="preserve">  </w:t>
      </w:r>
      <w:r w:rsidRPr="00AC40D0">
        <w:rPr>
          <w:rFonts w:eastAsia="Calibri"/>
          <w:lang w:eastAsia="ru-RU"/>
        </w:rPr>
        <w:t>Этно» -</w:t>
      </w:r>
      <w:r w:rsidR="009C5820">
        <w:rPr>
          <w:rFonts w:eastAsia="Calibri"/>
          <w:lang w:eastAsia="ru-RU"/>
        </w:rPr>
        <w:t xml:space="preserve"> </w:t>
      </w:r>
      <w:r w:rsidRPr="00AC40D0">
        <w:rPr>
          <w:rFonts w:eastAsia="Calibri"/>
          <w:lang w:eastAsia="ru-RU"/>
        </w:rPr>
        <w:t>Клипова О.А.,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Грамота Главы Администрации Володинского сельского поселения за подготовку команды к районному турниру по волейболу среди юношей «Сорт против наркотиков» - Макрецкий О.В., 22.12.2019г.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Благодарность МАУ «Межпоселенческий Центр народного творчества и культурно - спортивной деятельности Асиновского района» - Алферова Н.В.,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 xml:space="preserve">Благодарность за подготовку участников регионального конкурса художественного чтения «Поэзия тех майских дней» в рамках </w:t>
      </w:r>
      <w:r w:rsidRPr="00AC40D0">
        <w:rPr>
          <w:rFonts w:eastAsia="Calibri"/>
          <w:lang w:val="en-US" w:eastAsia="ru-RU"/>
        </w:rPr>
        <w:t>VI</w:t>
      </w:r>
      <w:r w:rsidRPr="00AC40D0">
        <w:rPr>
          <w:rFonts w:eastAsia="Calibri"/>
          <w:lang w:eastAsia="ru-RU"/>
        </w:rPr>
        <w:t xml:space="preserve"> патриотического проекта «Мы этой памяти верны» среди обучающихся профессиональных образовательных организаций и </w:t>
      </w:r>
      <w:r w:rsidRPr="00AC40D0">
        <w:rPr>
          <w:rFonts w:eastAsia="Calibri"/>
          <w:lang w:val="en-US" w:eastAsia="ru-RU"/>
        </w:rPr>
        <w:t>V</w:t>
      </w:r>
      <w:r w:rsidRPr="00AC40D0">
        <w:rPr>
          <w:rFonts w:eastAsia="Calibri"/>
          <w:lang w:eastAsia="ru-RU"/>
        </w:rPr>
        <w:t xml:space="preserve"> Регионального патриотического фестиваля «Путь на Олимп» в системе профессионального образования Томской области» - Баерле С.М., 04.12.2019г.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 xml:space="preserve">Благодарственное письмо за плодотворное сотрудничество и помощь в проведении </w:t>
      </w:r>
      <w:r w:rsidRPr="00AC40D0">
        <w:rPr>
          <w:rFonts w:eastAsia="Calibri"/>
          <w:lang w:val="en-US" w:eastAsia="ru-RU"/>
        </w:rPr>
        <w:t>VI</w:t>
      </w:r>
      <w:r w:rsidRPr="00AC40D0">
        <w:rPr>
          <w:rFonts w:eastAsia="Calibri"/>
          <w:lang w:eastAsia="ru-RU"/>
        </w:rPr>
        <w:t xml:space="preserve"> Межрегионального фестиваля – конкурса декоративно-прикладного искусства «Золотая береста» - Голованова Ю.В.,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Calibri"/>
          <w:lang w:eastAsia="ru-RU"/>
        </w:rPr>
        <w:t>Благодарственное письмо ОГБУ «Региональный центр развития образования», МКУ «Управление образования Администрации Кривошеинского района Томской области» МБОУ «Кривошеинская СОШ имени Героя Советского Союза Ф.М. Зинченко» за активное участие в областном профориентационном образ</w:t>
      </w:r>
      <w:r w:rsidR="00F50E9B">
        <w:rPr>
          <w:rFonts w:eastAsia="Calibri"/>
          <w:lang w:eastAsia="ru-RU"/>
        </w:rPr>
        <w:t xml:space="preserve">овательном событии» Профи-град </w:t>
      </w:r>
      <w:r w:rsidRPr="00AC40D0">
        <w:rPr>
          <w:rFonts w:eastAsia="Calibri"/>
          <w:lang w:eastAsia="ru-RU"/>
        </w:rPr>
        <w:t>2019» - Шпакова М.И., Клипова О.А., Егоров Р.А., Шарифуллина Т.А., Архипов А.М., Степаненко Н.А., Шулятьев Е.Н.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Times New Roman"/>
          <w:lang w:eastAsia="ru-RU"/>
        </w:rPr>
        <w:lastRenderedPageBreak/>
        <w:t xml:space="preserve">Благодарственное письмо Администрации Бакчарского района за участие в подготовке и проведении </w:t>
      </w:r>
      <w:r w:rsidRPr="00AC40D0">
        <w:rPr>
          <w:rFonts w:eastAsia="Times New Roman"/>
          <w:lang w:val="en-US" w:eastAsia="ru-RU"/>
        </w:rPr>
        <w:t>V</w:t>
      </w:r>
      <w:r w:rsidRPr="00AC40D0">
        <w:rPr>
          <w:rFonts w:eastAsia="Times New Roman"/>
          <w:lang w:eastAsia="ru-RU"/>
        </w:rPr>
        <w:t xml:space="preserve"> областного «Праздника жимолости»,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Times New Roman"/>
          <w:lang w:eastAsia="ru-RU"/>
        </w:rPr>
        <w:t>ОГКУ ЦЗН Бакчарского района и города Кедрового за содействие в реализации мероприятий активной политики занятости ВЦП, 28.08.2019г.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Times New Roman"/>
          <w:lang w:eastAsia="ru-RU"/>
        </w:rPr>
        <w:t xml:space="preserve">Благодарность Главы Бакчарского района за помощь в организации и проведении </w:t>
      </w:r>
      <w:r w:rsidRPr="00AC40D0">
        <w:rPr>
          <w:rFonts w:eastAsia="Times New Roman"/>
          <w:lang w:val="en-US" w:eastAsia="ru-RU"/>
        </w:rPr>
        <w:t>XXXIII</w:t>
      </w:r>
      <w:r w:rsidRPr="00AC40D0">
        <w:rPr>
          <w:rFonts w:eastAsia="Times New Roman"/>
          <w:lang w:eastAsia="ru-RU"/>
        </w:rPr>
        <w:t xml:space="preserve"> областных летних сельских спортивных игр «Стадион для всех»,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Times New Roman"/>
          <w:lang w:eastAsia="ru-RU"/>
        </w:rPr>
        <w:t>Благодарность ДПО ТО за лучшую подготовку к новому 2019-2020 учебному году,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Times New Roman"/>
          <w:lang w:eastAsia="ru-RU"/>
        </w:rPr>
        <w:t>Благодарность ДПО ТО за организацию и проведение флешмоб-акции #держиблин,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Times New Roman"/>
          <w:lang w:eastAsia="ru-RU"/>
        </w:rPr>
        <w:t>Благодарственное письмо МБУК «Бакчарская МЦКС» за плодотворное сотрудничество,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Times New Roman"/>
          <w:lang w:eastAsia="ru-RU"/>
        </w:rPr>
        <w:t>Благодарственное письмо НО «Фонд развития бизнеса» за организацию проведения мероприятия в связи с празднованием Дня российского предпринимательства, 2019г.</w:t>
      </w:r>
    </w:p>
    <w:p w:rsidR="00AC40D0" w:rsidRPr="00AC40D0" w:rsidRDefault="00AC40D0" w:rsidP="00BF066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ind w:left="0" w:firstLine="567"/>
        <w:contextualSpacing/>
        <w:jc w:val="both"/>
        <w:rPr>
          <w:rFonts w:eastAsia="Calibri"/>
          <w:lang w:eastAsia="ru-RU"/>
        </w:rPr>
      </w:pPr>
      <w:r w:rsidRPr="00AC40D0">
        <w:rPr>
          <w:rFonts w:eastAsia="Times New Roman"/>
          <w:lang w:eastAsia="ru-RU"/>
        </w:rPr>
        <w:t xml:space="preserve">Диплом </w:t>
      </w:r>
      <w:r w:rsidRPr="00AC40D0">
        <w:rPr>
          <w:rFonts w:eastAsia="Times New Roman"/>
          <w:lang w:val="en-US" w:eastAsia="ru-RU"/>
        </w:rPr>
        <w:t>I</w:t>
      </w:r>
      <w:r w:rsidRPr="00AC40D0">
        <w:rPr>
          <w:rFonts w:eastAsia="Times New Roman"/>
          <w:lang w:eastAsia="ru-RU"/>
        </w:rPr>
        <w:t xml:space="preserve"> степени МБУК «Бакчарская МЦКС» за победу в Конкурсе администрации районного Дома культуры «Наряди Новогоднюю ёлку», 2019г.</w:t>
      </w:r>
    </w:p>
    <w:p w:rsidR="00AC40D0" w:rsidRPr="00F50E9B" w:rsidRDefault="00AC40D0" w:rsidP="00F50E9B">
      <w:pPr>
        <w:spacing w:after="0" w:line="360" w:lineRule="atLeast"/>
        <w:ind w:firstLine="426"/>
        <w:jc w:val="both"/>
        <w:rPr>
          <w:rFonts w:eastAsia="Times New Roman"/>
          <w:color w:val="000000"/>
          <w:lang w:eastAsia="ru-RU"/>
        </w:rPr>
      </w:pPr>
      <w:r w:rsidRPr="00AC40D0">
        <w:rPr>
          <w:rFonts w:eastAsia="Times New Roman"/>
          <w:lang w:eastAsia="ru-RU"/>
        </w:rPr>
        <w:t xml:space="preserve">Приоритетными задачами Программы развития ОГБПОУ «Кривошеинский агропромышленный техникум» на 2018-2024гг. является </w:t>
      </w:r>
      <w:r w:rsidRPr="00AC40D0">
        <w:rPr>
          <w:rFonts w:eastAsia="Times New Roman"/>
          <w:color w:val="000000"/>
          <w:lang w:eastAsia="ru-RU"/>
        </w:rPr>
        <w:t xml:space="preserve">подготовка  кадров для  агробизнеса, малого и среднего  предпринимательства  для  центральных  районов  Томской  области, что  позволит </w:t>
      </w:r>
      <w:r w:rsidRPr="00AC40D0">
        <w:rPr>
          <w:rFonts w:eastAsia="Times New Roman"/>
          <w:b/>
          <w:color w:val="000000"/>
          <w:lang w:eastAsia="ru-RU"/>
        </w:rPr>
        <w:t xml:space="preserve">  </w:t>
      </w:r>
      <w:r w:rsidRPr="00AC40D0">
        <w:rPr>
          <w:rFonts w:eastAsia="Times New Roman"/>
          <w:color w:val="000000"/>
          <w:lang w:eastAsia="ru-RU"/>
        </w:rPr>
        <w:t>обеспечить кадрами  перспективные  отрасли   экономики  муниципальных  образований: Кривошеинский  район, Бакчарский</w:t>
      </w:r>
      <w:r w:rsidR="00A657B3">
        <w:rPr>
          <w:rFonts w:eastAsia="Times New Roman"/>
          <w:color w:val="000000"/>
          <w:lang w:eastAsia="ru-RU"/>
        </w:rPr>
        <w:t xml:space="preserve">  район,  Молчановский  район. </w:t>
      </w:r>
      <w:r w:rsidRPr="00AC40D0">
        <w:rPr>
          <w:rFonts w:eastAsia="Times New Roman"/>
          <w:color w:val="000000"/>
          <w:lang w:eastAsia="ru-RU"/>
        </w:rPr>
        <w:t>Техникум  видит  своё  предназначение в  развитии    предпринимательских  компетенций у  студентов,  что будет  оказывать влияние  на занятость и   самозанятость  молодёжи  на  селе,  что   окажет благоприятное   влияние  на раз</w:t>
      </w:r>
      <w:r w:rsidR="00A657B3">
        <w:rPr>
          <w:rFonts w:eastAsia="Times New Roman"/>
          <w:color w:val="000000"/>
          <w:lang w:eastAsia="ru-RU"/>
        </w:rPr>
        <w:t xml:space="preserve">витие  сельских  территорий.  Создание </w:t>
      </w:r>
      <w:r w:rsidRPr="00AC40D0">
        <w:rPr>
          <w:rFonts w:eastAsia="Times New Roman"/>
          <w:color w:val="000000"/>
          <w:lang w:eastAsia="ru-RU"/>
        </w:rPr>
        <w:t>ведущего центра аутентичной  подготовки  специалистов  по  производству,   переработке сельскохозяйственной  продукции, переработке дикоросов и  выпуску  экологически  чистой  продукции  позволит   Томскому  региону  реализовывать</w:t>
      </w:r>
      <w:r w:rsidR="00F50E9B">
        <w:rPr>
          <w:rFonts w:eastAsia="Times New Roman"/>
          <w:color w:val="000000"/>
          <w:lang w:eastAsia="ru-RU"/>
        </w:rPr>
        <w:t xml:space="preserve">  продукты  здорового  питания.</w:t>
      </w:r>
    </w:p>
    <w:p w:rsidR="00AC40D0" w:rsidRPr="00AC40D0" w:rsidRDefault="00AC40D0" w:rsidP="00AC40D0">
      <w:pPr>
        <w:tabs>
          <w:tab w:val="left" w:pos="8160"/>
          <w:tab w:val="right" w:pos="9355"/>
        </w:tabs>
        <w:spacing w:after="200" w:line="276" w:lineRule="auto"/>
        <w:contextualSpacing/>
        <w:jc w:val="right"/>
        <w:rPr>
          <w:rFonts w:eastAsia="Times New Roman"/>
          <w:sz w:val="24"/>
          <w:szCs w:val="24"/>
        </w:rPr>
      </w:pPr>
    </w:p>
    <w:p w:rsidR="00AC40D0" w:rsidRDefault="00AC40D0" w:rsidP="00AC40D0">
      <w:pPr>
        <w:tabs>
          <w:tab w:val="left" w:pos="8160"/>
          <w:tab w:val="right" w:pos="9355"/>
        </w:tabs>
        <w:spacing w:after="200" w:line="276" w:lineRule="auto"/>
        <w:contextualSpacing/>
        <w:jc w:val="right"/>
        <w:rPr>
          <w:rFonts w:eastAsia="Times New Roman"/>
          <w:sz w:val="24"/>
          <w:szCs w:val="24"/>
        </w:rPr>
      </w:pPr>
    </w:p>
    <w:p w:rsidR="00BD211D" w:rsidRDefault="00BD211D" w:rsidP="00AC40D0">
      <w:pPr>
        <w:tabs>
          <w:tab w:val="left" w:pos="8160"/>
          <w:tab w:val="right" w:pos="9355"/>
        </w:tabs>
        <w:spacing w:after="200" w:line="276" w:lineRule="auto"/>
        <w:contextualSpacing/>
        <w:jc w:val="right"/>
        <w:rPr>
          <w:rFonts w:eastAsia="Times New Roman"/>
          <w:sz w:val="24"/>
          <w:szCs w:val="24"/>
        </w:rPr>
      </w:pPr>
    </w:p>
    <w:p w:rsidR="00BD211D" w:rsidRDefault="00BD211D" w:rsidP="00AC40D0">
      <w:pPr>
        <w:tabs>
          <w:tab w:val="left" w:pos="8160"/>
          <w:tab w:val="right" w:pos="9355"/>
        </w:tabs>
        <w:spacing w:after="200" w:line="276" w:lineRule="auto"/>
        <w:contextualSpacing/>
        <w:jc w:val="right"/>
        <w:rPr>
          <w:rFonts w:eastAsia="Times New Roman"/>
          <w:sz w:val="24"/>
          <w:szCs w:val="24"/>
        </w:rPr>
      </w:pPr>
    </w:p>
    <w:p w:rsidR="00BD211D" w:rsidRDefault="00BD211D" w:rsidP="00AC40D0">
      <w:pPr>
        <w:tabs>
          <w:tab w:val="left" w:pos="8160"/>
          <w:tab w:val="right" w:pos="9355"/>
        </w:tabs>
        <w:spacing w:after="200" w:line="276" w:lineRule="auto"/>
        <w:contextualSpacing/>
        <w:jc w:val="right"/>
        <w:rPr>
          <w:rFonts w:eastAsia="Times New Roman"/>
          <w:sz w:val="24"/>
          <w:szCs w:val="24"/>
        </w:rPr>
      </w:pPr>
    </w:p>
    <w:p w:rsidR="00BD211D" w:rsidRDefault="00BD211D" w:rsidP="00AC40D0">
      <w:pPr>
        <w:tabs>
          <w:tab w:val="left" w:pos="8160"/>
          <w:tab w:val="right" w:pos="9355"/>
        </w:tabs>
        <w:spacing w:after="200" w:line="276" w:lineRule="auto"/>
        <w:contextualSpacing/>
        <w:jc w:val="right"/>
        <w:rPr>
          <w:rFonts w:eastAsia="Times New Roman"/>
          <w:sz w:val="24"/>
          <w:szCs w:val="24"/>
        </w:rPr>
      </w:pPr>
    </w:p>
    <w:p w:rsidR="00A657B3" w:rsidRPr="00AC40D0" w:rsidRDefault="00A657B3" w:rsidP="00AC40D0">
      <w:pPr>
        <w:tabs>
          <w:tab w:val="left" w:pos="8160"/>
          <w:tab w:val="right" w:pos="9355"/>
        </w:tabs>
        <w:spacing w:after="200" w:line="276" w:lineRule="auto"/>
        <w:contextualSpacing/>
        <w:jc w:val="right"/>
        <w:rPr>
          <w:rFonts w:eastAsia="Times New Roman"/>
          <w:sz w:val="24"/>
          <w:szCs w:val="24"/>
        </w:rPr>
      </w:pPr>
    </w:p>
    <w:p w:rsidR="00AC40D0" w:rsidRPr="00AC40D0" w:rsidRDefault="00AC40D0" w:rsidP="00AC40D0">
      <w:pPr>
        <w:tabs>
          <w:tab w:val="left" w:pos="8160"/>
          <w:tab w:val="right" w:pos="9355"/>
        </w:tabs>
        <w:spacing w:after="200" w:line="276" w:lineRule="auto"/>
        <w:contextualSpacing/>
        <w:jc w:val="right"/>
        <w:rPr>
          <w:rFonts w:eastAsia="Times New Roman"/>
          <w:sz w:val="24"/>
          <w:szCs w:val="24"/>
        </w:rPr>
      </w:pPr>
      <w:r w:rsidRPr="00AC40D0">
        <w:rPr>
          <w:rFonts w:eastAsia="Times New Roman"/>
          <w:sz w:val="24"/>
          <w:szCs w:val="24"/>
        </w:rPr>
        <w:lastRenderedPageBreak/>
        <w:t>Таблица 1</w:t>
      </w:r>
    </w:p>
    <w:p w:rsidR="00AC40D0" w:rsidRPr="00AC40D0" w:rsidRDefault="00AC40D0" w:rsidP="00AC40D0">
      <w:pPr>
        <w:spacing w:after="120" w:line="276" w:lineRule="auto"/>
        <w:jc w:val="center"/>
        <w:rPr>
          <w:rFonts w:eastAsia="Times New Roman"/>
          <w:b/>
          <w:lang w:eastAsia="ru-RU"/>
        </w:rPr>
      </w:pPr>
      <w:r w:rsidRPr="00AC40D0">
        <w:rPr>
          <w:rFonts w:eastAsia="Times New Roman"/>
          <w:b/>
          <w:lang w:eastAsia="ru-RU"/>
        </w:rPr>
        <w:t xml:space="preserve">Сведения об образовании руководящих, педагогических работников </w:t>
      </w:r>
    </w:p>
    <w:p w:rsidR="00AC40D0" w:rsidRPr="00AC40D0" w:rsidRDefault="00AC40D0" w:rsidP="00AC40D0">
      <w:pPr>
        <w:spacing w:after="120" w:line="276" w:lineRule="auto"/>
        <w:jc w:val="center"/>
        <w:rPr>
          <w:rFonts w:eastAsia="Times New Roman"/>
          <w:b/>
          <w:lang w:eastAsia="ru-RU"/>
        </w:rPr>
      </w:pPr>
      <w:r w:rsidRPr="00AC40D0">
        <w:rPr>
          <w:rFonts w:eastAsia="Times New Roman"/>
          <w:b/>
          <w:lang w:eastAsia="ru-RU"/>
        </w:rPr>
        <w:t>Руководители</w:t>
      </w:r>
    </w:p>
    <w:p w:rsidR="00AC40D0" w:rsidRPr="00AC40D0" w:rsidRDefault="00AC40D0" w:rsidP="00AC40D0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409"/>
        <w:gridCol w:w="2267"/>
        <w:gridCol w:w="1035"/>
        <w:gridCol w:w="1032"/>
        <w:gridCol w:w="913"/>
        <w:gridCol w:w="812"/>
        <w:gridCol w:w="1314"/>
      </w:tblGrid>
      <w:tr w:rsidR="00AC40D0" w:rsidRPr="00AC40D0" w:rsidTr="00AC40D0">
        <w:trPr>
          <w:trHeight w:val="63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AC40D0" w:rsidRPr="00AC40D0" w:rsidTr="00AC40D0">
        <w:trPr>
          <w:trHeight w:val="402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AC40D0" w:rsidRPr="00AC40D0" w:rsidTr="00AC40D0">
        <w:trPr>
          <w:trHeight w:val="7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Сайнакова Наталья Николаевна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ТГПУ,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1994г.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Архипов Алексей Михайлович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ТГАСУ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2001г.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8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Ващенко Наталья Леонидовна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ТГПУ,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2002г.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Шпакова  Марина Ивановна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НГАУ,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2007г.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Макрецкий Олег Васильевич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ТГПИ,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1983г.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8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Клипова Ольга Александровна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воспитательного отдела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ТГПУ,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8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Протасова Ирина Николаевна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КГТЭИ,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210"/>
        </w:trPr>
        <w:tc>
          <w:tcPr>
            <w:tcW w:w="5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C40D0" w:rsidRPr="00AC40D0" w:rsidRDefault="00AC40D0" w:rsidP="00AC40D0">
      <w:pPr>
        <w:spacing w:after="12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C40D0" w:rsidRPr="00AC40D0" w:rsidRDefault="00AC40D0" w:rsidP="00AC40D0">
      <w:pPr>
        <w:spacing w:after="120" w:line="240" w:lineRule="auto"/>
        <w:jc w:val="center"/>
        <w:rPr>
          <w:rFonts w:eastAsia="Times New Roman"/>
          <w:b/>
          <w:lang w:eastAsia="ru-RU"/>
        </w:rPr>
      </w:pPr>
      <w:r w:rsidRPr="00AC40D0">
        <w:rPr>
          <w:rFonts w:eastAsia="Times New Roman"/>
          <w:b/>
          <w:lang w:eastAsia="ru-RU"/>
        </w:rPr>
        <w:t>Преподаватели и мастера п/о</w:t>
      </w: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2268"/>
        <w:gridCol w:w="992"/>
        <w:gridCol w:w="142"/>
        <w:gridCol w:w="992"/>
        <w:gridCol w:w="142"/>
        <w:gridCol w:w="709"/>
        <w:gridCol w:w="850"/>
        <w:gridCol w:w="1276"/>
      </w:tblGrid>
      <w:tr w:rsidR="00AC40D0" w:rsidRPr="00AC40D0" w:rsidTr="00AC40D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AC40D0" w:rsidRPr="00AC40D0" w:rsidTr="00AC40D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AC40D0" w:rsidRPr="00AC40D0" w:rsidTr="00AC40D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ТГПИ, 1984г.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29.03.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</w:tr>
      <w:tr w:rsidR="00AC40D0" w:rsidRPr="00AC40D0" w:rsidTr="00AC40D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Иглевский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ТИСИ, 1980г.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Хромых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ТГПУ, 2004г.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0D0" w:rsidRPr="00AC40D0" w:rsidTr="00AC40D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Баерле С.М.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Аркалыкс кий пед. институт, 1978г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BD211D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Панов Д.А.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ТСТ, 2007г.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BD211D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Шеин 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ТГАСУ, 2004г.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BD211D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Егоров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НГАУ, 2009г.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Май,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0D0" w:rsidRPr="00AC40D0" w:rsidTr="00AC40D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BD211D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Куксенко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ТАК, 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0D0" w:rsidRPr="00AC40D0" w:rsidTr="00AC40D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BD211D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Семенова 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ТГПУ, 2000г.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0D0" w:rsidRPr="00AC40D0" w:rsidTr="00AC40D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BD211D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Осиненко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НГАУ 2002г.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30.05.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BD211D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Шулятьев Е.В.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BD211D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Шарифуллина Т.А.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ТГПИ, 1982г.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Май, 2017г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BD211D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Рыбалова Л.В.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НИСКТ, 1979г.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BD211D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Филатов С.Д.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НГАУ, 2005г.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0D0" w:rsidRPr="00AC40D0" w:rsidTr="00AC40D0">
        <w:trPr>
          <w:trHeight w:val="61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lang w:eastAsia="ru-RU"/>
              </w:rPr>
              <w:t>Бакчарский филиал</w:t>
            </w: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Бронникова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КГТЭИ, 2005г.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 2015г.</w:t>
            </w: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Гусев В.Е.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Долгополова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ТГПИ, 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 2020г.</w:t>
            </w: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Клипенко Э.А.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ТЭПК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Литуева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ТКСТ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Мясникова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 «КОТ»,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1990г.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Нужин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ТГУ, 1993г.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Раззомазова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ТГПУ, 2006г.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Колиба К.Л.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ТГПИ, 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Тиунов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ТГАСУ, 2000г.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6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0D0" w:rsidRPr="00AC40D0" w:rsidTr="00AC40D0">
        <w:trPr>
          <w:trHeight w:val="6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C40D0" w:rsidRPr="00AC40D0" w:rsidRDefault="00AC40D0" w:rsidP="00AC40D0">
      <w:pPr>
        <w:spacing w:after="0" w:line="240" w:lineRule="auto"/>
        <w:ind w:right="279" w:firstLine="900"/>
        <w:jc w:val="center"/>
        <w:rPr>
          <w:rFonts w:eastAsia="Times New Roman"/>
          <w:sz w:val="24"/>
          <w:szCs w:val="24"/>
          <w:lang w:eastAsia="ru-RU"/>
        </w:rPr>
      </w:pPr>
    </w:p>
    <w:p w:rsidR="00AC40D0" w:rsidRPr="00AC40D0" w:rsidRDefault="00AC40D0" w:rsidP="00AC40D0">
      <w:pPr>
        <w:spacing w:after="0" w:line="240" w:lineRule="auto"/>
        <w:ind w:right="279" w:firstLine="900"/>
        <w:jc w:val="center"/>
        <w:rPr>
          <w:rFonts w:eastAsia="Times New Roman"/>
          <w:b/>
          <w:lang w:eastAsia="ru-RU"/>
        </w:rPr>
      </w:pPr>
      <w:r w:rsidRPr="00AC40D0">
        <w:rPr>
          <w:rFonts w:eastAsia="Times New Roman"/>
          <w:b/>
          <w:lang w:eastAsia="ru-RU"/>
        </w:rPr>
        <w:t>Сопровождающей состав</w:t>
      </w:r>
    </w:p>
    <w:p w:rsidR="00AC40D0" w:rsidRPr="00AC40D0" w:rsidRDefault="00AC40D0" w:rsidP="00AC40D0">
      <w:pPr>
        <w:spacing w:after="0" w:line="240" w:lineRule="auto"/>
        <w:ind w:right="279" w:firstLine="90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2126"/>
        <w:gridCol w:w="1134"/>
        <w:gridCol w:w="1134"/>
        <w:gridCol w:w="6"/>
        <w:gridCol w:w="845"/>
        <w:gridCol w:w="850"/>
        <w:gridCol w:w="1276"/>
      </w:tblGrid>
      <w:tr w:rsidR="00AC40D0" w:rsidRPr="00AC40D0" w:rsidTr="00AC40D0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AC40D0" w:rsidRPr="00AC40D0" w:rsidTr="00AC40D0">
        <w:trPr>
          <w:trHeight w:val="5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AC40D0" w:rsidRPr="00AC40D0" w:rsidTr="00AC40D0">
        <w:trPr>
          <w:trHeight w:val="5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Степаненко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ТГПУ, 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0D0" w:rsidRPr="00AC40D0" w:rsidTr="00AC40D0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Киренкова И.А.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ТГПИ, 1997г.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15.04.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</w:tr>
      <w:tr w:rsidR="00AC40D0" w:rsidRPr="00AC40D0" w:rsidTr="00AC40D0">
        <w:trPr>
          <w:trHeight w:val="7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Татарникова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ТГПУ, 2007г.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0D0" w:rsidRPr="00AC40D0" w:rsidTr="00AC40D0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Голованова Ю.В.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РГСУ, 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0D0" w:rsidRPr="00AC40D0" w:rsidTr="00AC40D0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Решилова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Заведующий очно-заочным отделением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ТГПУ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C40D0" w:rsidRPr="00AC40D0" w:rsidTr="00AC40D0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Толстихин Вячеслав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очно-заочным отделением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ОмА , 2009г.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C40D0" w:rsidRPr="00AC40D0" w:rsidTr="00AC40D0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Перемитина Любовь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ГГПУ,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C40D0" w:rsidRPr="00AC40D0" w:rsidTr="00AC40D0">
        <w:trPr>
          <w:trHeight w:val="86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AB0943" w:rsidRPr="00AC40D0" w:rsidRDefault="00AB0943" w:rsidP="00AB0943">
            <w:pPr>
              <w:spacing w:after="0" w:line="276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40D0" w:rsidRPr="00AC40D0" w:rsidTr="00AC40D0">
        <w:trPr>
          <w:trHeight w:val="862"/>
        </w:trPr>
        <w:tc>
          <w:tcPr>
            <w:tcW w:w="10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4C5B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lang w:eastAsia="ru-RU"/>
              </w:rPr>
              <w:t>Бакчарский филиал</w:t>
            </w:r>
          </w:p>
        </w:tc>
      </w:tr>
      <w:tr w:rsidR="00AC40D0" w:rsidRPr="00AC40D0" w:rsidTr="00AC40D0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Ветошкина Т.В.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КГАКИ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Жевлакова Н.В.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ТГПИ, 1983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Савенкова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РГУ, 2006г.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Скубиева С.С.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ТГПУ, 2001г.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45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40D0" w:rsidRPr="00AC40D0" w:rsidTr="00AC40D0">
        <w:trPr>
          <w:trHeight w:val="45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C40D0" w:rsidRPr="00AC40D0" w:rsidRDefault="00AC40D0" w:rsidP="00AC40D0">
      <w:pPr>
        <w:spacing w:after="200" w:line="276" w:lineRule="auto"/>
        <w:contextualSpacing/>
        <w:jc w:val="right"/>
        <w:rPr>
          <w:rFonts w:ascii="Calibri" w:eastAsia="Times New Roman" w:hAnsi="Calibri"/>
          <w:sz w:val="24"/>
          <w:szCs w:val="24"/>
        </w:rPr>
      </w:pPr>
    </w:p>
    <w:p w:rsidR="00AC40D0" w:rsidRPr="00AC40D0" w:rsidRDefault="00AC40D0" w:rsidP="00AC40D0">
      <w:pPr>
        <w:spacing w:after="200" w:line="276" w:lineRule="auto"/>
        <w:contextualSpacing/>
        <w:jc w:val="right"/>
        <w:rPr>
          <w:rFonts w:eastAsia="Times New Roman"/>
          <w:sz w:val="24"/>
          <w:szCs w:val="24"/>
        </w:rPr>
      </w:pPr>
      <w:r w:rsidRPr="00AC40D0">
        <w:rPr>
          <w:rFonts w:ascii="Calibri" w:eastAsia="Times New Roman" w:hAnsi="Calibri"/>
          <w:sz w:val="24"/>
          <w:szCs w:val="24"/>
        </w:rPr>
        <w:t xml:space="preserve">          </w:t>
      </w:r>
      <w:r w:rsidRPr="00AC40D0">
        <w:rPr>
          <w:rFonts w:eastAsia="Times New Roman"/>
          <w:sz w:val="24"/>
          <w:szCs w:val="24"/>
        </w:rPr>
        <w:t>Таблица 2</w:t>
      </w:r>
    </w:p>
    <w:p w:rsidR="00AC40D0" w:rsidRPr="00AC40D0" w:rsidRDefault="00AC40D0" w:rsidP="00AC40D0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</w:rPr>
      </w:pPr>
    </w:p>
    <w:p w:rsidR="00AC40D0" w:rsidRPr="00AC40D0" w:rsidRDefault="00AC40D0" w:rsidP="00AC40D0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</w:rPr>
      </w:pPr>
      <w:r w:rsidRPr="00AC40D0">
        <w:rPr>
          <w:rFonts w:eastAsia="Calibri"/>
          <w:b/>
        </w:rPr>
        <w:t>Участие п</w:t>
      </w:r>
      <w:r w:rsidR="009C5820">
        <w:rPr>
          <w:rFonts w:eastAsia="Calibri"/>
          <w:b/>
        </w:rPr>
        <w:t xml:space="preserve">едагогических работников </w:t>
      </w:r>
      <w:r w:rsidRPr="00AC40D0">
        <w:rPr>
          <w:rFonts w:eastAsia="Calibri"/>
          <w:b/>
        </w:rPr>
        <w:t>в конкурсах, конференциях, чемпионатах различного уровня</w:t>
      </w:r>
    </w:p>
    <w:p w:rsidR="00AC40D0" w:rsidRPr="00AC40D0" w:rsidRDefault="00AC40D0" w:rsidP="00AC40D0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1593"/>
        <w:gridCol w:w="2185"/>
        <w:gridCol w:w="1263"/>
        <w:gridCol w:w="2037"/>
        <w:gridCol w:w="1777"/>
      </w:tblGrid>
      <w:tr w:rsidR="00AC40D0" w:rsidRPr="00AC40D0" w:rsidTr="004C5BD0">
        <w:trPr>
          <w:trHeight w:val="72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Участия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C40D0" w:rsidRPr="00AC40D0" w:rsidTr="004C5BD0">
        <w:trPr>
          <w:trHeight w:val="973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Сайнакова Н.Н, директ</w:t>
            </w:r>
            <w:r w:rsidR="0061042D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ор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Чемпионат Томской области « Абилимпикс-2019»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Благодарность 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4C5BD0">
        <w:trPr>
          <w:trHeight w:val="973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Форум «Август.</w:t>
            </w: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PRO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: матрица педагогических знаний»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22-23.08.2019г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C40D0" w:rsidRPr="00AC40D0" w:rsidTr="004C5BD0">
        <w:trPr>
          <w:trHeight w:val="384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«Профессиональное развитие педагогических кадров системы инклюзивного профессионального образования : технологии. практики, управление результатами»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C40D0" w:rsidRPr="00AC40D0" w:rsidTr="004C5BD0">
        <w:trPr>
          <w:trHeight w:val="1547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Ващенко Наталья, Леонидовна, зам. директора по УМР, преподаватель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Всероссийская научно-практическая конференция «Актуальные проблемы социализации личности в образовательном пространстве»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 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4C5BD0">
        <w:trPr>
          <w:trHeight w:val="154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Форум «Август.</w:t>
            </w: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PRO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: матрица педагогических знаний»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22-23.08.2019г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C40D0" w:rsidRPr="00AC40D0" w:rsidTr="004C5BD0">
        <w:trPr>
          <w:trHeight w:val="154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Региональная дистанционная олимпиада для учителей в области географического образования -2019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C40D0" w:rsidRPr="00AC40D0" w:rsidTr="004C5BD0">
        <w:trPr>
          <w:trHeight w:val="174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 конкурс профессионального мастерства педагогических работников им А.С. Макаренко (Единый урок)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 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4C5BD0">
        <w:trPr>
          <w:trHeight w:val="3345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«Профессиональное развитие педагогических кадров системы инклюзивного профессионального образования : технологии . практики , управление результатами»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C40D0" w:rsidRPr="00AC40D0" w:rsidTr="004C5BD0">
        <w:trPr>
          <w:trHeight w:val="21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Киренкова Инга Александровна, социальный педагог, преподаватель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Всероссийская научно-практическая конференция «Актуальные проблемы социализации личности в образовательном пространстве»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 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4C5BD0">
        <w:trPr>
          <w:trHeight w:val="382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Всероссийская научно-практическая конференция «Профессиональное развитие педагогических кадров системы инклюзивного профессионального образования : технологии , практики , управление результатами»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C40D0" w:rsidRPr="00AC40D0" w:rsidTr="004C5BD0">
        <w:trPr>
          <w:trHeight w:val="27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 конкурс «Лучшие практики методических разработок в системе среднего профессионального образования Томской области – 2019»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AC40D0" w:rsidRPr="00AC40D0" w:rsidTr="004C5BD0">
        <w:trPr>
          <w:trHeight w:val="325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Степаненко Н.А., педагог-психолог, преподаватель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   «Путь на Олимп»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за подготовку участника регионального конкурса патриотической песни «Виктория» в рамках </w:t>
            </w: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–патриотического проекта « Мы этой памяти верны»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Благодарность  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4C5BD0">
        <w:trPr>
          <w:trHeight w:val="12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Открытая научно –практическая конференция «Экоориентир -2019»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Открытый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AC40D0" w:rsidRPr="00AC40D0" w:rsidTr="004C5BD0">
        <w:trPr>
          <w:trHeight w:val="1168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Открытый 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4C5BD0">
        <w:trPr>
          <w:trHeight w:val="225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 конкурс  профессионального мастерства педагогических работников им А.С. Макаренко (Единый урок)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Осиненко Олеся Сергеевна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Онлайн- курс «Навигатор по </w:t>
            </w: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FUTURESKILLS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Академия Вордскиллс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 конкурс профессионального мастерства «Педагог года -2019»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AC40D0" w:rsidRPr="00AC40D0" w:rsidTr="004C5BD0">
        <w:trPr>
          <w:trHeight w:val="212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Татарникова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Анастасия Васильевна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 конкурс  профессионального мастерства педагогических работников им А.С. Макаренко (Единый урок)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 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 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4C5BD0">
        <w:trPr>
          <w:trHeight w:val="1264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Международная акция «Тест по истории великой отечественной Войны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Открытый 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4C5BD0">
        <w:trPr>
          <w:trHeight w:val="998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5" w:rsidRPr="00AC40D0" w:rsidRDefault="00AC40D0" w:rsidP="00622B35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Научно –практическая конференция « Социализация </w:t>
            </w:r>
            <w:r w:rsidR="00622B35" w:rsidRPr="00AC40D0">
              <w:rPr>
                <w:rFonts w:eastAsia="Times New Roman"/>
                <w:sz w:val="24"/>
                <w:szCs w:val="24"/>
                <w:lang w:eastAsia="ru-RU"/>
              </w:rPr>
              <w:t>+Профессия = успех»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Открытый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AC40D0" w:rsidRPr="00AC40D0" w:rsidTr="004C5BD0">
        <w:trPr>
          <w:trHeight w:val="12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Чемпионат Томской области «Абилимпикс -2019»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 эксперта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4C5BD0">
        <w:trPr>
          <w:trHeight w:val="710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Алферова Надежда Васильевна, воспитатель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Неделя психологии «Марафон психологических практик» в системе профессионального образования Томской области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Диплом за участие</w:t>
            </w:r>
          </w:p>
        </w:tc>
      </w:tr>
      <w:tr w:rsidR="00AC40D0" w:rsidRPr="00AC40D0" w:rsidTr="004C5BD0">
        <w:trPr>
          <w:trHeight w:val="215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Шарифуллина Татьяна Александровна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 конкурс  профессионального мастерства педагогических работников им А.С. Макаренко (Единый урок)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4C5BD0">
        <w:trPr>
          <w:trHeight w:val="2151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Всероссийская научно-практическая конференция «Непрерывное экологическое образование: проблемы, опыт, перспективы»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1.11.2019г.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AC40D0" w:rsidRPr="00AC40D0" w:rsidTr="004C5BD0">
        <w:trPr>
          <w:trHeight w:val="1573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VII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Всероссийский фестиваль экологического образования и воспитания детей и молодёжи «Я живу на красивой планете»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1F46A4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Иглевский Александр Иванович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 конкурс  профессионального мастерства педагогических работников им А.С. Макаренко (Единый урок)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C40D0" w:rsidRPr="00AC40D0" w:rsidTr="004C5BD0">
        <w:trPr>
          <w:trHeight w:val="220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Клипова Ольга Александровна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Экологический квест «Сохраним места обитания растений и животных» в рамках Международной экологической акции «Марш парков -2019»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Открытый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Благодарность </w:t>
            </w: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4C5BD0">
        <w:trPr>
          <w:trHeight w:val="221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VII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Всероссийский фестиваль экологического образования и воспитания детей и молодёжи «Я живу на красивой планете»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C40D0" w:rsidRPr="00AC40D0" w:rsidTr="004C5BD0">
        <w:trPr>
          <w:trHeight w:val="27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конкурс «Лучшие 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практики методических разработок в системе среднего профессионального образования Томской области – 2019»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AC40D0" w:rsidRPr="00AC40D0" w:rsidTr="004C5BD0">
        <w:trPr>
          <w:trHeight w:val="983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Международный фестиваль «Молодой профессионал Сибири»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17.09.2019г.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Хромых Геннадий Спиридонович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 конкурс  профессионального мастерства педагогических работников им А.С. Макаренко (Единый урок)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Попова</w:t>
            </w:r>
            <w:r w:rsidR="001F46A4">
              <w:rPr>
                <w:rFonts w:eastAsia="Times New Roman"/>
                <w:sz w:val="24"/>
                <w:szCs w:val="24"/>
                <w:lang w:eastAsia="ru-RU"/>
              </w:rPr>
              <w:t xml:space="preserve"> Халима Анваровна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 конкурс профессионального мастерства «Педагог года -2019»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1F46A4" w:rsidP="001F46A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Макрецкий Олег Васильевич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 конкурс «Лучшие практики методических разработок в системе среднего профессионального образования Томской области – 2019»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1F46A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1F46A4">
              <w:rPr>
                <w:rFonts w:eastAsia="Times New Roman"/>
                <w:sz w:val="24"/>
                <w:szCs w:val="24"/>
                <w:lang w:eastAsia="ru-RU"/>
              </w:rPr>
              <w:t>илатов Сергей Дмитриевич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чемпионат экспертов по методике WorldSkills Russia в г. Томске в компетенции 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«Эксплуатация сельскохозяйственных машин»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 и 14 февраля 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915244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Шулятьев Евгений Николаевич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чемпионат экспертов по методике WorldSkills Russia в г. Томске в компетенции «Ремонт и обслуживание легковых автомобилей»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13 и 14 февраля 2019г.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F46A4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4" w:rsidRPr="00AC40D0" w:rsidRDefault="001F46A4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4" w:rsidRPr="00AC40D0" w:rsidRDefault="00915244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Осиненко Олеся Сергеевна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4" w:rsidRPr="00AC40D0" w:rsidRDefault="004812D2" w:rsidP="00AC40D0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Конкурс «Лучший сайт педагога системы среднего профессионального образования Томской области»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4" w:rsidRPr="00AC40D0" w:rsidRDefault="004812D2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Томск ,2020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4" w:rsidRPr="00AC40D0" w:rsidRDefault="004812D2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4" w:rsidRPr="00AC40D0" w:rsidRDefault="004812D2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4812D2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2" w:rsidRDefault="004812D2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2" w:rsidRDefault="004812D2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Попова Халима Анваровна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2" w:rsidRDefault="004812D2" w:rsidP="00AC40D0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«Лучший сайт педагога системы среднего профессионального образования Томской области»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2" w:rsidRDefault="004812D2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Томск ,2020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2" w:rsidRPr="00AC40D0" w:rsidRDefault="004812D2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2" w:rsidRDefault="004812D2" w:rsidP="000D1BB5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  <w:r w:rsidR="000D1BB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BB5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5" w:rsidRDefault="000D1BB5" w:rsidP="00AC40D0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5" w:rsidRDefault="000D1BB5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Попова Халима Анваровна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5" w:rsidRDefault="00A657B3" w:rsidP="00AC40D0">
            <w:pPr>
              <w:spacing w:after="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Региональная «Олимпиада знаний» по учебной дисциплине «Математике»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5" w:rsidRDefault="000D1BB5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Томск ,2020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5" w:rsidRPr="00AC40D0" w:rsidRDefault="00A657B3" w:rsidP="00AC40D0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5" w:rsidRDefault="00A657B3" w:rsidP="000D1BB5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</w:p>
        </w:tc>
      </w:tr>
      <w:tr w:rsidR="00AC40D0" w:rsidRPr="00AC40D0" w:rsidTr="004C5BD0">
        <w:trPr>
          <w:trHeight w:val="1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C40D0">
              <w:rPr>
                <w:rFonts w:eastAsia="Times New Roman"/>
                <w:b/>
                <w:lang w:eastAsia="ru-RU"/>
              </w:rPr>
              <w:t>Бакчарский филиал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Бронникова И.И.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Межмуниципальный интерактивный марафон «По следам ВО войны»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Долгополова И.А.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Районный этап областной краеведческой конференции «Листает ветер летопись времен», посвященной историческим событиям Сибири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VIII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региональная молодежная научно-практическая конференции «СОЦИАЛИЗАЦИЯ +ПРОФЕССИЯ = УСПЕХ»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Благодарственное письмо 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 конкурс «Экожурналист»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Конкурс профессионального мастерства педагогических работников им. А.С. Макаренко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Диплом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Клименко Э.А.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национальный чемпионат «Абилимпикс 2019»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Региональный чемпионат  «Молодые профессионалы» (</w:t>
            </w: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Worldskills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) по компетенции “Сухое строительство и штукатурные работы»  ТО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Грамота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национальный чемпионат «Абилимпикс 2019» по компетенции “Сухое строительство и штукатурные работы»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Грамота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конкурс на лучший бизнес-проект «Быстрый старт».</w:t>
            </w:r>
          </w:p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Литуева С.А.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Конкурс профессионального мастерства педагогических работников им. А.С. Макаренко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Диплом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Нужин А.В.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Конкурс профессионального мастерства педагогических работников им. А.С. Макаренко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Открытая онлайн викторина «Гражданская оборона, безопасность, жизнь»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VIII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региональная молодежная научно-практическая конференции «СОЦИАЛИЗАЦИЯ +ПРОФЕССИЯ = УСПЕХ»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Благодарственное письмо 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РСИ ВР К «Томичи в локальных войнах» в рамках Регионального патриотического фестиваля «Путь на Олимп» в системе СПО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Гусев В.Е.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Конкурс профессионального мастерства педагогических работников им. А.С. Макаренко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Диплом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Скубиёва С.С.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VIII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региональная молодежная научно-практическая конференции «СОЦИАЛИЗАЦИЯ +ПРОФЕССИЯ = УСПЕХ»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Благодарственное письмо 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Финансовый зачёт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Раззомазова Е.С.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Региональный чемпионат «Молодые профессионалы» (</w:t>
            </w: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Worldskills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) в компетенции 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«Поварское дело» ТО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Грамота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Конкурс профессионального мастерства педагогических работников им. А.С. Макаренко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Диплом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Колиба К.Л.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Конкурс профессионального мастерства педагогических работников им. А.С. Макаренко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Диплом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Финансовый зачёт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AC40D0" w:rsidRPr="00AC40D0" w:rsidTr="004C5BD0">
        <w:trPr>
          <w:trHeight w:val="1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Жевлакова Н.В.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Финансовый зачёт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</w:tbl>
    <w:p w:rsidR="00AC40D0" w:rsidRPr="00AC40D0" w:rsidRDefault="00AC40D0" w:rsidP="00AC40D0">
      <w:pPr>
        <w:tabs>
          <w:tab w:val="left" w:pos="37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  <w:r w:rsidRPr="00AC40D0">
        <w:rPr>
          <w:rFonts w:eastAsia="Times New Roman"/>
          <w:sz w:val="24"/>
          <w:szCs w:val="24"/>
          <w:lang w:eastAsia="ru-RU"/>
        </w:rPr>
        <w:tab/>
      </w:r>
    </w:p>
    <w:p w:rsidR="00AC40D0" w:rsidRPr="00AC40D0" w:rsidRDefault="00AC40D0" w:rsidP="00AC40D0">
      <w:pPr>
        <w:tabs>
          <w:tab w:val="left" w:pos="372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C40D0">
        <w:rPr>
          <w:rFonts w:eastAsia="Times New Roman"/>
          <w:sz w:val="24"/>
          <w:szCs w:val="24"/>
          <w:lang w:eastAsia="ru-RU"/>
        </w:rPr>
        <w:t xml:space="preserve"> Таблица 3</w:t>
      </w:r>
    </w:p>
    <w:p w:rsidR="00AC40D0" w:rsidRPr="00AC40D0" w:rsidRDefault="00AC40D0" w:rsidP="00AC40D0">
      <w:pPr>
        <w:tabs>
          <w:tab w:val="left" w:pos="3720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C40D0" w:rsidRPr="00AC40D0" w:rsidRDefault="00AC40D0" w:rsidP="00AC40D0">
      <w:pPr>
        <w:tabs>
          <w:tab w:val="left" w:pos="372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AC40D0">
        <w:rPr>
          <w:rFonts w:eastAsia="Times New Roman"/>
          <w:b/>
          <w:lang w:eastAsia="ru-RU"/>
        </w:rPr>
        <w:t>Информация о переподготовке и повышении квалификации педагогических работников в 2019</w:t>
      </w:r>
      <w:r w:rsidR="009C5820">
        <w:rPr>
          <w:rFonts w:eastAsia="Times New Roman"/>
          <w:b/>
          <w:lang w:eastAsia="ru-RU"/>
        </w:rPr>
        <w:t xml:space="preserve">-2020 учебном </w:t>
      </w:r>
      <w:r w:rsidRPr="00AC40D0">
        <w:rPr>
          <w:rFonts w:eastAsia="Times New Roman"/>
          <w:b/>
          <w:lang w:eastAsia="ru-RU"/>
        </w:rPr>
        <w:t>году</w:t>
      </w:r>
    </w:p>
    <w:p w:rsidR="00AC40D0" w:rsidRPr="00AC40D0" w:rsidRDefault="00AC40D0" w:rsidP="00AC40D0">
      <w:pPr>
        <w:tabs>
          <w:tab w:val="left" w:pos="372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086"/>
        <w:gridCol w:w="2289"/>
        <w:gridCol w:w="264"/>
        <w:gridCol w:w="2134"/>
        <w:gridCol w:w="2048"/>
      </w:tblGrid>
      <w:tr w:rsidR="00AC40D0" w:rsidRPr="00AC40D0" w:rsidTr="0036775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Ф.И.О. , должность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Тема ПК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 xml:space="preserve">Вид документа, дата выдачи,  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C40D0" w:rsidRPr="00AC40D0" w:rsidTr="00367755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Сайнакова Наталья Николаевна, директор, преподаватель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ПК «Контрактная система в сфере закупок товаров, работ, услуг для обеспечения государственных (муниципальных) нужд (44-ФЗ). Применение государственными (муниципальными) заказчиками с учетом  последних разъяснений: организация закупок, сложные и спорные ситуации»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АНО ДПО «Сибирский Центр образования и повышения квалификации «Просвещение»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Удостоверение 005899 от 23.10.2019г.</w:t>
            </w:r>
          </w:p>
        </w:tc>
      </w:tr>
      <w:tr w:rsidR="00AB0943" w:rsidRPr="00AC40D0" w:rsidTr="00367755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СПО по специальности «Агрономия»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ОГБПОУ «ТАК»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Диплом СПО, 31.01.2019г.</w:t>
            </w:r>
          </w:p>
        </w:tc>
      </w:tr>
      <w:tr w:rsidR="00AB0943" w:rsidRPr="00AC40D0" w:rsidTr="00367755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 «Применение информационных технологий в деятельности руководителя образовательных организаций»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ОГБПОУ «Томский техникум информационных технологий»</w:t>
            </w:r>
          </w:p>
          <w:p w:rsidR="00AB0943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ЦОПП</w:t>
            </w:r>
          </w:p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«Применение информационных технологий и деятельности руководителей образовательных организаций»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Default="00AB0943" w:rsidP="00AB0943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Удостоверение о ПК </w:t>
            </w:r>
          </w:p>
          <w:p w:rsidR="00AB0943" w:rsidRDefault="00AB0943" w:rsidP="00AB0943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701802382944</w:t>
            </w:r>
          </w:p>
          <w:p w:rsidR="00AB0943" w:rsidRPr="00AC40D0" w:rsidRDefault="00AB0943" w:rsidP="00AB0943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08.05.2020 г.</w:t>
            </w:r>
          </w:p>
        </w:tc>
      </w:tr>
      <w:tr w:rsidR="00AB0943" w:rsidRPr="00AC40D0" w:rsidTr="00367755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Ващенко Наталья Леонидовна, зам. директора по УМР, преподаватель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«Содержание и методические аспекты преподавания учебной дисциплины «Основы философии» в организациях среднего профессионального образования в соответствии с требованиями ФГОС СПО»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4C5BD0" w:rsidP="004C5B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Рег</w:t>
            </w:r>
            <w:r w:rsidR="00AB0943" w:rsidRPr="00AC40D0">
              <w:rPr>
                <w:rFonts w:eastAsia="Times New Roman"/>
                <w:sz w:val="24"/>
                <w:szCs w:val="24"/>
                <w:lang w:eastAsia="ru-RU"/>
              </w:rPr>
              <w:t>иональный научно-образовательный центр «Современные образовательные технологии»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№ 24/94416 от 24.12.2019г., 18часов</w:t>
            </w:r>
          </w:p>
        </w:tc>
      </w:tr>
      <w:tr w:rsidR="00AB0943" w:rsidRPr="00AC40D0" w:rsidTr="00367755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«Предпринимательский трек в учреждениях профессионального образования»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ОГБПОУ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ПК № 0440222, 28.10.2019г., 36ч.</w:t>
            </w:r>
          </w:p>
        </w:tc>
      </w:tr>
      <w:tr w:rsidR="00AB0943" w:rsidRPr="00AC40D0" w:rsidTr="0036775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Панов Дмитрий Анатольевич, мастер производственного обучения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«Практика и методика реализации образовательных программ среднего профессионального образования с учетом спецификации стандартов Вордскиллс по компетенции «Ремонт и обслуживание легковых автомобиле»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КГАОУ ДПО «Хабаровский краевой институт развития системы профессионального образования»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Удостоверение 270700022590 от 05.11.2019г., 76ч. </w:t>
            </w:r>
          </w:p>
        </w:tc>
      </w:tr>
      <w:tr w:rsidR="00AB0943" w:rsidRPr="00AC40D0" w:rsidTr="0036775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Шеин Алексей Владимирович, мастер 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производственного обучения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ПК «Практика и методика реализации образовательных 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 среднего профессионального образования с учетом спецификации стандартов Вордскиллс по компетенции «Ремонт и обслуживание легковых автомобиле»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КГАОУ ДПО «Хабаровский краевой институт 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развития системы профессионального образования»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Удостоверение 270700022591 от 05.11.2019г., 76ч. </w:t>
            </w:r>
          </w:p>
        </w:tc>
      </w:tr>
      <w:tr w:rsidR="00AB0943" w:rsidRPr="00AC40D0" w:rsidTr="00367755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Клипова Ольга Александровна, руководитель воспитательного отдела, преподаватель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ПК «Противодействие распространению идеологии терроризма и экстремизма»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НИ ТПУ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№ ТПУ-23102, от 29.03.2019г., 36часов</w:t>
            </w:r>
          </w:p>
        </w:tc>
      </w:tr>
      <w:tr w:rsidR="00AB0943" w:rsidRPr="00AC40D0" w:rsidTr="0036775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«Создание системы студенческого наставничества в профессиональной образовательной организации»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ОГБПОУ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Удостоверение ПК № 0440068, 10.09.2019г., 18 часов </w:t>
            </w:r>
          </w:p>
        </w:tc>
      </w:tr>
      <w:tr w:rsidR="00AB0943" w:rsidRPr="00AC40D0" w:rsidTr="00367755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«Работа со средствами массовой коммуникации»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ООО «Томский медиа-центр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Сертификат, ноябрь 2019г.</w:t>
            </w:r>
          </w:p>
        </w:tc>
      </w:tr>
      <w:tr w:rsidR="00AB0943" w:rsidRPr="00AC40D0" w:rsidTr="00367755"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Михня Елена Николаевна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«Эффективные формы и методы взаимодействия с обучающимися, родителями, педагогическими работниками»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№172-НС от 11.06.2019г., 16ч.</w:t>
            </w:r>
          </w:p>
        </w:tc>
      </w:tr>
      <w:tr w:rsidR="001D3D0B" w:rsidRPr="00AC40D0" w:rsidTr="00367755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AC40D0" w:rsidRDefault="001D3D0B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0B" w:rsidRPr="00AC40D0" w:rsidRDefault="001D3D0B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Осиненко Олеся Сергеевна, преподаватель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AC40D0" w:rsidRDefault="001D3D0B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«Предпринимательский трек в учреждениях профессионального образования»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AC40D0" w:rsidRDefault="001D3D0B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ОГБПОУ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AC40D0" w:rsidRDefault="001D3D0B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ПК № 0440239, 28.10.2019г., 36ч.</w:t>
            </w:r>
          </w:p>
        </w:tc>
      </w:tr>
      <w:tr w:rsidR="001D3D0B" w:rsidRPr="00AC40D0" w:rsidTr="0036775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0B" w:rsidRPr="00AC40D0" w:rsidRDefault="001D3D0B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B" w:rsidRPr="00AC40D0" w:rsidRDefault="001D3D0B" w:rsidP="00AB094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AC40D0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Семинар «Модели методик и учебно-методических материалов преподавания финансовой грамотности, ориентированных на мотивацию 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современного ученика»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AC40D0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Региональный центр финансовой грамотности Томской области, Томский филиал РАНХиГС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AC40D0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 участника от 25.10.2019г., 8ч.</w:t>
            </w:r>
          </w:p>
        </w:tc>
      </w:tr>
      <w:tr w:rsidR="001D3D0B" w:rsidRPr="00AC40D0" w:rsidTr="0036775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0B" w:rsidRPr="00AC40D0" w:rsidRDefault="001D3D0B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0B" w:rsidRPr="00AC40D0" w:rsidRDefault="001D3D0B" w:rsidP="00AB094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AC40D0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ПК «Основы управления интеллектуальной собственностью»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AC40D0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НИТУ «МИСиС»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Удостоверение о ПК </w:t>
            </w:r>
          </w:p>
          <w:p w:rsidR="001D3D0B" w:rsidRPr="00AC40D0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30.04.2020 г.</w:t>
            </w:r>
          </w:p>
        </w:tc>
      </w:tr>
      <w:tr w:rsidR="001D3D0B" w:rsidRPr="00AC40D0" w:rsidTr="0036775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0B" w:rsidRPr="00AC40D0" w:rsidRDefault="001D3D0B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0B" w:rsidRPr="00AC40D0" w:rsidRDefault="001D3D0B" w:rsidP="00AB094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1D3D0B" w:rsidRDefault="001D3D0B" w:rsidP="001D3D0B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Свидетельство на право проведения чемпионатов по стандартам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Worldskills</w:t>
            </w:r>
            <w:r w:rsidRPr="001D3D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рамках своего региона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A73192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Академия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WSR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Pr="00A73192" w:rsidRDefault="00A73192" w:rsidP="00A73192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Свидетельство № 0000004714 от 16.04.2020 г</w:t>
            </w:r>
          </w:p>
        </w:tc>
      </w:tr>
      <w:tr w:rsidR="001D3D0B" w:rsidRPr="00AC40D0" w:rsidTr="00367755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0B" w:rsidRPr="00AC40D0" w:rsidRDefault="001D3D0B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0B" w:rsidRPr="00AC40D0" w:rsidRDefault="001D3D0B" w:rsidP="00AB094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 «Использование дистанционных образовательных технологий в профессиональной десятельности»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ОГБУДПО «Региональный центр развития профессиональных компетенций»</w:t>
            </w:r>
          </w:p>
          <w:p w:rsidR="001D3D0B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0B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Удостоверение о ПК </w:t>
            </w:r>
          </w:p>
          <w:p w:rsidR="001D3D0B" w:rsidRDefault="001D3D0B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 31.03.2020г.,32 ч.</w:t>
            </w:r>
          </w:p>
        </w:tc>
      </w:tr>
      <w:tr w:rsidR="00AB0943" w:rsidRPr="00AC40D0" w:rsidTr="0036775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Попова Халима Анваровна, преподаватель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 Оценка результатов профессиональной деятельности педагогических работников в процессе аттестации как составляющей экспертной группы»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ОГБПОУ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№0440151 от 19.09.2019г., 16ч.</w:t>
            </w:r>
          </w:p>
        </w:tc>
      </w:tr>
      <w:tr w:rsidR="00AB0943" w:rsidRPr="00AC40D0" w:rsidTr="00367755">
        <w:trPr>
          <w:trHeight w:val="190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Решилова Ольга Александровна, заведующий очным отделением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«Эффективные формы и методы взаимодействия с обучающимися, родителями, педагогическими работниками»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№175-НС от 11.06.2019г., 16ч.</w:t>
            </w:r>
          </w:p>
        </w:tc>
      </w:tr>
      <w:tr w:rsidR="00AB0943" w:rsidRPr="00AC40D0" w:rsidTr="0036775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Степаненко Наталья Андреевна, педагог-психолог, преподаватель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для педагогов-тьюторов флагманской программы «Волонтерская лига»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Сертификат, 31.01.2019г., 8ч.</w:t>
            </w:r>
          </w:p>
        </w:tc>
      </w:tr>
      <w:tr w:rsidR="00A73192" w:rsidRPr="00AC40D0" w:rsidTr="00367755">
        <w:trPr>
          <w:trHeight w:val="127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Татарникова Анастасия Васильевна, 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методист, преподаватель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ПК «Организация деятельности методиста в условиях реализации 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актуализированных ФГОС»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ОГБУДПО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«224-НС от 11.06.19г., 28ч.</w:t>
            </w:r>
          </w:p>
        </w:tc>
      </w:tr>
      <w:tr w:rsidR="00A73192" w:rsidRPr="00AC40D0" w:rsidTr="00367755">
        <w:trPr>
          <w:trHeight w:val="111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«Содержательно-методические и технологические основы экспериментирования конкурсов профессионального мастерства людей с инвалидностью»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ОГБПОУ «ТТСТ»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№ 126 от 22.03.2019г.</w:t>
            </w:r>
          </w:p>
        </w:tc>
      </w:tr>
      <w:tr w:rsidR="00A73192" w:rsidRPr="00AC40D0" w:rsidTr="0036775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«Педагогическое образование : преподаватель информатики и ИКТ в СПО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АНОДПО «Федеральный институт пов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ышения квалификации и переподго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товки»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Диплом о профессиональной переподготовки, № 0604-Д, от 10.02.19г., 520ч.</w:t>
            </w:r>
          </w:p>
        </w:tc>
      </w:tr>
      <w:tr w:rsidR="00A73192" w:rsidRPr="00AC40D0" w:rsidTr="00367755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ПК «Систематизация деятельности профессиональной образовательной организации в процессе подготовки к процедуре государственной аккредитации образовательной деятельности» в форме стажировки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ОГБУДПО «Региональный центр развития профессиональных компетенций»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92" w:rsidRPr="00AC40D0" w:rsidRDefault="00A73192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Удостоверение о ПК от 07.05.2020, 16 ч.</w:t>
            </w:r>
          </w:p>
        </w:tc>
      </w:tr>
      <w:tr w:rsidR="00AB0943" w:rsidRPr="00AC40D0" w:rsidTr="00367755">
        <w:trPr>
          <w:trHeight w:val="22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Перемитина Любовь Геннадьевна, педагог-психолог, преподаватель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«Педагогика и психология общего и среднего-профессионального образования»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ООО «Институт новых технологий в образовании»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Диплом о профессиональной переподготовки, №ПП-</w:t>
            </w: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№002615, 250 часов</w:t>
            </w:r>
          </w:p>
        </w:tc>
      </w:tr>
      <w:tr w:rsidR="00AB0943" w:rsidRPr="00AC40D0" w:rsidTr="00367755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Шарифуллина Татьяна Александровна, преподаватель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«Формирование общих и профессиональных компетенций при изучении химии, биологии и экологии»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№ 0439883 от 22.05.2019г., 16 часов</w:t>
            </w:r>
          </w:p>
        </w:tc>
      </w:tr>
      <w:tr w:rsidR="00AB0943" w:rsidRPr="00AC40D0" w:rsidTr="00367755">
        <w:trPr>
          <w:trHeight w:val="1972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Филатов Сергей Дмитриевич, мастер производственного обучения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«Изучение зерноуборочной и кормоуборочной техники холдинга «Гомсельмаш»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Учебный центр управления по работе с персоналом ОАО «Гомсельмаш»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Свидетельство №99 от 04.04.2019г.</w:t>
            </w:r>
          </w:p>
        </w:tc>
      </w:tr>
      <w:tr w:rsidR="00AB0943" w:rsidRPr="00AC40D0" w:rsidTr="00367755"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Хромых Геннадий Спиридонович, преподаватель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 Формирование общих и профессиональных компетенций при обучении физике»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№0439899 от 23.05.2019г.</w:t>
            </w:r>
          </w:p>
        </w:tc>
      </w:tr>
      <w:tr w:rsidR="00AB0943" w:rsidRPr="00AC40D0" w:rsidTr="00367755"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Будникова Раиса Билаловна, преподаватель (внешний совместитель)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Профессиональная переподготовка по программе «Педагогическое образование: учитель иностранного языка»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ООО «Центр непрерывного образования и инноваций»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Диплом о профессиональной переподготовки 342409277092 от 30.08.2019г., 324ч.</w:t>
            </w:r>
          </w:p>
        </w:tc>
      </w:tr>
      <w:tr w:rsidR="00AB0943" w:rsidRPr="00AC40D0" w:rsidTr="00367755"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Литвинова Ульяна Анатольевна, преподаватель (внешний совместитель)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Профессиональная переподготовка по программе «Теория и методика преподавания русского языка и литературы»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АНО ДПО «Современная научно-технологическая академия»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Диплом о профессиональной переподготовки КР № 363740 от 26.08.2019г., 520ч.</w:t>
            </w:r>
          </w:p>
        </w:tc>
      </w:tr>
      <w:tr w:rsidR="00AB0943" w:rsidRPr="00AC40D0" w:rsidTr="00367755"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Шпакова Марина Ивановна, старший мастер, преподаватель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 Практика и методика реализации образовательных программ среднего профессионального образования су четом спецификации стандартов Ворлдскиллс по компетенции «Агрономия»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ТОГА ПОУ «Аграрно-промышленный колледж»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№ 682408348547, 14.09.2019г., 76ч.</w:t>
            </w:r>
          </w:p>
        </w:tc>
      </w:tr>
      <w:tr w:rsidR="00AB0943" w:rsidRPr="00AC40D0" w:rsidTr="00367755"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Егоров Роман Александрович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ПК « Практика и методика реализации образовательных программ среднего профессионального образования су четом спецификации стандартов Ворлдскиллс по 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компетенции «эксплуатация сельскохозяйственных машин»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ТОГА ПОУ «Аграрно-промышленный колледж»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 № 682410082650 , 26.10.2019г., 76ч.</w:t>
            </w:r>
          </w:p>
        </w:tc>
      </w:tr>
      <w:tr w:rsidR="00AB0943" w:rsidRPr="00AC40D0" w:rsidTr="00367755"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Татарникова Анастасия Васильевна 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  по дополнительной программе «Систематизация деятельности профессиональной образовательной организации в процессе подготовки к процедуре аккредитации образовательной деятельности»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ОГБУДПО «Региональный центр развития профессиональных компетенций»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Удостоверение № 703101113512 </w:t>
            </w:r>
          </w:p>
          <w:p w:rsidR="00AB0943" w:rsidRPr="00AC40D0" w:rsidRDefault="00AB0943" w:rsidP="00AB0943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 8 мая 2020 г, 16 часов </w:t>
            </w:r>
          </w:p>
        </w:tc>
      </w:tr>
      <w:tr w:rsidR="00AB0943" w:rsidRPr="00AC40D0" w:rsidTr="0036775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AC40D0">
              <w:rPr>
                <w:rFonts w:eastAsia="Times New Roman"/>
                <w:b/>
                <w:lang w:eastAsia="ru-RU"/>
              </w:rPr>
              <w:t>Бакчарский филиал техникума</w:t>
            </w:r>
          </w:p>
        </w:tc>
      </w:tr>
      <w:tr w:rsidR="00AB0943" w:rsidRPr="00AC40D0" w:rsidTr="00367755">
        <w:trPr>
          <w:trHeight w:val="13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Ковалева Светлана Ефимовна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«Современные подходы к организации деятельности приемной комиссии в профессиональной образовательной организации»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Удостоверение №0030-ВК, 11,06.19г., 28 ч.</w:t>
            </w:r>
          </w:p>
        </w:tc>
      </w:tr>
      <w:tr w:rsidR="00AB0943" w:rsidRPr="00AC40D0" w:rsidTr="0036775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Колиба</w:t>
            </w:r>
          </w:p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Клавдия Львовна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«Обучение практическому применению делового иностранного языка в профессиональной деятельности будущего специалиста»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Удостоверение № 119-НС от 03.06.2019г., 28ч.</w:t>
            </w:r>
          </w:p>
        </w:tc>
      </w:tr>
      <w:tr w:rsidR="00AB0943" w:rsidRPr="00AC40D0" w:rsidTr="00367755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Скубиёва</w:t>
            </w:r>
          </w:p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Светлана Сергеевна, методист, преподаватель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 Организация деятельности методиста в условиях реализации актуализированных ФГОС»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Удостоверение № 222-НС от 11.06.2019г., 28ч.</w:t>
            </w:r>
          </w:p>
        </w:tc>
      </w:tr>
      <w:tr w:rsidR="00AB0943" w:rsidRPr="00AC40D0" w:rsidTr="0036775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«Содержание и методика преподавания курса «Финансовой грамотности «в ПОО»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Удостоверение № 033 от 28.02.2019г., 28часов</w:t>
            </w:r>
          </w:p>
        </w:tc>
      </w:tr>
      <w:tr w:rsidR="00AB0943" w:rsidRPr="00AC40D0" w:rsidTr="00367755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Раззомазова              Елена Сергеевна</w:t>
            </w:r>
          </w:p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Поварское дело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Самарской области «Новокуйбышевский  гуманитарно-технологический колледж»</w:t>
            </w:r>
          </w:p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 20.09.2019 по                     28 09.2019г.</w:t>
            </w:r>
          </w:p>
          <w:p w:rsidR="00AB0943" w:rsidRPr="00AC40D0" w:rsidRDefault="00AB0943" w:rsidP="00AB09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0943" w:rsidRPr="00AC40D0" w:rsidTr="00367755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Бронникова              Ирина Ивановна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Поварское дело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ГБПОУ г. Москвы «Первый Московский образовательный комплекс»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27.06.-05.07.       2019г.</w:t>
            </w:r>
          </w:p>
        </w:tc>
      </w:tr>
      <w:tr w:rsidR="00AB0943" w:rsidRPr="00AC40D0" w:rsidTr="00367755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Гусев                       Валерий Евгеньевич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Эксплуатация с/х машин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КГАОУ ДПО «Хабаровский краевой институт развития системы профессионального образования»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10.09.-18.09.</w:t>
            </w:r>
          </w:p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AB0943" w:rsidRPr="00AC40D0" w:rsidTr="00367755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43" w:rsidRPr="00AC40D0" w:rsidRDefault="00AB0943" w:rsidP="00AB0943">
            <w:pPr>
              <w:spacing w:after="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Тиунов                    Андрей Викторович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Эксплуатация с/х машин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КГАОУ ДПО «Хабаровский краевой институт развития системы профессионального образования»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10.09.-18.09.</w:t>
            </w:r>
          </w:p>
          <w:p w:rsidR="00AB0943" w:rsidRPr="00AC40D0" w:rsidRDefault="00AB0943" w:rsidP="00AB09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2019г.</w:t>
            </w:r>
          </w:p>
        </w:tc>
      </w:tr>
    </w:tbl>
    <w:p w:rsidR="00AC40D0" w:rsidRPr="00AC40D0" w:rsidRDefault="00AC40D0" w:rsidP="00AC40D0">
      <w:pPr>
        <w:tabs>
          <w:tab w:val="left" w:pos="3720"/>
        </w:tabs>
        <w:spacing w:after="0" w:line="240" w:lineRule="auto"/>
        <w:ind w:left="7788"/>
        <w:jc w:val="center"/>
        <w:rPr>
          <w:rFonts w:eastAsia="Times New Roman"/>
          <w:sz w:val="24"/>
          <w:szCs w:val="24"/>
          <w:lang w:eastAsia="ru-RU"/>
        </w:rPr>
      </w:pPr>
      <w:r w:rsidRPr="00AC40D0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AC40D0">
        <w:rPr>
          <w:rFonts w:eastAsia="Times New Roman"/>
          <w:sz w:val="24"/>
          <w:szCs w:val="24"/>
          <w:lang w:eastAsia="ru-RU"/>
        </w:rPr>
        <w:t>Таблица 4</w:t>
      </w:r>
    </w:p>
    <w:p w:rsidR="00AC40D0" w:rsidRPr="00AC40D0" w:rsidRDefault="00AC40D0" w:rsidP="00AC40D0">
      <w:pPr>
        <w:tabs>
          <w:tab w:val="left" w:pos="3720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4119C" w:rsidRDefault="00AC40D0" w:rsidP="00AC40D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C40D0">
        <w:rPr>
          <w:rFonts w:eastAsia="Times New Roman"/>
          <w:b/>
          <w:lang w:eastAsia="ru-RU"/>
        </w:rPr>
        <w:t xml:space="preserve">Стажировки руководящих и </w:t>
      </w:r>
      <w:r w:rsidR="00A4119C">
        <w:rPr>
          <w:rFonts w:eastAsia="Times New Roman"/>
          <w:b/>
          <w:lang w:eastAsia="ru-RU"/>
        </w:rPr>
        <w:t>педагогических работников в</w:t>
      </w:r>
    </w:p>
    <w:p w:rsidR="00AC40D0" w:rsidRPr="00AC40D0" w:rsidRDefault="00A4119C" w:rsidP="00AC40D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2019 -2020 учебном </w:t>
      </w:r>
      <w:r w:rsidR="00AC40D0" w:rsidRPr="00AC40D0">
        <w:rPr>
          <w:rFonts w:eastAsia="Times New Roman"/>
          <w:b/>
          <w:lang w:eastAsia="ru-RU"/>
        </w:rPr>
        <w:t>году</w:t>
      </w:r>
    </w:p>
    <w:p w:rsidR="00AC40D0" w:rsidRPr="00AC40D0" w:rsidRDefault="00AC40D0" w:rsidP="00AC40D0">
      <w:pPr>
        <w:tabs>
          <w:tab w:val="left" w:pos="28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/>
          <w:sz w:val="24"/>
          <w:szCs w:val="24"/>
        </w:rPr>
      </w:pPr>
      <w:r w:rsidRPr="00AC40D0">
        <w:rPr>
          <w:rFonts w:eastAsia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162"/>
        <w:gridCol w:w="8"/>
        <w:gridCol w:w="2512"/>
        <w:gridCol w:w="2154"/>
        <w:gridCol w:w="1748"/>
      </w:tblGrid>
      <w:tr w:rsidR="00AC40D0" w:rsidRPr="00AC40D0" w:rsidTr="00AC40D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 xml:space="preserve">Тема стажировки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Вид документа, дата выдачи, ко-во часов</w:t>
            </w:r>
          </w:p>
        </w:tc>
      </w:tr>
      <w:tr w:rsidR="00AC40D0" w:rsidRPr="00AC40D0" w:rsidTr="00AC40D0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Иглевский Александр Иванович, преподаватель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 xml:space="preserve">ПК в форме стажировки                  «Применение современных </w:t>
            </w:r>
            <w:r w:rsidRPr="00AC40D0">
              <w:rPr>
                <w:rFonts w:eastAsia="Calibri"/>
                <w:sz w:val="24"/>
                <w:szCs w:val="24"/>
                <w:lang w:eastAsia="ru-RU"/>
              </w:rPr>
              <w:lastRenderedPageBreak/>
              <w:t>образовательных технологий в преподавании технической механики и деталей машин»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ОГБУДПО «РЦРПК»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Удостоверение № 005-НС от 21.05.2019г., 16ч.</w:t>
            </w:r>
          </w:p>
        </w:tc>
      </w:tr>
      <w:tr w:rsidR="00AC40D0" w:rsidRPr="00AC40D0" w:rsidTr="00AC40D0">
        <w:trPr>
          <w:trHeight w:val="395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ПК в форме стажировки «Инновационные технологии в АПК. Технология организации и проведения чемпионата «Молодые профессионалы» (</w:t>
            </w:r>
            <w:r w:rsidRPr="00AC40D0">
              <w:rPr>
                <w:rFonts w:eastAsia="Calibri"/>
                <w:sz w:val="24"/>
                <w:szCs w:val="24"/>
                <w:lang w:val="en-US" w:eastAsia="ru-RU"/>
              </w:rPr>
              <w:t>WSR</w:t>
            </w:r>
            <w:r w:rsidRPr="00AC40D0">
              <w:rPr>
                <w:rFonts w:eastAsia="Calibri"/>
                <w:sz w:val="24"/>
                <w:szCs w:val="24"/>
                <w:lang w:eastAsia="ru-RU"/>
              </w:rPr>
              <w:t>) по компетенции «эксплуатация сельскохозяйственных машин»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Удостоверение № 0440198, от 17.10.2019г., 32 ч.</w:t>
            </w:r>
          </w:p>
        </w:tc>
      </w:tr>
      <w:tr w:rsidR="00AC40D0" w:rsidRPr="00AC40D0" w:rsidTr="00AC40D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Клипова Ольга Александровна, руководитель воспитательного отдела, преподаватель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ПК в форме стажировки «Создание системы студенческого наставничества в профессиональной образовательной организации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ОГБПОУ «РЦРПК»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 xml:space="preserve">Удостоверение ПК №0440068 от 10.04.2019г., 18ч. </w:t>
            </w:r>
          </w:p>
        </w:tc>
      </w:tr>
      <w:tr w:rsidR="00AC40D0" w:rsidRPr="00AC40D0" w:rsidTr="00AC40D0">
        <w:trPr>
          <w:trHeight w:val="6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Хромых Геннадий Спиридонович, преподаватель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ПК в форме стажировки «Формирование общих и профессиональных компетенций при обучении физики»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Удостоверение № 083-НС от 23.005.19г., 16ч.</w:t>
            </w:r>
          </w:p>
        </w:tc>
      </w:tr>
      <w:tr w:rsidR="00AC40D0" w:rsidRPr="00AC40D0" w:rsidTr="00AC40D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Шарифуллина Татьяна Сергеевна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ПК в форме стажировки «Формирование общих и профессиональных компетенций при изучении химии, биологии и экологии»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Удостоверение № 067-НС от 22.05.19г., 16ч.</w:t>
            </w:r>
          </w:p>
        </w:tc>
      </w:tr>
      <w:tr w:rsidR="00AC40D0" w:rsidRPr="00AC40D0" w:rsidTr="00AC40D0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Филатов Сергей Дмитриевич, мастер п/о, преподаватель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ПК в форме стажировки «Особенности преподавания учебной дисциплины ОБЖ в рамках реализации ФГОС»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«РЦРПК»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Удостоверение № 043-НС от 24.05.2019г., 16ч.</w:t>
            </w:r>
          </w:p>
        </w:tc>
      </w:tr>
      <w:tr w:rsidR="00AC40D0" w:rsidRPr="00AC40D0" w:rsidTr="00AC40D0"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Стажировка «Эксплуатация оборудования механизированных ферм и комплексов крупнорогатого скота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СПК «Белосток»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Справка о прохождении стажировки, 16 часов, 2019г.</w:t>
            </w:r>
          </w:p>
        </w:tc>
      </w:tr>
      <w:tr w:rsidR="00AC40D0" w:rsidRPr="00AC40D0" w:rsidTr="00AC40D0"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Шпакова Марина Ивановна, старший мастер, преподаватель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Стажировка «Эксплуатация оборудования механизированных ферм и комплексов крупнорогатого скота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СПК «Белосток»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Справка о прохождении стажировки, 16 часов, 2019г.</w:t>
            </w:r>
          </w:p>
        </w:tc>
      </w:tr>
      <w:tr w:rsidR="00AC40D0" w:rsidRPr="00AC40D0" w:rsidTr="00AC40D0"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Егоров Роман Александрович, мастер производственного обучения, преподаватель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Стажировка «Эксплуатация оборудования механизированных ферм и комплексов крупнорогатого скота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СПК «Белосток»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Справка о прохождении стажировки, 16 часов, 2019г.</w:t>
            </w:r>
          </w:p>
        </w:tc>
      </w:tr>
      <w:tr w:rsidR="00AC40D0" w:rsidRPr="00AC40D0" w:rsidTr="00AC40D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AC40D0">
              <w:rPr>
                <w:rFonts w:eastAsia="Times New Roman"/>
                <w:b/>
                <w:lang w:eastAsia="ru-RU"/>
              </w:rPr>
              <w:t>Бакчарский филиал техникума</w:t>
            </w:r>
          </w:p>
        </w:tc>
      </w:tr>
      <w:tr w:rsidR="00AC40D0" w:rsidRPr="00AC40D0" w:rsidTr="00AC40D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Литуева 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№0440095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 «Развитие профессиональных компетенций педагога         в соответствии с ФГОС ТОП-50 (43.02.15 Поварское и кондитерское дело; 43.01.09 Повар, кондитер)                      Модуль 2. Поварское дело, в форме </w:t>
            </w:r>
            <w:r w:rsidRPr="00AC40D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стажировки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»,                  24 часа.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«Региональный центр развития профессиональных компетенций», Томск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 23.09.2019 по 26.09.2019</w:t>
            </w:r>
          </w:p>
        </w:tc>
      </w:tr>
      <w:tr w:rsidR="00AC40D0" w:rsidRPr="00AC40D0" w:rsidTr="00AC40D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Нужин 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ПК №0439856 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«Особенности преподавания учебной дисциплины 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ОБЖ                 в рамках реализации ФГОС», в форме </w:t>
            </w:r>
            <w:r w:rsidRPr="00AC40D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стажировки,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 16 часов   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ОГБУДПО «Региональный центр развития профессиональных компетенций», Томск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ОГБУДПО «Региональный центр развития профессиональных компетенций», Томск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  18.01.2019 по 24.05.2019 с  </w:t>
            </w:r>
          </w:p>
        </w:tc>
      </w:tr>
      <w:tr w:rsidR="00AC40D0" w:rsidRPr="00AC40D0" w:rsidTr="00AC40D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Раззомазова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№0440087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«Развитие профессиональных компетенций педагога           в соответствии с ФГОС ТОП-50 (43.02.15 Поварское дело;  43.01.09 Повар, кондитер)» модуль1. Кондитерское дело,                  в форме </w:t>
            </w:r>
            <w:r w:rsidRPr="00AC40D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стажировки,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  24 часа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«Региональный центр развития профессиональных компетенций», Томск</w:t>
            </w: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 01.04.2019 по 26.09.2019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C40D0" w:rsidRPr="00AC40D0" w:rsidTr="00AC40D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D0" w:rsidRPr="00AC40D0" w:rsidRDefault="00AC40D0" w:rsidP="00AC40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Гусев 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Валерий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Удостоверение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ПК №0440212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программа «Инновационные технологии в АПК. Технология  организации и проведения чемпионата «Молодые профессионалы (</w:t>
            </w: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WorldSkills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Russia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)          по комтенции «Эксплуатация сельскохозяйственных машин», в форме </w:t>
            </w:r>
            <w:r w:rsidRPr="00AC40D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стажировки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,                          24 часа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ОГБУДПО «Региональный центр развития профессиональных компетенций», Томск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 15.10.2019 по 17.10.2019</w:t>
            </w:r>
          </w:p>
        </w:tc>
      </w:tr>
    </w:tbl>
    <w:p w:rsidR="00AC40D0" w:rsidRDefault="00AC40D0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E1CE4" w:rsidRPr="00AC40D0" w:rsidRDefault="00FE1CE4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C40D0" w:rsidRPr="00AC40D0" w:rsidRDefault="00AC40D0" w:rsidP="00AC40D0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C40D0">
        <w:rPr>
          <w:rFonts w:eastAsia="Times New Roman"/>
          <w:sz w:val="24"/>
          <w:szCs w:val="24"/>
          <w:lang w:eastAsia="ru-RU"/>
        </w:rPr>
        <w:lastRenderedPageBreak/>
        <w:t>Таблица 5</w:t>
      </w:r>
    </w:p>
    <w:p w:rsidR="00AC40D0" w:rsidRPr="00AC40D0" w:rsidRDefault="00AC40D0" w:rsidP="00AC40D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C40D0">
        <w:rPr>
          <w:rFonts w:eastAsia="Times New Roman"/>
          <w:b/>
          <w:lang w:eastAsia="ru-RU"/>
        </w:rPr>
        <w:t>Тиражирование педагогического опыта</w:t>
      </w:r>
    </w:p>
    <w:p w:rsidR="00AC40D0" w:rsidRPr="00AC40D0" w:rsidRDefault="00AC40D0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8"/>
        <w:gridCol w:w="4675"/>
        <w:gridCol w:w="2552"/>
      </w:tblGrid>
      <w:tr w:rsidR="00AC40D0" w:rsidRPr="00AC40D0" w:rsidTr="00AC40D0">
        <w:trPr>
          <w:trHeight w:val="156"/>
        </w:trPr>
        <w:tc>
          <w:tcPr>
            <w:tcW w:w="425" w:type="dxa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Calibri"/>
                <w:sz w:val="24"/>
                <w:szCs w:val="24"/>
                <w:lang w:eastAsia="ru-RU"/>
              </w:rPr>
              <w:t>Наименование мероприятия/ уровень</w:t>
            </w: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Подтверждающий документ</w:t>
            </w:r>
          </w:p>
        </w:tc>
      </w:tr>
      <w:tr w:rsidR="00AC40D0" w:rsidRPr="00AC40D0" w:rsidTr="00AC40D0">
        <w:trPr>
          <w:trHeight w:val="156"/>
        </w:trPr>
        <w:tc>
          <w:tcPr>
            <w:tcW w:w="425" w:type="dxa"/>
            <w:vMerge w:val="restart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vMerge w:val="restart"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Сайнакова Н.Н., директор</w:t>
            </w: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40D0">
              <w:rPr>
                <w:rFonts w:eastAsia="Times New Roman"/>
                <w:sz w:val="20"/>
                <w:szCs w:val="20"/>
                <w:lang w:eastAsia="ru-RU"/>
              </w:rPr>
              <w:t>Международная научно-практическая конференция  «Опережающая профессиональная подготовка кадров в условиях образовательно-технологического кластера для социально-экономического развития региона», статья «Новые тенденции в профориентационной работе, опережающей подготовке  кадров в рамках профессионального образования»</w:t>
            </w: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eastAsia="ru-RU"/>
              </w:rPr>
            </w:pPr>
            <w:r w:rsidRPr="00AC40D0">
              <w:rPr>
                <w:rFonts w:eastAsia="Arial Unicode MS"/>
                <w:sz w:val="20"/>
                <w:szCs w:val="20"/>
                <w:lang w:eastAsia="ru-RU"/>
              </w:rPr>
              <w:t>Сборник научных трудов и материалов от 19.12.2019г., УДК 377.5, Минсельхоз РФ, НГАУ ТСХИ</w:t>
            </w:r>
          </w:p>
        </w:tc>
      </w:tr>
      <w:tr w:rsidR="00AC40D0" w:rsidRPr="00AC40D0" w:rsidTr="00AC40D0">
        <w:trPr>
          <w:trHeight w:val="156"/>
        </w:trPr>
        <w:tc>
          <w:tcPr>
            <w:tcW w:w="425" w:type="dxa"/>
            <w:vMerge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val="en-US" w:eastAsia="ru-RU"/>
              </w:rPr>
              <w:t>XV</w:t>
            </w: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Всероссийская конференция «Педагогика : Формула Успеха», статья «Развитие предпринимательских компетенций у студентов среднего профессионального образования»</w:t>
            </w: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Электронный сборник, 16.11.2019г.</w:t>
            </w:r>
          </w:p>
        </w:tc>
      </w:tr>
      <w:tr w:rsidR="00AC40D0" w:rsidRPr="00AC40D0" w:rsidTr="00AC40D0">
        <w:trPr>
          <w:trHeight w:val="156"/>
        </w:trPr>
        <w:tc>
          <w:tcPr>
            <w:tcW w:w="425" w:type="dxa"/>
            <w:vMerge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40D0">
              <w:rPr>
                <w:rFonts w:eastAsia="Times New Roman"/>
                <w:sz w:val="22"/>
                <w:szCs w:val="22"/>
                <w:lang w:eastAsia="ru-RU"/>
              </w:rPr>
              <w:t>Международная научно-практическая конференция «Актуальные вопросы современной науки и практики» статья «Новые тенденции в профориентационной работе, опережающей подготовке кадров в рамках профессионального образования»</w:t>
            </w: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 w:rsidRPr="00AC40D0">
              <w:rPr>
                <w:rFonts w:eastAsia="Arial Unicode MS"/>
                <w:sz w:val="22"/>
                <w:szCs w:val="22"/>
                <w:lang w:eastAsia="ru-RU"/>
              </w:rPr>
              <w:t xml:space="preserve">Сборник материалов от 25.10.2019г., УДК 377.4, ББК 72.471.3, А 43, </w:t>
            </w:r>
            <w:r w:rsidRPr="00AC40D0">
              <w:rPr>
                <w:rFonts w:eastAsia="Arial Unicode MS"/>
                <w:sz w:val="22"/>
                <w:szCs w:val="22"/>
                <w:lang w:val="en-US" w:eastAsia="ru-RU"/>
              </w:rPr>
              <w:t>ISBN</w:t>
            </w:r>
            <w:r w:rsidRPr="00AC40D0">
              <w:rPr>
                <w:rFonts w:eastAsia="Arial Unicode MS"/>
                <w:sz w:val="22"/>
                <w:szCs w:val="22"/>
                <w:lang w:eastAsia="ru-RU"/>
              </w:rPr>
              <w:t xml:space="preserve"> 978-6043590-4-4, ЧУ ДПО «Научно-исследовательский образовательный центр»</w:t>
            </w:r>
          </w:p>
        </w:tc>
      </w:tr>
      <w:tr w:rsidR="00AC40D0" w:rsidRPr="00AC40D0" w:rsidTr="00AC40D0">
        <w:trPr>
          <w:trHeight w:val="156"/>
        </w:trPr>
        <w:tc>
          <w:tcPr>
            <w:tcW w:w="425" w:type="dxa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Клипова О.А., руководитель воспитательного отдела</w:t>
            </w: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Times New Roman"/>
                <w:sz w:val="24"/>
                <w:lang w:eastAsia="ru-RU"/>
              </w:rPr>
              <w:t>Международная научно-практическая конференция  «Опережающая профессиональная подготовка кадров в условиях образовательно-технологического кластера для социально-экономического развития региона», статья «Профориентационный проект «Агрокванториум» как инструмент профессиональной ориентации</w:t>
            </w: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Сборник научных трудов и материалов от 19.12.2019г., УДК 377.5, Минсельхоз РФ, НГАУ ТСХИ</w:t>
            </w:r>
          </w:p>
        </w:tc>
      </w:tr>
      <w:tr w:rsidR="00AC40D0" w:rsidRPr="00AC40D0" w:rsidTr="00AC40D0">
        <w:trPr>
          <w:trHeight w:val="156"/>
        </w:trPr>
        <w:tc>
          <w:tcPr>
            <w:tcW w:w="425" w:type="dxa"/>
            <w:vMerge w:val="restart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vMerge w:val="restart"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Ващенко Н.Л., зам. директора по УМР</w:t>
            </w: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Times New Roman"/>
                <w:sz w:val="24"/>
                <w:lang w:eastAsia="ru-RU"/>
              </w:rPr>
              <w:t>Международная научно-практическая конференция «Актуальные вопросы современной науки и практики» статья «Новые тенденции в профориентационной работе, опережающей подготовке кадров в рамках профессионального образования»</w:t>
            </w: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Сборник материалов от 25.10.2019г., УДК 377.4, ББК 72.471.3, А 43, </w:t>
            </w:r>
            <w:r w:rsidRPr="00AC40D0">
              <w:rPr>
                <w:rFonts w:eastAsia="Arial Unicode MS"/>
                <w:sz w:val="24"/>
                <w:szCs w:val="24"/>
                <w:lang w:val="en-US" w:eastAsia="ru-RU"/>
              </w:rPr>
              <w:t>ISBN</w:t>
            </w: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 978-6043590-4-4, ЧУ ДПО «Научно-исследовательский образовательный центр»</w:t>
            </w:r>
          </w:p>
        </w:tc>
      </w:tr>
      <w:tr w:rsidR="00AC40D0" w:rsidRPr="00AC40D0" w:rsidTr="00AC40D0">
        <w:trPr>
          <w:trHeight w:val="156"/>
        </w:trPr>
        <w:tc>
          <w:tcPr>
            <w:tcW w:w="425" w:type="dxa"/>
            <w:vMerge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Times New Roman"/>
                <w:sz w:val="24"/>
                <w:lang w:eastAsia="ru-RU"/>
              </w:rPr>
              <w:t>Всероссийская научно-практическая  конференция</w:t>
            </w:r>
          </w:p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Times New Roman"/>
                <w:sz w:val="24"/>
                <w:lang w:eastAsia="ru-RU"/>
              </w:rPr>
              <w:t>«Актуальные проблемы социализации личности в образовательном пространстве», статья «Развитие наставничества на базе ОГБПОУ «Кривошеинский</w:t>
            </w:r>
          </w:p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Times New Roman"/>
                <w:sz w:val="24"/>
                <w:lang w:eastAsia="ru-RU"/>
              </w:rPr>
              <w:t>агропромышленный  техникум»</w:t>
            </w:r>
          </w:p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Times New Roman"/>
                <w:sz w:val="24"/>
                <w:lang w:eastAsia="ru-RU"/>
              </w:rPr>
              <w:t>Сборник материалов, г. Самара, 2019г.  ISBN 978-5-9500604-2-7</w:t>
            </w:r>
          </w:p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rPr>
          <w:trHeight w:val="156"/>
        </w:trPr>
        <w:tc>
          <w:tcPr>
            <w:tcW w:w="425" w:type="dxa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8" w:type="dxa"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Архипов А.М.,</w:t>
            </w:r>
          </w:p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Times New Roman"/>
                <w:sz w:val="24"/>
                <w:lang w:eastAsia="ru-RU"/>
              </w:rPr>
              <w:t>Международная научно-практическая конференция «Актуальные вопросы современной науки и практики» статья «Новые тенденции в профориентационной работе, опережающей подготовке кадров в рамках профессионального образования»</w:t>
            </w: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Сборник материалов от 25.10.2019г., УДК 377.4, ББК 72.471.3, А 43, </w:t>
            </w:r>
            <w:r w:rsidRPr="00AC40D0">
              <w:rPr>
                <w:rFonts w:eastAsia="Arial Unicode MS"/>
                <w:sz w:val="24"/>
                <w:szCs w:val="24"/>
                <w:lang w:val="en-US" w:eastAsia="ru-RU"/>
              </w:rPr>
              <w:t>ISBN</w:t>
            </w: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 978-6043590-4-4, ЧУ ДПО «Научно-исследовательский образовательный центр»</w:t>
            </w:r>
          </w:p>
        </w:tc>
      </w:tr>
      <w:tr w:rsidR="00AC40D0" w:rsidRPr="00AC40D0" w:rsidTr="00AC40D0">
        <w:trPr>
          <w:gridAfter w:val="1"/>
          <w:wAfter w:w="2552" w:type="dxa"/>
          <w:trHeight w:val="156"/>
        </w:trPr>
        <w:tc>
          <w:tcPr>
            <w:tcW w:w="7088" w:type="dxa"/>
            <w:gridSpan w:val="3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                                        Бакчарский филиал</w:t>
            </w:r>
          </w:p>
        </w:tc>
      </w:tr>
      <w:tr w:rsidR="00AC40D0" w:rsidRPr="00AC40D0" w:rsidTr="00AC40D0">
        <w:trPr>
          <w:trHeight w:val="156"/>
        </w:trPr>
        <w:tc>
          <w:tcPr>
            <w:tcW w:w="425" w:type="dxa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Скубиёва С.С.</w:t>
            </w: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Times New Roman"/>
                <w:sz w:val="24"/>
                <w:lang w:eastAsia="ru-RU"/>
              </w:rPr>
              <w:t>Наставничество как метод подготовки участников к профессиональным чемпионатам</w:t>
            </w: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Свидетельство уэ723766173 от 05.12.19г</w:t>
            </w:r>
          </w:p>
        </w:tc>
      </w:tr>
      <w:tr w:rsidR="00AC40D0" w:rsidRPr="00AC40D0" w:rsidTr="00AC40D0">
        <w:trPr>
          <w:trHeight w:val="156"/>
        </w:trPr>
        <w:tc>
          <w:tcPr>
            <w:tcW w:w="425" w:type="dxa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Колиба К.Л.</w:t>
            </w: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Times New Roman"/>
                <w:sz w:val="24"/>
                <w:lang w:eastAsia="ru-RU"/>
              </w:rPr>
              <w:t>Разработка урока «Прошедшее время»</w:t>
            </w: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Свидетельство рс62214987 от 05.12.19г</w:t>
            </w:r>
          </w:p>
        </w:tc>
      </w:tr>
      <w:tr w:rsidR="00AC40D0" w:rsidRPr="00AC40D0" w:rsidTr="00AC40D0">
        <w:trPr>
          <w:trHeight w:val="156"/>
        </w:trPr>
        <w:tc>
          <w:tcPr>
            <w:tcW w:w="425" w:type="dxa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8" w:type="dxa"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Клименко Э.А.</w:t>
            </w: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Times New Roman"/>
                <w:sz w:val="24"/>
                <w:lang w:eastAsia="ru-RU"/>
              </w:rPr>
              <w:t>Конференция «Профессиональное образование: проблемы и достижения», статья «Наставничество как метод подготовки участников                   к профессиональным чемпионатам»</w:t>
            </w: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Сборник ТГПУ (факультет ТиП)</w:t>
            </w:r>
          </w:p>
        </w:tc>
      </w:tr>
      <w:tr w:rsidR="00AC40D0" w:rsidRPr="00AC40D0" w:rsidTr="00AC40D0">
        <w:trPr>
          <w:trHeight w:val="156"/>
        </w:trPr>
        <w:tc>
          <w:tcPr>
            <w:tcW w:w="425" w:type="dxa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8" w:type="dxa"/>
            <w:vAlign w:val="center"/>
          </w:tcPr>
          <w:p w:rsidR="00AC40D0" w:rsidRPr="00AC40D0" w:rsidRDefault="00AC40D0" w:rsidP="00AC40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Петухова Т.Ф.</w:t>
            </w:r>
          </w:p>
        </w:tc>
        <w:tc>
          <w:tcPr>
            <w:tcW w:w="4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C40D0">
              <w:rPr>
                <w:rFonts w:eastAsia="Times New Roman"/>
                <w:sz w:val="24"/>
                <w:lang w:eastAsia="ru-RU"/>
              </w:rPr>
              <w:t xml:space="preserve">НПК </w:t>
            </w: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>«Профессиональное развитие педагогических кадров системы инклюзивного образования: технологии, практики, управление результатами», статья Адаптация обучающихся с ОВЗ и инвалидов                       в БФ КАПТ.</w:t>
            </w:r>
          </w:p>
        </w:tc>
        <w:tc>
          <w:tcPr>
            <w:tcW w:w="2552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AC40D0">
              <w:rPr>
                <w:rFonts w:eastAsia="Arial Unicode MS"/>
                <w:sz w:val="24"/>
                <w:szCs w:val="24"/>
                <w:lang w:eastAsia="ru-RU"/>
              </w:rPr>
              <w:t xml:space="preserve">Сборник Всероссийской НПК </w:t>
            </w:r>
          </w:p>
        </w:tc>
      </w:tr>
    </w:tbl>
    <w:p w:rsidR="00AC40D0" w:rsidRPr="00AC40D0" w:rsidRDefault="00AC40D0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C40D0" w:rsidRPr="00AC40D0" w:rsidRDefault="00AC40D0" w:rsidP="0036775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C40D0" w:rsidRPr="00AC40D0" w:rsidRDefault="00AC40D0" w:rsidP="00AC40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C40D0" w:rsidRPr="00AC40D0" w:rsidRDefault="00AC40D0" w:rsidP="00AC40D0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В соответствии с педагогическими потребностями преподавателей была создана система методических услуг по основным направлениям деятельности:  ознакомление  преподавателей  с  новинками  педагогической,  методической  и  периодической  литературы  на бумажных и электронных носителях; ознакомление с результатами образовательного продукта педагогов техникума и других образовательных организаций; информирование преподавателей о новых направлениях в развитии профессионального образования, о содержании образовательных программ, о</w:t>
      </w:r>
    </w:p>
    <w:p w:rsidR="00AC40D0" w:rsidRPr="00AC40D0" w:rsidRDefault="00AC40D0" w:rsidP="00AC40D0">
      <w:pPr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новых  учебниках,  рекомендациях,  нормативных,  локальных  актах.</w:t>
      </w:r>
    </w:p>
    <w:p w:rsidR="00AC40D0" w:rsidRPr="00AC40D0" w:rsidRDefault="00AC40D0" w:rsidP="00AC40D0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Методические услуги были оказаны в формах: обучающих семинаров,</w:t>
      </w:r>
    </w:p>
    <w:p w:rsidR="00AC40D0" w:rsidRPr="00AC40D0" w:rsidRDefault="00AC40D0" w:rsidP="00AC40D0">
      <w:pPr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семинаров-практикумов, методических консультаций и др.</w:t>
      </w:r>
    </w:p>
    <w:p w:rsidR="00AC40D0" w:rsidRPr="00AC40D0" w:rsidRDefault="00AC40D0" w:rsidP="00AC40D0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Продолжают работу временные творческие коллективы (ВТК), цель</w:t>
      </w:r>
    </w:p>
    <w:p w:rsidR="00AC40D0" w:rsidRPr="00AC40D0" w:rsidRDefault="00AC40D0" w:rsidP="00AC40D0">
      <w:pPr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которых  –  совершенствование  методической деятельности педагогического коллектива, направленной на улучшение качества образования.</w:t>
      </w:r>
    </w:p>
    <w:p w:rsidR="00FE1CE4" w:rsidRDefault="00FE1CE4" w:rsidP="00AC40D0">
      <w:pPr>
        <w:shd w:val="clear" w:color="auto" w:fill="FFFFFF"/>
        <w:spacing w:after="0" w:line="360" w:lineRule="atLeast"/>
        <w:jc w:val="both"/>
        <w:rPr>
          <w:rFonts w:eastAsia="Times New Roman"/>
          <w:b/>
          <w:lang w:eastAsia="ru-RU"/>
        </w:rPr>
      </w:pPr>
    </w:p>
    <w:p w:rsidR="00FE1CE4" w:rsidRDefault="00FE1CE4" w:rsidP="00AC40D0">
      <w:pPr>
        <w:shd w:val="clear" w:color="auto" w:fill="FFFFFF"/>
        <w:spacing w:after="0" w:line="360" w:lineRule="atLeast"/>
        <w:jc w:val="both"/>
        <w:rPr>
          <w:rFonts w:eastAsia="Times New Roman"/>
          <w:b/>
          <w:lang w:eastAsia="ru-RU"/>
        </w:rPr>
      </w:pPr>
    </w:p>
    <w:p w:rsidR="00AC40D0" w:rsidRPr="00AC40D0" w:rsidRDefault="00AC40D0" w:rsidP="00AC40D0">
      <w:pPr>
        <w:shd w:val="clear" w:color="auto" w:fill="FFFFFF"/>
        <w:spacing w:after="0" w:line="360" w:lineRule="atLeast"/>
        <w:jc w:val="both"/>
        <w:rPr>
          <w:rFonts w:eastAsia="Times New Roman"/>
          <w:b/>
          <w:lang w:eastAsia="ru-RU"/>
        </w:rPr>
      </w:pPr>
      <w:r w:rsidRPr="00AC40D0">
        <w:rPr>
          <w:rFonts w:eastAsia="Times New Roman"/>
          <w:b/>
          <w:lang w:eastAsia="ru-RU"/>
        </w:rPr>
        <w:lastRenderedPageBreak/>
        <w:t>Выводы:</w:t>
      </w:r>
    </w:p>
    <w:p w:rsidR="00AC40D0" w:rsidRPr="00AC40D0" w:rsidRDefault="00AC40D0" w:rsidP="00AC40D0">
      <w:pPr>
        <w:spacing w:after="0" w:line="360" w:lineRule="atLeast"/>
        <w:ind w:firstLine="708"/>
        <w:jc w:val="both"/>
        <w:rPr>
          <w:rFonts w:eastAsia="Times New Roman"/>
          <w:i/>
          <w:iCs/>
          <w:lang w:eastAsia="ru-RU"/>
        </w:rPr>
      </w:pPr>
      <w:r w:rsidRPr="00AC40D0">
        <w:rPr>
          <w:rFonts w:eastAsia="Times New Roman"/>
          <w:lang w:eastAsia="ru-RU"/>
        </w:rPr>
        <w:t>Анализ качественного и количественного состава руководящих и педагогических работников позволяют сделать вывод о том</w:t>
      </w:r>
      <w:r w:rsidR="00367755">
        <w:rPr>
          <w:rFonts w:eastAsia="Times New Roman"/>
          <w:lang w:eastAsia="ru-RU"/>
        </w:rPr>
        <w:t xml:space="preserve">, что уровень их образования и  </w:t>
      </w:r>
      <w:r w:rsidRPr="00AC40D0">
        <w:rPr>
          <w:rFonts w:eastAsia="Times New Roman"/>
          <w:lang w:eastAsia="ru-RU"/>
        </w:rPr>
        <w:t xml:space="preserve">квалификации удовлетворяет требованиям, предъявляемым при реализации образовательных программ. </w:t>
      </w:r>
      <w:r w:rsidRPr="00AC40D0">
        <w:rPr>
          <w:rFonts w:eastAsia="Times New Roman"/>
          <w:iCs/>
          <w:lang w:eastAsia="ru-RU"/>
        </w:rPr>
        <w:t>В техникуме сформирован профессиональный педагогический коллектив, потенциал которого способен обеспечить подготовку квалифицированных специалистов.</w:t>
      </w:r>
    </w:p>
    <w:p w:rsidR="00AC40D0" w:rsidRPr="00AC40D0" w:rsidRDefault="00AC40D0" w:rsidP="00AC40D0">
      <w:pPr>
        <w:spacing w:after="0" w:line="360" w:lineRule="atLeast"/>
        <w:jc w:val="both"/>
        <w:rPr>
          <w:rFonts w:eastAsia="Times New Roman"/>
          <w:b/>
          <w:lang w:eastAsia="ru-RU"/>
        </w:rPr>
      </w:pPr>
      <w:r w:rsidRPr="00AC40D0">
        <w:rPr>
          <w:rFonts w:eastAsia="Times New Roman"/>
          <w:b/>
          <w:lang w:eastAsia="ru-RU"/>
        </w:rPr>
        <w:t>Рекомендации:</w:t>
      </w:r>
    </w:p>
    <w:p w:rsidR="00AC40D0" w:rsidRPr="00AC40D0" w:rsidRDefault="00AC40D0" w:rsidP="00AC40D0">
      <w:pPr>
        <w:spacing w:after="0" w:line="360" w:lineRule="atLeast"/>
        <w:contextualSpacing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-  Продолжить развивать  систему  наставничества;</w:t>
      </w:r>
    </w:p>
    <w:p w:rsidR="00AC40D0" w:rsidRPr="00AC40D0" w:rsidRDefault="00AC40D0" w:rsidP="00AC40D0">
      <w:pPr>
        <w:spacing w:after="0" w:line="360" w:lineRule="atLeast"/>
        <w:contextualSpacing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 xml:space="preserve">-  Педагогам освоить цифровые компетенции; </w:t>
      </w:r>
    </w:p>
    <w:p w:rsidR="00AC40D0" w:rsidRPr="00AC40D0" w:rsidRDefault="00AC40D0" w:rsidP="00AC40D0">
      <w:pPr>
        <w:spacing w:after="0" w:line="360" w:lineRule="atLeast"/>
        <w:contextualSpacing/>
        <w:jc w:val="both"/>
        <w:rPr>
          <w:rFonts w:eastAsia="Times New Roman"/>
          <w:lang w:eastAsia="ru-RU"/>
        </w:rPr>
      </w:pPr>
      <w:r w:rsidRPr="00AC40D0">
        <w:rPr>
          <w:rFonts w:eastAsia="Calibri"/>
          <w:lang w:eastAsia="ru-RU"/>
        </w:rPr>
        <w:t>- Повышать уровень квалификации педагогического состава и мастеров производственного обучения для обеспечения качества подготовки участников Чемпионатного движения «</w:t>
      </w:r>
      <w:r w:rsidRPr="00AC40D0">
        <w:rPr>
          <w:rFonts w:eastAsia="Calibri"/>
          <w:lang w:val="en-US" w:eastAsia="ru-RU"/>
        </w:rPr>
        <w:t>WorldSkillsRussia</w:t>
      </w:r>
      <w:r w:rsidRPr="00AC40D0">
        <w:rPr>
          <w:rFonts w:eastAsia="Calibri"/>
          <w:lang w:eastAsia="ru-RU"/>
        </w:rPr>
        <w:t>» и подготовки к сдаче демонстрационного экзамена.</w:t>
      </w:r>
    </w:p>
    <w:p w:rsidR="00AC40D0" w:rsidRDefault="00AC40D0" w:rsidP="0031317B">
      <w:pPr>
        <w:autoSpaceDE w:val="0"/>
        <w:autoSpaceDN w:val="0"/>
        <w:adjustRightInd w:val="0"/>
        <w:spacing w:after="0" w:line="276" w:lineRule="auto"/>
        <w:rPr>
          <w:rFonts w:eastAsia="Times New Roman"/>
          <w:b/>
          <w:bCs/>
          <w:iCs/>
          <w:color w:val="000000"/>
          <w:lang w:eastAsia="ru-RU"/>
        </w:rPr>
      </w:pPr>
    </w:p>
    <w:p w:rsidR="00AC40D0" w:rsidRPr="005D6DCF" w:rsidRDefault="00AC40D0" w:rsidP="004416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bCs/>
          <w:iCs/>
          <w:color w:val="000000"/>
          <w:lang w:eastAsia="ru-RU"/>
        </w:rPr>
      </w:pP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bCs/>
          <w:iCs/>
          <w:color w:val="000000"/>
          <w:lang w:eastAsia="ru-RU"/>
        </w:rPr>
      </w:pPr>
      <w:r w:rsidRPr="005D6DCF">
        <w:rPr>
          <w:rFonts w:eastAsia="Times New Roman"/>
          <w:b/>
          <w:bCs/>
          <w:iCs/>
          <w:color w:val="000000"/>
          <w:lang w:eastAsia="ru-RU"/>
        </w:rPr>
        <w:t>2. Программно-информационное обеспечение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ru-RU"/>
        </w:rPr>
      </w:pPr>
    </w:p>
    <w:p w:rsidR="00441671" w:rsidRPr="00404D5A" w:rsidRDefault="00441671" w:rsidP="00441671">
      <w:pPr>
        <w:spacing w:after="0" w:line="276" w:lineRule="auto"/>
        <w:jc w:val="both"/>
        <w:rPr>
          <w:rFonts w:eastAsia="Times New Roman"/>
          <w:lang w:eastAsia="ru-RU"/>
        </w:rPr>
      </w:pPr>
      <w:r w:rsidRPr="005D6DCF">
        <w:rPr>
          <w:rFonts w:eastAsia="Times New Roman"/>
          <w:lang w:eastAsia="ru-RU"/>
        </w:rPr>
        <w:t>Материальная база и программное обеспечение информационных</w:t>
      </w:r>
      <w:r>
        <w:rPr>
          <w:rFonts w:eastAsia="Times New Roman"/>
          <w:lang w:eastAsia="ru-RU"/>
        </w:rPr>
        <w:t xml:space="preserve"> технологий техникума включает: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/>
          <w:b/>
          <w:color w:val="000000"/>
          <w:lang w:eastAsia="ru-RU"/>
        </w:rPr>
      </w:pPr>
      <w:r w:rsidRPr="005D6DCF">
        <w:rPr>
          <w:rFonts w:eastAsia="Times New Roman"/>
          <w:b/>
          <w:color w:val="000000"/>
          <w:lang w:eastAsia="ru-RU"/>
        </w:rPr>
        <w:t>Таб</w:t>
      </w:r>
      <w:r>
        <w:rPr>
          <w:rFonts w:eastAsia="Times New Roman"/>
          <w:b/>
          <w:color w:val="000000"/>
          <w:lang w:eastAsia="ru-RU"/>
        </w:rPr>
        <w:t>лица 6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/>
          <w:color w:val="000000"/>
          <w:lang w:eastAsia="ru-RU"/>
        </w:rPr>
      </w:pPr>
    </w:p>
    <w:tbl>
      <w:tblPr>
        <w:tblW w:w="1066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119"/>
        <w:gridCol w:w="2305"/>
      </w:tblGrid>
      <w:tr w:rsidR="00441671" w:rsidRPr="005D6DCF" w:rsidTr="0061042D">
        <w:trPr>
          <w:trHeight w:val="1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Материальная база и программное обеспечение информационных технологий техникума на  </w:t>
            </w:r>
            <w:r w:rsidR="00AC40D0">
              <w:rPr>
                <w:rFonts w:eastAsia="Times New Roman"/>
                <w:lang w:eastAsia="ru-RU"/>
              </w:rPr>
              <w:t>01.07.2020</w:t>
            </w:r>
            <w:r w:rsidRPr="005D6DCF">
              <w:rPr>
                <w:rFonts w:eastAsia="Times New Roman"/>
                <w:lang w:eastAsia="ru-RU"/>
              </w:rPr>
              <w:t>. с. Кривошеино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Материальная база и программное обеспечение информационных технологий техникума на  01</w:t>
            </w:r>
            <w:r w:rsidR="00AC40D0">
              <w:rPr>
                <w:rFonts w:eastAsia="Times New Roman"/>
                <w:lang w:eastAsia="ru-RU"/>
              </w:rPr>
              <w:t>.07.2020</w:t>
            </w:r>
            <w:r w:rsidRPr="005D6DCF">
              <w:rPr>
                <w:rFonts w:eastAsia="Times New Roman"/>
                <w:lang w:eastAsia="ru-RU"/>
              </w:rPr>
              <w:t>. филиал с. Бакчар</w:t>
            </w:r>
          </w:p>
        </w:tc>
      </w:tr>
      <w:tr w:rsidR="00441671" w:rsidRPr="005D6DCF" w:rsidTr="0061042D">
        <w:trPr>
          <w:trHeight w:val="1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Всего компьютеров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41</w:t>
            </w:r>
          </w:p>
        </w:tc>
      </w:tr>
      <w:tr w:rsidR="00441671" w:rsidRPr="005D6DCF" w:rsidTr="0061042D">
        <w:trPr>
          <w:trHeight w:val="1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Используются в образовательном процессе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441671" w:rsidRPr="005D6DCF" w:rsidTr="0061042D">
        <w:trPr>
          <w:trHeight w:val="1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В составе ЛВС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441671" w:rsidRPr="005D6DCF" w:rsidTr="0061042D">
        <w:trPr>
          <w:trHeight w:val="1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Имеют выход в Интернет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441671" w:rsidRPr="005D6DCF" w:rsidTr="0061042D">
        <w:trPr>
          <w:trHeight w:val="1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Принтеров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441671" w:rsidRPr="005D6DCF" w:rsidTr="0061042D">
        <w:trPr>
          <w:trHeight w:val="1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Сканеров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441671" w:rsidRPr="005D6DCF" w:rsidTr="0061042D">
        <w:trPr>
          <w:trHeight w:val="1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lastRenderedPageBreak/>
              <w:t xml:space="preserve">Ед.копировальной техники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441671" w:rsidRPr="005D6DCF" w:rsidTr="0061042D">
        <w:trPr>
          <w:trHeight w:val="1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Видео проектор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441671" w:rsidRPr="005D6DCF" w:rsidTr="0061042D">
        <w:trPr>
          <w:trHeight w:val="1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Интерактивная доска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441671" w:rsidRPr="005D6DCF" w:rsidTr="0061042D">
        <w:trPr>
          <w:trHeight w:val="1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Многофункциональные устройства (МФУ)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1" w:rsidRPr="005D6DCF" w:rsidRDefault="00441671" w:rsidP="0044167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</w:tbl>
    <w:p w:rsidR="00441671" w:rsidRPr="005D6DCF" w:rsidRDefault="00441671" w:rsidP="00441671">
      <w:pPr>
        <w:tabs>
          <w:tab w:val="left" w:pos="8595"/>
        </w:tabs>
        <w:autoSpaceDE w:val="0"/>
        <w:autoSpaceDN w:val="0"/>
        <w:adjustRightInd w:val="0"/>
        <w:spacing w:after="126" w:line="276" w:lineRule="auto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-2 компьютерных класса; </w:t>
      </w:r>
      <w:r w:rsidRPr="005D6DCF">
        <w:rPr>
          <w:rFonts w:eastAsia="Times New Roman"/>
          <w:color w:val="000000"/>
          <w:lang w:eastAsia="ru-RU"/>
        </w:rPr>
        <w:tab/>
      </w:r>
    </w:p>
    <w:p w:rsidR="00441671" w:rsidRPr="005D6DCF" w:rsidRDefault="00441671" w:rsidP="00441671">
      <w:pPr>
        <w:autoSpaceDE w:val="0"/>
        <w:autoSpaceDN w:val="0"/>
        <w:adjustRightInd w:val="0"/>
        <w:spacing w:after="126" w:line="276" w:lineRule="auto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 - в аудиториях и лабораториях техникума эксплуатируется 17 мультимедийных проекторов, 2 интерактивные доски; </w:t>
      </w:r>
    </w:p>
    <w:p w:rsidR="00441671" w:rsidRPr="005D6DCF" w:rsidRDefault="00441671" w:rsidP="00441671">
      <w:pPr>
        <w:autoSpaceDE w:val="0"/>
        <w:autoSpaceDN w:val="0"/>
        <w:adjustRightInd w:val="0"/>
        <w:spacing w:after="126" w:line="276" w:lineRule="auto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 С целью оптимизации процесса</w:t>
      </w:r>
      <w:r>
        <w:rPr>
          <w:rFonts w:eastAsia="Times New Roman"/>
          <w:color w:val="000000"/>
          <w:lang w:eastAsia="ru-RU"/>
        </w:rPr>
        <w:t xml:space="preserve"> управленческой деятельности в </w:t>
      </w:r>
      <w:r w:rsidR="00367755">
        <w:rPr>
          <w:rFonts w:eastAsia="Times New Roman"/>
          <w:color w:val="000000"/>
          <w:lang w:eastAsia="ru-RU"/>
        </w:rPr>
        <w:t xml:space="preserve">техникуме </w:t>
      </w:r>
      <w:r w:rsidRPr="005D6DCF">
        <w:rPr>
          <w:rFonts w:eastAsia="Times New Roman"/>
          <w:color w:val="000000"/>
          <w:lang w:eastAsia="ru-RU"/>
        </w:rPr>
        <w:t>используется, бухгалтерские системы «Парус-бюджет»,   «Госзаказ», «АЦК финансы»</w:t>
      </w:r>
    </w:p>
    <w:p w:rsidR="00441671" w:rsidRPr="005D6DCF" w:rsidRDefault="00441671" w:rsidP="00441671">
      <w:pPr>
        <w:autoSpaceDE w:val="0"/>
        <w:autoSpaceDN w:val="0"/>
        <w:adjustRightInd w:val="0"/>
        <w:spacing w:after="126" w:line="276" w:lineRule="auto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 информационно</w:t>
      </w:r>
      <w:r>
        <w:rPr>
          <w:rFonts w:eastAsia="Times New Roman"/>
          <w:color w:val="000000"/>
          <w:lang w:eastAsia="ru-RU"/>
        </w:rPr>
        <w:t xml:space="preserve"> – справочные системы </w:t>
      </w:r>
      <w:r w:rsidRPr="005D6DCF">
        <w:rPr>
          <w:rFonts w:eastAsia="Times New Roman"/>
          <w:color w:val="000000"/>
          <w:lang w:eastAsia="ru-RU"/>
        </w:rPr>
        <w:t>«Консультант плюс»</w:t>
      </w:r>
    </w:p>
    <w:p w:rsidR="00441671" w:rsidRPr="005D6DCF" w:rsidRDefault="00441671" w:rsidP="00441671">
      <w:pPr>
        <w:autoSpaceDE w:val="0"/>
        <w:autoSpaceDN w:val="0"/>
        <w:adjustRightInd w:val="0"/>
        <w:spacing w:after="126" w:line="276" w:lineRule="auto"/>
        <w:jc w:val="both"/>
        <w:rPr>
          <w:rFonts w:eastAsia="Times New Roman"/>
          <w:lang w:eastAsia="ru-RU"/>
        </w:rPr>
      </w:pPr>
      <w:r w:rsidRPr="005D6DCF">
        <w:rPr>
          <w:rFonts w:eastAsia="Times New Roman"/>
          <w:lang w:eastAsia="ru-RU"/>
        </w:rPr>
        <w:t xml:space="preserve">- Функционирует официальный сайт и информационный терминал, задачи которых – популяризация учебного заведения и публикация оперативной информации. </w:t>
      </w:r>
    </w:p>
    <w:p w:rsidR="00441671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ru-RU"/>
        </w:rPr>
      </w:pPr>
      <w:r w:rsidRPr="005D6DCF">
        <w:rPr>
          <w:rFonts w:eastAsia="Times New Roman"/>
          <w:lang w:eastAsia="ru-RU"/>
        </w:rPr>
        <w:t xml:space="preserve">- Для обеспечения доступа к ресурсам коллективного пользования организованы </w:t>
      </w:r>
      <w:r>
        <w:rPr>
          <w:rFonts w:eastAsia="Times New Roman"/>
          <w:lang w:eastAsia="ru-RU"/>
        </w:rPr>
        <w:t xml:space="preserve">подключаемые сетевые диски для ИПР и студентов. </w:t>
      </w:r>
    </w:p>
    <w:p w:rsidR="00441671" w:rsidRPr="00404D5A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ru-RU"/>
        </w:rPr>
      </w:pPr>
    </w:p>
    <w:p w:rsidR="00441671" w:rsidRPr="005D6DCF" w:rsidRDefault="00367755" w:rsidP="00441671">
      <w:pPr>
        <w:shd w:val="clear" w:color="auto" w:fill="FFFFFF"/>
        <w:tabs>
          <w:tab w:val="left" w:pos="557"/>
        </w:tabs>
        <w:spacing w:after="0" w:line="276" w:lineRule="auto"/>
        <w:ind w:left="360"/>
        <w:jc w:val="center"/>
        <w:rPr>
          <w:rFonts w:eastAsia="Times New Roman"/>
          <w:b/>
          <w:color w:val="000000"/>
          <w:spacing w:val="2"/>
          <w:lang w:eastAsia="ru-RU"/>
        </w:rPr>
      </w:pPr>
      <w:r>
        <w:rPr>
          <w:rFonts w:eastAsia="Times New Roman"/>
          <w:b/>
          <w:color w:val="000000"/>
          <w:spacing w:val="2"/>
          <w:lang w:eastAsia="ru-RU"/>
        </w:rPr>
        <w:t xml:space="preserve">3. Организационно-правовое </w:t>
      </w:r>
      <w:r w:rsidR="00441671" w:rsidRPr="005D6DCF">
        <w:rPr>
          <w:rFonts w:eastAsia="Times New Roman"/>
          <w:b/>
          <w:color w:val="000000"/>
          <w:spacing w:val="2"/>
          <w:lang w:eastAsia="ru-RU"/>
        </w:rPr>
        <w:t xml:space="preserve">обеспечение </w:t>
      </w:r>
    </w:p>
    <w:p w:rsidR="00441671" w:rsidRDefault="00441671" w:rsidP="00441671">
      <w:pPr>
        <w:shd w:val="clear" w:color="auto" w:fill="FFFFFF"/>
        <w:tabs>
          <w:tab w:val="left" w:pos="557"/>
        </w:tabs>
        <w:spacing w:after="0" w:line="276" w:lineRule="auto"/>
        <w:ind w:left="360"/>
        <w:jc w:val="center"/>
        <w:rPr>
          <w:rFonts w:eastAsia="Times New Roman"/>
          <w:b/>
          <w:color w:val="000000"/>
          <w:spacing w:val="2"/>
          <w:lang w:eastAsia="ru-RU"/>
        </w:rPr>
      </w:pPr>
      <w:r w:rsidRPr="005D6DCF">
        <w:rPr>
          <w:rFonts w:eastAsia="Times New Roman"/>
          <w:b/>
          <w:color w:val="000000"/>
          <w:spacing w:val="2"/>
          <w:lang w:eastAsia="ru-RU"/>
        </w:rPr>
        <w:t xml:space="preserve">образовательной </w:t>
      </w:r>
      <w:r w:rsidR="00367755">
        <w:rPr>
          <w:rFonts w:eastAsia="Times New Roman"/>
          <w:b/>
          <w:color w:val="000000"/>
          <w:spacing w:val="2"/>
          <w:lang w:eastAsia="ru-RU"/>
        </w:rPr>
        <w:t xml:space="preserve"> </w:t>
      </w:r>
      <w:r w:rsidRPr="005D6DCF">
        <w:rPr>
          <w:rFonts w:eastAsia="Times New Roman"/>
          <w:b/>
          <w:color w:val="000000"/>
          <w:spacing w:val="2"/>
          <w:lang w:eastAsia="ru-RU"/>
        </w:rPr>
        <w:t xml:space="preserve"> деятельности</w:t>
      </w:r>
    </w:p>
    <w:p w:rsidR="00AC40D0" w:rsidRDefault="00AC40D0" w:rsidP="00441671">
      <w:pPr>
        <w:shd w:val="clear" w:color="auto" w:fill="FFFFFF"/>
        <w:tabs>
          <w:tab w:val="left" w:pos="557"/>
        </w:tabs>
        <w:spacing w:after="0" w:line="276" w:lineRule="auto"/>
        <w:ind w:left="360"/>
        <w:jc w:val="center"/>
        <w:rPr>
          <w:rFonts w:eastAsia="Times New Roman"/>
          <w:b/>
          <w:color w:val="000000"/>
          <w:spacing w:val="2"/>
          <w:lang w:eastAsia="ru-RU"/>
        </w:rPr>
      </w:pPr>
    </w:p>
    <w:p w:rsidR="00AC40D0" w:rsidRPr="00AC40D0" w:rsidRDefault="00AC40D0" w:rsidP="00AC40D0">
      <w:pPr>
        <w:shd w:val="clear" w:color="auto" w:fill="FFFFFF"/>
        <w:tabs>
          <w:tab w:val="left" w:pos="557"/>
        </w:tabs>
        <w:spacing w:after="0" w:line="360" w:lineRule="atLeast"/>
        <w:jc w:val="both"/>
        <w:rPr>
          <w:rFonts w:eastAsia="Times New Roman"/>
          <w:color w:val="000000"/>
          <w:spacing w:val="2"/>
          <w:lang w:eastAsia="ru-RU"/>
        </w:rPr>
      </w:pPr>
      <w:r w:rsidRPr="00AC40D0">
        <w:rPr>
          <w:rFonts w:eastAsia="Times New Roman"/>
          <w:color w:val="000000"/>
          <w:spacing w:val="2"/>
          <w:lang w:eastAsia="ru-RU"/>
        </w:rPr>
        <w:t>Областное государственное бюджетное профессиональное образовательное учреждения «Кривошеинский агропромышленный техникум» (далее «Техникум») расположен в селе Кривошеино Кривошеинского района Томской области.</w:t>
      </w:r>
    </w:p>
    <w:p w:rsidR="00AC40D0" w:rsidRPr="00AC40D0" w:rsidRDefault="00AC40D0" w:rsidP="00AC40D0">
      <w:pPr>
        <w:shd w:val="clear" w:color="auto" w:fill="FFFFFF"/>
        <w:tabs>
          <w:tab w:val="left" w:pos="557"/>
        </w:tabs>
        <w:spacing w:after="0" w:line="360" w:lineRule="atLeast"/>
        <w:jc w:val="both"/>
        <w:rPr>
          <w:rFonts w:eastAsia="Times New Roman"/>
          <w:color w:val="000000"/>
          <w:spacing w:val="2"/>
          <w:lang w:eastAsia="ru-RU"/>
        </w:rPr>
      </w:pPr>
      <w:r w:rsidRPr="00AC40D0">
        <w:rPr>
          <w:rFonts w:eastAsia="Times New Roman"/>
          <w:color w:val="000000"/>
          <w:spacing w:val="2"/>
          <w:lang w:eastAsia="ru-RU"/>
        </w:rPr>
        <w:tab/>
        <w:t>Техникум является юридическим лицом, руководитель Техникума осуществляет свою деятельность на основании Устава</w:t>
      </w:r>
      <w:r w:rsidRPr="00AC40D0">
        <w:rPr>
          <w:rFonts w:eastAsia="Times New Roman"/>
          <w:spacing w:val="2"/>
          <w:lang w:eastAsia="ru-RU"/>
        </w:rPr>
        <w:t xml:space="preserve"> Техникума</w:t>
      </w:r>
      <w:r w:rsidRPr="00AC40D0">
        <w:rPr>
          <w:rFonts w:eastAsia="Times New Roman"/>
          <w:color w:val="000000"/>
          <w:spacing w:val="2"/>
          <w:lang w:eastAsia="ru-RU"/>
        </w:rPr>
        <w:t>.</w:t>
      </w:r>
    </w:p>
    <w:p w:rsidR="00AC40D0" w:rsidRPr="00AC40D0" w:rsidRDefault="00AC40D0" w:rsidP="00AC40D0">
      <w:pPr>
        <w:shd w:val="clear" w:color="auto" w:fill="FFFFFF"/>
        <w:tabs>
          <w:tab w:val="left" w:pos="557"/>
        </w:tabs>
        <w:spacing w:after="0" w:line="360" w:lineRule="atLeast"/>
        <w:jc w:val="both"/>
        <w:rPr>
          <w:rFonts w:eastAsia="Times New Roman"/>
          <w:color w:val="000000"/>
          <w:spacing w:val="2"/>
          <w:lang w:eastAsia="ru-RU"/>
        </w:rPr>
      </w:pPr>
      <w:r w:rsidRPr="00AC40D0">
        <w:rPr>
          <w:rFonts w:eastAsia="Times New Roman"/>
          <w:color w:val="000000"/>
          <w:spacing w:val="2"/>
          <w:lang w:eastAsia="ru-RU"/>
        </w:rPr>
        <w:tab/>
        <w:t>Учредителем Техникума является Томская область, функции по полномочиям учредителя выполняет Департамент профессионального образования Томской области.</w:t>
      </w:r>
    </w:p>
    <w:p w:rsidR="00AC40D0" w:rsidRPr="00AC40D0" w:rsidRDefault="00AC40D0" w:rsidP="00AC40D0">
      <w:pPr>
        <w:shd w:val="clear" w:color="auto" w:fill="FFFFFF"/>
        <w:tabs>
          <w:tab w:val="left" w:pos="557"/>
        </w:tabs>
        <w:spacing w:after="0" w:line="360" w:lineRule="atLeast"/>
        <w:jc w:val="both"/>
        <w:rPr>
          <w:rFonts w:eastAsia="Times New Roman"/>
          <w:color w:val="000000"/>
          <w:spacing w:val="2"/>
          <w:lang w:eastAsia="ru-RU"/>
        </w:rPr>
      </w:pPr>
      <w:r w:rsidRPr="00AC40D0">
        <w:rPr>
          <w:rFonts w:eastAsia="Times New Roman"/>
          <w:color w:val="000000"/>
          <w:spacing w:val="2"/>
          <w:lang w:eastAsia="ru-RU"/>
        </w:rPr>
        <w:tab/>
        <w:t>Юридический адрес Техникума: 636300, Томская область, Кривошеинский район, с. Кривошеино, ул. Новая, 38.</w:t>
      </w:r>
    </w:p>
    <w:p w:rsidR="00AC40D0" w:rsidRPr="00AC40D0" w:rsidRDefault="00AC40D0" w:rsidP="00AC40D0">
      <w:pPr>
        <w:shd w:val="clear" w:color="auto" w:fill="FFFFFF"/>
        <w:tabs>
          <w:tab w:val="left" w:pos="557"/>
        </w:tabs>
        <w:spacing w:after="0" w:line="360" w:lineRule="atLeast"/>
        <w:jc w:val="both"/>
        <w:rPr>
          <w:rFonts w:eastAsia="Times New Roman"/>
          <w:color w:val="000000"/>
          <w:spacing w:val="2"/>
          <w:lang w:eastAsia="ru-RU"/>
        </w:rPr>
      </w:pPr>
      <w:r w:rsidRPr="00AC40D0">
        <w:rPr>
          <w:rFonts w:eastAsia="Times New Roman"/>
          <w:color w:val="000000"/>
          <w:spacing w:val="2"/>
          <w:lang w:eastAsia="ru-RU"/>
        </w:rPr>
        <w:tab/>
        <w:t xml:space="preserve">Техникум осуществляет свою деятельность в соответствии с Конституцией РФ, Законом РФ «Об образовании», другими законодательными актами РФ и Томской области, Типовым положением об образовательном учреждении среднего профессионального образования, утвержденным постановлением Правительства РФ от 18.07.2008 г. № 543, </w:t>
      </w:r>
      <w:r w:rsidRPr="00AC40D0">
        <w:rPr>
          <w:rFonts w:eastAsia="Times New Roman"/>
          <w:color w:val="000000"/>
          <w:spacing w:val="2"/>
          <w:lang w:eastAsia="ru-RU"/>
        </w:rPr>
        <w:lastRenderedPageBreak/>
        <w:t xml:space="preserve">Уставом Техникума, утвержденным Распоряжением Департамента среднего профессионального и начального профессионального образования Томской области от 23.10.2013 № 325  </w:t>
      </w:r>
      <w:r w:rsidRPr="00AC40D0">
        <w:rPr>
          <w:rFonts w:eastAsia="Times New Roman"/>
          <w:spacing w:val="2"/>
          <w:lang w:eastAsia="ru-RU"/>
        </w:rPr>
        <w:t>и зарегистрированным   Межрайонной инспекцией федеральной налоговой службы № 2 по Томской области  за ГРН  2147026008721.</w:t>
      </w:r>
    </w:p>
    <w:p w:rsidR="00AC40D0" w:rsidRPr="00AC40D0" w:rsidRDefault="00AC40D0" w:rsidP="00AC40D0">
      <w:pPr>
        <w:shd w:val="clear" w:color="auto" w:fill="FFFFFF"/>
        <w:tabs>
          <w:tab w:val="left" w:pos="557"/>
        </w:tabs>
        <w:spacing w:after="0" w:line="360" w:lineRule="atLeast"/>
        <w:jc w:val="both"/>
        <w:rPr>
          <w:rFonts w:eastAsia="Times New Roman"/>
          <w:color w:val="000000"/>
          <w:spacing w:val="2"/>
          <w:lang w:eastAsia="ru-RU"/>
        </w:rPr>
      </w:pPr>
      <w:r w:rsidRPr="00AC40D0">
        <w:rPr>
          <w:rFonts w:eastAsia="Times New Roman"/>
          <w:b/>
          <w:color w:val="000000"/>
          <w:spacing w:val="2"/>
          <w:lang w:eastAsia="ru-RU"/>
        </w:rPr>
        <w:tab/>
      </w:r>
      <w:r w:rsidRPr="00AC40D0">
        <w:rPr>
          <w:rFonts w:eastAsia="Times New Roman"/>
          <w:color w:val="000000"/>
          <w:spacing w:val="2"/>
          <w:lang w:eastAsia="ru-RU"/>
        </w:rPr>
        <w:t xml:space="preserve">Лицензия на право ведения образовательной деятельности №1527 от 17 апреля 2015г., выдана Комитетом по контролю, надзору и лицензированию в сфере образования Томской области; ИНН 7009004080. </w:t>
      </w:r>
    </w:p>
    <w:p w:rsidR="00AC40D0" w:rsidRPr="00AC40D0" w:rsidRDefault="00AC40D0" w:rsidP="00AC40D0">
      <w:pPr>
        <w:shd w:val="clear" w:color="auto" w:fill="FFFFFF"/>
        <w:tabs>
          <w:tab w:val="left" w:pos="557"/>
        </w:tabs>
        <w:spacing w:after="0" w:line="360" w:lineRule="atLeast"/>
        <w:jc w:val="both"/>
        <w:rPr>
          <w:rFonts w:eastAsia="Times New Roman"/>
          <w:color w:val="000000"/>
          <w:spacing w:val="2"/>
          <w:lang w:eastAsia="ru-RU"/>
        </w:rPr>
      </w:pPr>
      <w:r w:rsidRPr="00AC40D0">
        <w:rPr>
          <w:rFonts w:eastAsia="Times New Roman"/>
          <w:color w:val="000000"/>
          <w:spacing w:val="2"/>
          <w:lang w:eastAsia="ru-RU"/>
        </w:rPr>
        <w:tab/>
        <w:t>В лицензии Техникума зафиксированы программы среднего профессионального образования, дополнительного п</w:t>
      </w:r>
      <w:r w:rsidR="0031317B">
        <w:rPr>
          <w:rFonts w:eastAsia="Times New Roman"/>
          <w:color w:val="000000"/>
          <w:spacing w:val="2"/>
          <w:lang w:eastAsia="ru-RU"/>
        </w:rPr>
        <w:t xml:space="preserve">рофессионального образования и профессионального </w:t>
      </w:r>
      <w:r w:rsidRPr="00AC40D0">
        <w:rPr>
          <w:rFonts w:eastAsia="Times New Roman"/>
          <w:color w:val="000000"/>
          <w:spacing w:val="2"/>
          <w:lang w:eastAsia="ru-RU"/>
        </w:rPr>
        <w:t>обучения.</w:t>
      </w:r>
      <w:r w:rsidR="0031317B">
        <w:rPr>
          <w:rFonts w:eastAsia="Times New Roman"/>
          <w:lang w:eastAsia="ru-RU"/>
        </w:rPr>
        <w:t xml:space="preserve"> Образовательная </w:t>
      </w:r>
      <w:r w:rsidRPr="00AC40D0">
        <w:rPr>
          <w:rFonts w:eastAsia="Times New Roman"/>
          <w:lang w:eastAsia="ru-RU"/>
        </w:rPr>
        <w:t xml:space="preserve">деятельность  в Учреждении осуществляется на государственном языке РФ (русском).  </w:t>
      </w:r>
    </w:p>
    <w:p w:rsidR="00AC40D0" w:rsidRPr="00AC40D0" w:rsidRDefault="00AC40D0" w:rsidP="00AC40D0">
      <w:pPr>
        <w:shd w:val="clear" w:color="auto" w:fill="FFFFFF"/>
        <w:tabs>
          <w:tab w:val="left" w:pos="557"/>
        </w:tabs>
        <w:spacing w:after="0" w:line="360" w:lineRule="atLeast"/>
        <w:jc w:val="both"/>
        <w:rPr>
          <w:rFonts w:eastAsia="Times New Roman"/>
          <w:b/>
          <w:lang w:eastAsia="ru-RU"/>
        </w:rPr>
      </w:pPr>
      <w:r w:rsidRPr="00AC40D0">
        <w:rPr>
          <w:rFonts w:eastAsia="Times New Roman"/>
          <w:b/>
          <w:color w:val="000000"/>
          <w:spacing w:val="2"/>
          <w:lang w:eastAsia="ru-RU"/>
        </w:rPr>
        <w:tab/>
      </w:r>
      <w:r w:rsidRPr="00AC40D0">
        <w:rPr>
          <w:rFonts w:eastAsia="Times New Roman"/>
          <w:color w:val="000000"/>
          <w:spacing w:val="2"/>
          <w:lang w:eastAsia="ru-RU"/>
        </w:rPr>
        <w:t>Свидетельство о государственной аккредитации №710 от 24 декабря 2014г., действующее до 24 декабря  2020 г. Перечень аккредитованных укрупненных групп программ подготовки по специальностям и профессиям:</w:t>
      </w:r>
    </w:p>
    <w:p w:rsidR="00AC40D0" w:rsidRPr="00AC40D0" w:rsidRDefault="00AC40D0" w:rsidP="00AC40D0">
      <w:pPr>
        <w:shd w:val="clear" w:color="auto" w:fill="FFFFFF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7229"/>
      </w:tblGrid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AC40D0" w:rsidRPr="00AC40D0" w:rsidRDefault="00AC40D0" w:rsidP="00AC40D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C40D0" w:rsidRPr="00AC40D0" w:rsidTr="00AC40D0">
        <w:tc>
          <w:tcPr>
            <w:tcW w:w="9464" w:type="dxa"/>
            <w:gridSpan w:val="3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Программы подготовки специалистов среднего звена, квалифицированных  рабочих и служащих.</w:t>
            </w:r>
          </w:p>
        </w:tc>
      </w:tr>
      <w:tr w:rsidR="00AC40D0" w:rsidRPr="00AC40D0" w:rsidTr="00AC40D0">
        <w:tc>
          <w:tcPr>
            <w:tcW w:w="9464" w:type="dxa"/>
            <w:gridSpan w:val="3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Прикладная геология,  горное  дело, нефтегазовое дело и  геодезия</w:t>
            </w:r>
          </w:p>
        </w:tc>
      </w:tr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</w:tr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 xml:space="preserve"> 40.00.00</w:t>
            </w: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Техника  и технологии  наземного  транспорта</w:t>
            </w:r>
          </w:p>
        </w:tc>
      </w:tr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Социология и социальная  работа</w:t>
            </w:r>
          </w:p>
        </w:tc>
      </w:tr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b/>
                <w:sz w:val="24"/>
                <w:szCs w:val="24"/>
                <w:lang w:eastAsia="ru-RU"/>
              </w:rPr>
              <w:t>Филиал  с. Бакчар</w:t>
            </w:r>
          </w:p>
        </w:tc>
      </w:tr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Техника  и  технология  строительства</w:t>
            </w:r>
          </w:p>
        </w:tc>
      </w:tr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Промышленная  экология  и  биотехнология</w:t>
            </w:r>
          </w:p>
        </w:tc>
      </w:tr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</w:tr>
      <w:tr w:rsidR="00AC40D0" w:rsidRPr="00AC40D0" w:rsidTr="00AC40D0">
        <w:tc>
          <w:tcPr>
            <w:tcW w:w="675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7229" w:type="dxa"/>
          </w:tcPr>
          <w:p w:rsidR="00AC40D0" w:rsidRPr="00AC40D0" w:rsidRDefault="00AC40D0" w:rsidP="00AC40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0D0">
              <w:rPr>
                <w:rFonts w:eastAsia="Times New Roman"/>
                <w:sz w:val="24"/>
                <w:szCs w:val="24"/>
                <w:lang w:eastAsia="ru-RU"/>
              </w:rPr>
              <w:t>Прикладная геология,  горное  дело, нефтегазовое дело и  геодезия</w:t>
            </w:r>
          </w:p>
        </w:tc>
      </w:tr>
    </w:tbl>
    <w:p w:rsidR="00AC40D0" w:rsidRPr="00AC40D0" w:rsidRDefault="00AC40D0" w:rsidP="00AC40D0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AC40D0">
        <w:rPr>
          <w:rFonts w:eastAsia="Times New Roman"/>
          <w:color w:val="000000"/>
          <w:lang w:eastAsia="ru-RU"/>
        </w:rPr>
        <w:t>Анализ и сопоставление показателей и требований лицензии свидетельствует об их полном соответствии: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AC40D0">
        <w:rPr>
          <w:rFonts w:eastAsia="Times New Roman"/>
          <w:color w:val="000000"/>
          <w:lang w:eastAsia="ru-RU"/>
        </w:rPr>
        <w:t>-  образовательная деятельность в Техникуме  осуществляется по специальностям, профессиям и уровням подготовки, определенным лицензией;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AC40D0">
        <w:rPr>
          <w:rFonts w:eastAsia="Times New Roman"/>
          <w:color w:val="000000"/>
          <w:lang w:eastAsia="ru-RU"/>
        </w:rPr>
        <w:t>- контингент студентов и обучающихся в Техникуме не превышает установленных лицензией показателей, норматив площади на одного студента соблюдается;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AC40D0">
        <w:rPr>
          <w:rFonts w:eastAsia="Times New Roman"/>
          <w:color w:val="000000"/>
          <w:lang w:eastAsia="ru-RU"/>
        </w:rPr>
        <w:t xml:space="preserve">- качественный состав штата педагогических работников соответствует установленным требованиям и обеспечивает организацию и проведение образовательного процесса на должном </w:t>
      </w:r>
      <w:r w:rsidRPr="00AC40D0">
        <w:rPr>
          <w:rFonts w:eastAsia="Times New Roman"/>
          <w:lang w:eastAsia="ru-RU"/>
        </w:rPr>
        <w:t>учебно-методическом уровне.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color w:val="000000"/>
          <w:lang w:eastAsia="ru-RU"/>
        </w:rPr>
        <w:lastRenderedPageBreak/>
        <w:t>Реализация Техникумом требований санитарно-гигиенических норм и норм пожарной безопасности соответствует лицензионным и аккредитационным требованиям. В Техникуме имеются все условия, гарантирующие охрану здоровья обучающихся и работников.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b/>
          <w:lang w:eastAsia="ru-RU"/>
        </w:rPr>
      </w:pPr>
      <w:r w:rsidRPr="00AC40D0">
        <w:rPr>
          <w:rFonts w:eastAsia="Times New Roman"/>
          <w:lang w:eastAsia="ru-RU"/>
        </w:rPr>
        <w:t>Обеспеченность обязательной учебно-м</w:t>
      </w:r>
      <w:r w:rsidRPr="00AC40D0">
        <w:rPr>
          <w:rFonts w:eastAsia="Times New Roman"/>
          <w:color w:val="000000"/>
          <w:lang w:eastAsia="ru-RU"/>
        </w:rPr>
        <w:t>етодической литературой соответствует установленным требованиям.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AC40D0">
        <w:rPr>
          <w:rFonts w:eastAsia="Times New Roman"/>
          <w:color w:val="000000"/>
          <w:lang w:eastAsia="ru-RU"/>
        </w:rPr>
        <w:t>Организационно-правовая структура и нормативная правовая документация, разработанная Техникумом, отвечает направлениям деятельности и статусу учебного заведения и позволяет выполнять требования Федеральных государственных образовательных стандартов профессионального образования для подготовки специалистов среднего звена и квали</w:t>
      </w:r>
      <w:r w:rsidR="0031317B">
        <w:rPr>
          <w:rFonts w:eastAsia="Times New Roman"/>
          <w:color w:val="000000"/>
          <w:lang w:eastAsia="ru-RU"/>
        </w:rPr>
        <w:t xml:space="preserve">фицированных рабочих, служащих </w:t>
      </w:r>
      <w:r w:rsidRPr="00AC40D0">
        <w:rPr>
          <w:rFonts w:eastAsia="Times New Roman"/>
          <w:color w:val="000000"/>
          <w:lang w:eastAsia="ru-RU"/>
        </w:rPr>
        <w:t>для Кривошеинского района и Томской области.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b/>
          <w:lang w:eastAsia="ru-RU"/>
        </w:rPr>
        <w:t>Вывод</w:t>
      </w:r>
      <w:r w:rsidRPr="00AC40D0">
        <w:rPr>
          <w:rFonts w:eastAsia="Times New Roman"/>
          <w:lang w:eastAsia="ru-RU"/>
        </w:rPr>
        <w:t xml:space="preserve">:  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AC40D0">
        <w:rPr>
          <w:rFonts w:eastAsia="Times New Roman"/>
          <w:lang w:eastAsia="ru-RU"/>
        </w:rPr>
        <w:t>Техникум осуществляет свою деятельность, в соответствии с</w:t>
      </w:r>
      <w:r w:rsidR="0031317B">
        <w:rPr>
          <w:rFonts w:eastAsia="Times New Roman"/>
          <w:lang w:eastAsia="ru-RU"/>
        </w:rPr>
        <w:t xml:space="preserve"> действующими   лицензионными, аккредитационными </w:t>
      </w:r>
      <w:r w:rsidRPr="00AC40D0">
        <w:rPr>
          <w:rFonts w:eastAsia="Times New Roman"/>
          <w:lang w:eastAsia="ru-RU"/>
        </w:rPr>
        <w:t>требованиями;   условия   организации     образовательного  процесса   в   ОГБПОУ    «Кривошеинский агропромышленный техникум»  выполняются;</w:t>
      </w:r>
    </w:p>
    <w:p w:rsidR="00AC40D0" w:rsidRPr="00AC40D0" w:rsidRDefault="00AC40D0" w:rsidP="00AC40D0">
      <w:pPr>
        <w:shd w:val="clear" w:color="auto" w:fill="FFFFFF"/>
        <w:spacing w:after="0" w:line="360" w:lineRule="atLeast"/>
        <w:jc w:val="both"/>
        <w:rPr>
          <w:rFonts w:eastAsia="Times New Roman"/>
          <w:b/>
          <w:color w:val="000000"/>
          <w:lang w:eastAsia="ru-RU"/>
        </w:rPr>
      </w:pPr>
      <w:r w:rsidRPr="00AC40D0">
        <w:rPr>
          <w:rFonts w:eastAsia="Times New Roman"/>
          <w:b/>
          <w:color w:val="000000"/>
          <w:lang w:eastAsia="ru-RU"/>
        </w:rPr>
        <w:t>Рекомендации:</w:t>
      </w:r>
    </w:p>
    <w:p w:rsidR="00AC40D0" w:rsidRPr="00AC40D0" w:rsidRDefault="00AC40D0" w:rsidP="00AC40D0">
      <w:pPr>
        <w:autoSpaceDE w:val="0"/>
        <w:autoSpaceDN w:val="0"/>
        <w:adjustRightInd w:val="0"/>
        <w:spacing w:after="0" w:line="360" w:lineRule="atLeast"/>
        <w:jc w:val="both"/>
        <w:rPr>
          <w:rFonts w:eastAsia="Calibri"/>
        </w:rPr>
      </w:pPr>
      <w:r w:rsidRPr="00AC40D0">
        <w:rPr>
          <w:rFonts w:eastAsia="Calibri"/>
        </w:rPr>
        <w:t xml:space="preserve">  </w:t>
      </w:r>
      <w:r w:rsidRPr="00AC40D0">
        <w:rPr>
          <w:rFonts w:eastAsia="Calibri"/>
        </w:rPr>
        <w:tab/>
        <w:t>В 2020г. обновить содержания образовательных программ на установление соответствия требованиям федеральных государственных образовательных стандартов среднего профессионального образования по ТОП-50, профессиональных стандартов по профессии, стандартов World</w:t>
      </w:r>
      <w:r w:rsidRPr="00AC40D0">
        <w:rPr>
          <w:rFonts w:eastAsia="Calibri"/>
          <w:lang w:val="en-US"/>
        </w:rPr>
        <w:t>S</w:t>
      </w:r>
      <w:r w:rsidRPr="00AC40D0">
        <w:rPr>
          <w:rFonts w:eastAsia="Calibri"/>
        </w:rPr>
        <w:t>kills и адаптированных ФГОС.</w:t>
      </w:r>
    </w:p>
    <w:p w:rsidR="0061042D" w:rsidRPr="005D6DCF" w:rsidRDefault="0061042D" w:rsidP="004C5BD0">
      <w:pPr>
        <w:shd w:val="clear" w:color="auto" w:fill="FFFFFF"/>
        <w:tabs>
          <w:tab w:val="left" w:pos="557"/>
        </w:tabs>
        <w:spacing w:after="0" w:line="276" w:lineRule="auto"/>
        <w:rPr>
          <w:rFonts w:eastAsia="Times New Roman"/>
          <w:b/>
          <w:color w:val="000000"/>
          <w:spacing w:val="2"/>
          <w:lang w:eastAsia="ru-RU"/>
        </w:rPr>
      </w:pPr>
    </w:p>
    <w:p w:rsidR="00441671" w:rsidRPr="005D6DCF" w:rsidRDefault="00441671" w:rsidP="00AC40D0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eastAsia="Calibri"/>
        </w:rPr>
      </w:pPr>
      <w:r w:rsidRPr="005D6DCF">
        <w:rPr>
          <w:rFonts w:eastAsia="Times New Roman"/>
          <w:b/>
          <w:color w:val="000000"/>
          <w:spacing w:val="2"/>
          <w:lang w:eastAsia="ru-RU"/>
        </w:rPr>
        <w:tab/>
      </w:r>
    </w:p>
    <w:p w:rsidR="00441671" w:rsidRDefault="00441671" w:rsidP="00441671">
      <w:pPr>
        <w:spacing w:after="0" w:line="276" w:lineRule="auto"/>
        <w:ind w:left="360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  <w:caps/>
        </w:rPr>
        <w:t xml:space="preserve">4. </w:t>
      </w:r>
      <w:r w:rsidRPr="005D6DCF">
        <w:rPr>
          <w:rFonts w:eastAsia="Times New Roman"/>
          <w:b/>
        </w:rPr>
        <w:t>Структура подготовки специалистов</w:t>
      </w:r>
    </w:p>
    <w:p w:rsidR="00763204" w:rsidRDefault="00763204" w:rsidP="00441671">
      <w:pPr>
        <w:spacing w:after="0" w:line="276" w:lineRule="auto"/>
        <w:ind w:left="360"/>
        <w:contextualSpacing/>
        <w:jc w:val="center"/>
        <w:rPr>
          <w:rFonts w:eastAsia="Times New Roman"/>
          <w:b/>
        </w:rPr>
      </w:pPr>
    </w:p>
    <w:p w:rsidR="00763204" w:rsidRPr="00763204" w:rsidRDefault="00763204" w:rsidP="00763204">
      <w:pPr>
        <w:spacing w:after="0" w:line="360" w:lineRule="atLeast"/>
        <w:ind w:firstLine="708"/>
        <w:contextualSpacing/>
        <w:jc w:val="both"/>
        <w:rPr>
          <w:rFonts w:eastAsia="Times New Roman"/>
        </w:rPr>
      </w:pPr>
      <w:r w:rsidRPr="00763204">
        <w:rPr>
          <w:rFonts w:eastAsia="Times New Roman"/>
        </w:rPr>
        <w:t>Образовательный процесс в 2019г. в техникуме велся по очной и заочной форме обучения в соответствии с федеральными государственными образовательными стандартами и профессиональными стандартами по следующим специальностям и профессиям:</w:t>
      </w:r>
    </w:p>
    <w:p w:rsidR="00763204" w:rsidRDefault="0031317B" w:rsidP="0076320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В 2019 году </w:t>
      </w:r>
      <w:r w:rsidR="00763204" w:rsidRPr="00763204">
        <w:rPr>
          <w:rFonts w:eastAsia="Times New Roman"/>
          <w:lang w:eastAsia="ru-RU"/>
        </w:rPr>
        <w:t xml:space="preserve">в ОГБПОУ «Кривошеинский агропромышленный техникум», </w:t>
      </w:r>
      <w:r w:rsidR="00763204" w:rsidRPr="00763204">
        <w:rPr>
          <w:rFonts w:eastAsia="Calibri"/>
        </w:rPr>
        <w:t>в соответствии с действующей лицензией образовательная деятельность осуществляется по следующим профессиям, специальностям среднего профессионального образования и профессионального обучения:</w:t>
      </w:r>
    </w:p>
    <w:p w:rsidR="00FE1CE4" w:rsidRPr="00763204" w:rsidRDefault="00FE1CE4" w:rsidP="0076320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Calibri"/>
        </w:rPr>
      </w:pPr>
    </w:p>
    <w:p w:rsidR="00763204" w:rsidRPr="00763204" w:rsidRDefault="00763204" w:rsidP="0076320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1091"/>
        <w:gridCol w:w="1236"/>
        <w:gridCol w:w="4619"/>
        <w:gridCol w:w="1809"/>
      </w:tblGrid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Специальность/профессия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763204" w:rsidRPr="00763204" w:rsidTr="000F3DD8"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b/>
                <w:sz w:val="24"/>
                <w:szCs w:val="24"/>
                <w:lang w:eastAsia="ru-RU"/>
              </w:rPr>
              <w:t>Специалисты среднего звена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3861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3871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35.02.06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763204" w:rsidRPr="00763204" w:rsidTr="000F3DD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3204" w:rsidRPr="00763204" w:rsidTr="000F3DD8">
        <w:trPr>
          <w:trHeight w:val="2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3552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3204" w:rsidRPr="00763204" w:rsidTr="000F3DD8">
        <w:trPr>
          <w:trHeight w:val="2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3592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4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63204" w:rsidRPr="00763204" w:rsidTr="000F3DD8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4006з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3204" w:rsidRPr="00763204" w:rsidTr="000F3DD8">
        <w:trPr>
          <w:trHeight w:val="2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4007з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63204" w:rsidRPr="00763204" w:rsidTr="000F3DD8">
        <w:trPr>
          <w:trHeight w:val="2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4008з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763204" w:rsidRPr="00763204" w:rsidTr="000F3DD8">
        <w:trPr>
          <w:trHeight w:val="2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4009з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63204" w:rsidRPr="00763204" w:rsidTr="000F3DD8">
        <w:trPr>
          <w:trHeight w:val="2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3806з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3204" w:rsidRPr="00763204" w:rsidTr="000F3DD8">
        <w:trPr>
          <w:trHeight w:val="2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3809з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63204" w:rsidRPr="00763204" w:rsidTr="000F3DD8">
        <w:trPr>
          <w:trHeight w:val="237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b/>
                <w:sz w:val="24"/>
                <w:szCs w:val="24"/>
                <w:lang w:eastAsia="ru-RU"/>
              </w:rPr>
              <w:t>Квалифицированные рабочие служащие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3961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39.01.01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23.01. 03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3204" w:rsidRPr="00763204" w:rsidTr="000F3DD8">
        <w:trPr>
          <w:trHeight w:val="2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63204" w:rsidRPr="00763204" w:rsidTr="000F3DD8">
        <w:trPr>
          <w:trHeight w:val="2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3582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763204" w:rsidRPr="00763204" w:rsidTr="000F3DD8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 (БФ)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63204" w:rsidRPr="00763204" w:rsidTr="000F3DD8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Повар, кондитер (БФ)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Мастер отделочных строительных работ (БФ)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63204" w:rsidRPr="00763204" w:rsidTr="000F3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08.01.25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63204" w:rsidRPr="00763204" w:rsidTr="000F3DD8"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b/>
                <w:sz w:val="24"/>
                <w:szCs w:val="24"/>
                <w:lang w:eastAsia="ru-RU"/>
              </w:rPr>
              <w:t>Профессиональное обучение</w:t>
            </w:r>
          </w:p>
        </w:tc>
      </w:tr>
      <w:tr w:rsidR="00763204" w:rsidRPr="00763204" w:rsidTr="000F3DD8">
        <w:trPr>
          <w:trHeight w:val="3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16668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Плодоовощевод  (БФ)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3204" w:rsidRPr="00763204" w:rsidTr="000F3DD8">
        <w:trPr>
          <w:trHeight w:val="5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1807.1906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bCs/>
                <w:sz w:val="24"/>
                <w:szCs w:val="24"/>
                <w:lang w:eastAsia="ru-RU"/>
              </w:rPr>
              <w:t>Повар. Изготовитель пищевых полуфабрикатов. Комплектовщик товаров.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04" w:rsidRPr="00763204" w:rsidRDefault="00763204" w:rsidP="00763204">
            <w:pPr>
              <w:spacing w:after="0"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763204" w:rsidRPr="00763204" w:rsidRDefault="00763204" w:rsidP="00763204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sz w:val="24"/>
          <w:szCs w:val="24"/>
        </w:rPr>
      </w:pPr>
    </w:p>
    <w:p w:rsidR="00763204" w:rsidRPr="00763204" w:rsidRDefault="00763204" w:rsidP="00763204">
      <w:pPr>
        <w:shd w:val="clear" w:color="auto" w:fill="FFFFFF"/>
        <w:spacing w:after="0" w:line="360" w:lineRule="atLeast"/>
        <w:ind w:firstLine="567"/>
        <w:jc w:val="both"/>
        <w:rPr>
          <w:rFonts w:eastAsia="Times New Roman"/>
          <w:spacing w:val="4"/>
          <w:lang w:eastAsia="ru-RU"/>
        </w:rPr>
      </w:pPr>
      <w:r w:rsidRPr="00763204">
        <w:rPr>
          <w:rFonts w:eastAsia="Times New Roman"/>
          <w:spacing w:val="4"/>
          <w:lang w:eastAsia="ru-RU"/>
        </w:rPr>
        <w:t xml:space="preserve">Общая численность обучающихся ОГБПОУ «КАПТ» и Бакчарского филиала </w:t>
      </w:r>
      <w:r w:rsidRPr="00763204">
        <w:rPr>
          <w:rFonts w:eastAsia="Times New Roman"/>
          <w:spacing w:val="2"/>
          <w:lang w:eastAsia="ru-RU"/>
        </w:rPr>
        <w:t>п</w:t>
      </w:r>
      <w:r w:rsidRPr="00763204">
        <w:rPr>
          <w:rFonts w:eastAsia="Times New Roman"/>
          <w:spacing w:val="4"/>
          <w:lang w:eastAsia="ru-RU"/>
        </w:rPr>
        <w:t xml:space="preserve">о состоянию на 01 января 2020г. </w:t>
      </w:r>
      <w:r w:rsidRPr="00763204">
        <w:rPr>
          <w:rFonts w:eastAsia="Times New Roman"/>
          <w:color w:val="000000"/>
          <w:spacing w:val="4"/>
          <w:lang w:eastAsia="ru-RU"/>
        </w:rPr>
        <w:t xml:space="preserve">составляет 394 человека. </w:t>
      </w:r>
      <w:r w:rsidRPr="00763204">
        <w:rPr>
          <w:rFonts w:eastAsia="Times New Roman"/>
          <w:spacing w:val="4"/>
          <w:lang w:eastAsia="ru-RU"/>
        </w:rPr>
        <w:t>Р</w:t>
      </w:r>
      <w:r w:rsidRPr="00763204">
        <w:rPr>
          <w:rFonts w:eastAsia="Times New Roman"/>
          <w:spacing w:val="2"/>
          <w:lang w:eastAsia="ru-RU"/>
        </w:rPr>
        <w:t>азбивка по базе набора, по специальностям и профессиям представлена в Приложении 1 и 2.</w:t>
      </w:r>
    </w:p>
    <w:p w:rsidR="00763204" w:rsidRPr="00763204" w:rsidRDefault="00763204" w:rsidP="00763204">
      <w:pPr>
        <w:shd w:val="clear" w:color="auto" w:fill="FFFFFF"/>
        <w:tabs>
          <w:tab w:val="left" w:pos="557"/>
        </w:tabs>
        <w:spacing w:after="0" w:line="360" w:lineRule="atLeast"/>
        <w:contextualSpacing/>
        <w:jc w:val="center"/>
        <w:rPr>
          <w:rFonts w:eastAsia="Times New Roman"/>
          <w:b/>
          <w:color w:val="000000"/>
          <w:spacing w:val="2"/>
          <w:lang w:eastAsia="ru-RU"/>
        </w:rPr>
      </w:pPr>
    </w:p>
    <w:p w:rsidR="00763204" w:rsidRPr="00763204" w:rsidRDefault="00763204" w:rsidP="00763204">
      <w:pPr>
        <w:shd w:val="clear" w:color="auto" w:fill="FFFFFF"/>
        <w:tabs>
          <w:tab w:val="left" w:pos="557"/>
        </w:tabs>
        <w:spacing w:after="0" w:line="360" w:lineRule="atLeast"/>
        <w:contextualSpacing/>
        <w:jc w:val="center"/>
        <w:rPr>
          <w:rFonts w:eastAsia="Times New Roman"/>
          <w:b/>
          <w:color w:val="000000"/>
          <w:spacing w:val="2"/>
          <w:lang w:eastAsia="ru-RU"/>
        </w:rPr>
      </w:pPr>
      <w:r w:rsidRPr="00763204">
        <w:rPr>
          <w:rFonts w:eastAsia="Times New Roman"/>
          <w:b/>
          <w:color w:val="000000"/>
          <w:spacing w:val="2"/>
          <w:lang w:eastAsia="ru-RU"/>
        </w:rPr>
        <w:t xml:space="preserve">   Порядок формирования контингента и работа по его сохранению</w:t>
      </w:r>
    </w:p>
    <w:p w:rsidR="00763204" w:rsidRDefault="00763204" w:rsidP="00763204">
      <w:pPr>
        <w:spacing w:after="0" w:line="360" w:lineRule="atLeast"/>
        <w:jc w:val="both"/>
        <w:rPr>
          <w:rFonts w:eastAsia="Times New Roman"/>
          <w:lang w:eastAsia="ru-RU"/>
        </w:rPr>
      </w:pPr>
      <w:r w:rsidRPr="00763204">
        <w:rPr>
          <w:rFonts w:eastAsia="Times New Roman"/>
          <w:color w:val="000000"/>
          <w:spacing w:val="2"/>
          <w:lang w:eastAsia="ru-RU"/>
        </w:rPr>
        <w:tab/>
      </w:r>
      <w:r w:rsidRPr="00763204">
        <w:rPr>
          <w:rFonts w:eastAsia="Times New Roman"/>
          <w:lang w:eastAsia="ru-RU"/>
        </w:rPr>
        <w:t>Прием студентов в Техникум осуществляется на основании контрольных цифр приема, утверждаемых ежегодно Администрацией Томской области. Предложения по контрольным цифрам приема формируются Техникумом с учетом реального спроса населения на образовательные услуги и потребности работодателей в специалистах и рабочих определенного профиля. Техникум готовит рабочие кадры для предприятий и организаций Кривошеинского, Бакчарского района Томской области.</w:t>
      </w:r>
    </w:p>
    <w:p w:rsidR="00763204" w:rsidRDefault="00763204" w:rsidP="00763204">
      <w:pPr>
        <w:spacing w:after="0" w:line="360" w:lineRule="atLeast"/>
        <w:jc w:val="both"/>
        <w:rPr>
          <w:rFonts w:eastAsia="Times New Roman"/>
          <w:lang w:eastAsia="ru-RU"/>
        </w:rPr>
      </w:pPr>
    </w:p>
    <w:p w:rsidR="00763204" w:rsidRPr="00763204" w:rsidRDefault="00763204" w:rsidP="00763204">
      <w:pPr>
        <w:spacing w:after="0" w:line="360" w:lineRule="atLeast"/>
        <w:jc w:val="both"/>
        <w:rPr>
          <w:rFonts w:eastAsia="Times New Roman"/>
          <w:lang w:eastAsia="ru-RU"/>
        </w:rPr>
      </w:pPr>
    </w:p>
    <w:p w:rsidR="00763204" w:rsidRPr="00763204" w:rsidRDefault="00763204" w:rsidP="00763204">
      <w:pPr>
        <w:spacing w:after="0" w:line="360" w:lineRule="atLeast"/>
        <w:jc w:val="center"/>
        <w:rPr>
          <w:rFonts w:eastAsia="Times New Roman"/>
          <w:lang w:eastAsia="ru-RU"/>
        </w:rPr>
      </w:pPr>
      <w:r w:rsidRPr="00763204">
        <w:rPr>
          <w:rFonts w:eastAsia="Times New Roman"/>
          <w:b/>
          <w:lang w:eastAsia="ru-RU"/>
        </w:rPr>
        <w:t xml:space="preserve"> Показатели приема обучающихся в техникум в 2019г</w:t>
      </w:r>
      <w:r w:rsidRPr="00763204">
        <w:rPr>
          <w:rFonts w:eastAsia="Times New Roman"/>
          <w:lang w:eastAsia="ru-RU"/>
        </w:rPr>
        <w:t>.</w:t>
      </w:r>
    </w:p>
    <w:p w:rsidR="00763204" w:rsidRPr="00763204" w:rsidRDefault="00763204" w:rsidP="00763204">
      <w:pPr>
        <w:spacing w:after="0" w:line="276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850"/>
        <w:gridCol w:w="992"/>
        <w:gridCol w:w="567"/>
        <w:gridCol w:w="851"/>
        <w:gridCol w:w="850"/>
        <w:gridCol w:w="855"/>
        <w:gridCol w:w="708"/>
        <w:gridCol w:w="709"/>
        <w:gridCol w:w="709"/>
        <w:gridCol w:w="709"/>
        <w:gridCol w:w="879"/>
      </w:tblGrid>
      <w:tr w:rsidR="00763204" w:rsidRPr="00763204" w:rsidTr="000F3DD8">
        <w:trPr>
          <w:trHeight w:val="46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Код и наименование специальности/ профессии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Очно-заочное (вечернее)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Заочное обучение</w:t>
            </w:r>
          </w:p>
        </w:tc>
      </w:tr>
      <w:tr w:rsidR="00763204" w:rsidRPr="00763204" w:rsidTr="000F3DD8">
        <w:trPr>
          <w:cantSplit/>
          <w:trHeight w:val="156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204" w:rsidRPr="00763204" w:rsidRDefault="00763204" w:rsidP="00763204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Контрольные цифры приема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204" w:rsidRPr="00763204" w:rsidRDefault="00763204" w:rsidP="00763204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Подано заявлений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204" w:rsidRPr="00763204" w:rsidRDefault="00763204" w:rsidP="00763204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Зачислено на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204" w:rsidRPr="00763204" w:rsidRDefault="00763204" w:rsidP="00763204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Из них с полным возмещение затрат на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204" w:rsidRPr="00763204" w:rsidRDefault="00763204" w:rsidP="00763204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Контрольные цифры приема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204" w:rsidRPr="00763204" w:rsidRDefault="00763204" w:rsidP="00763204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Подано заявлений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204" w:rsidRPr="00763204" w:rsidRDefault="00763204" w:rsidP="00763204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Зачислено на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204" w:rsidRPr="00763204" w:rsidRDefault="00763204" w:rsidP="00763204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Контрольные цифры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204" w:rsidRPr="00763204" w:rsidRDefault="00763204" w:rsidP="00763204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Подано заявлений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204" w:rsidRPr="00763204" w:rsidRDefault="00763204" w:rsidP="00763204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Зачислено на обучение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204" w:rsidRPr="00763204" w:rsidRDefault="00763204" w:rsidP="00763204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С полным возмещением затрат на обучение</w:t>
            </w:r>
          </w:p>
        </w:tc>
      </w:tr>
      <w:tr w:rsidR="00763204" w:rsidRPr="00763204" w:rsidTr="000F3DD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подготовка специалистов среднего звена</w:t>
            </w:r>
          </w:p>
        </w:tc>
      </w:tr>
      <w:tr w:rsidR="00763204" w:rsidRPr="00763204" w:rsidTr="000F3DD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35.02.06 Технология производства и переработки с/х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3204" w:rsidRPr="00763204" w:rsidTr="000F3DD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3204" w:rsidRPr="00763204" w:rsidTr="000F3DD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763204" w:rsidRPr="00763204" w:rsidTr="000F3DD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38.02.01 Экономика и бухгалтерский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63204" w:rsidRPr="00763204" w:rsidTr="000F3DD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763204" w:rsidRPr="00763204" w:rsidTr="000F3DD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подготовка квалифицированных рабочих и служащих</w:t>
            </w:r>
          </w:p>
        </w:tc>
      </w:tr>
      <w:tr w:rsidR="00763204" w:rsidRPr="00763204" w:rsidTr="000F3DD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3204" w:rsidRPr="00763204" w:rsidTr="000F3DD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3204" w:rsidRPr="00763204" w:rsidTr="000F3DD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4C5BD0" w:rsidRDefault="004C5BD0" w:rsidP="00FE1CE4">
      <w:pPr>
        <w:spacing w:after="0" w:line="276" w:lineRule="auto"/>
        <w:rPr>
          <w:rFonts w:eastAsia="Times New Roman"/>
          <w:b/>
          <w:lang w:eastAsia="ru-RU"/>
        </w:rPr>
      </w:pPr>
    </w:p>
    <w:p w:rsidR="004C5BD0" w:rsidRDefault="004C5BD0" w:rsidP="00763204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4C5BD0" w:rsidRPr="00763204" w:rsidRDefault="004C5BD0" w:rsidP="00763204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763204" w:rsidRPr="00763204" w:rsidRDefault="00763204" w:rsidP="00763204">
      <w:pPr>
        <w:spacing w:after="0" w:line="276" w:lineRule="auto"/>
        <w:jc w:val="center"/>
        <w:rPr>
          <w:rFonts w:eastAsia="Times New Roman"/>
          <w:b/>
          <w:lang w:eastAsia="ru-RU"/>
        </w:rPr>
      </w:pPr>
      <w:r w:rsidRPr="00763204">
        <w:rPr>
          <w:rFonts w:eastAsia="Times New Roman"/>
          <w:b/>
          <w:lang w:eastAsia="ru-RU"/>
        </w:rPr>
        <w:t xml:space="preserve"> Показатели приема обучающихся в техникум в 2019г.</w:t>
      </w:r>
    </w:p>
    <w:p w:rsidR="00763204" w:rsidRPr="00763204" w:rsidRDefault="00763204" w:rsidP="00763204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eastAsia="Calibri"/>
          <w:b/>
        </w:rPr>
      </w:pPr>
      <w:r w:rsidRPr="00763204">
        <w:rPr>
          <w:rFonts w:eastAsia="Calibri"/>
          <w:b/>
        </w:rPr>
        <w:t>Бакчарский филиал</w:t>
      </w:r>
    </w:p>
    <w:p w:rsidR="00763204" w:rsidRPr="00763204" w:rsidRDefault="00763204" w:rsidP="00763204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601"/>
        <w:gridCol w:w="722"/>
        <w:gridCol w:w="969"/>
        <w:gridCol w:w="603"/>
        <w:gridCol w:w="724"/>
        <w:gridCol w:w="722"/>
        <w:gridCol w:w="601"/>
        <w:gridCol w:w="704"/>
        <w:gridCol w:w="745"/>
        <w:gridCol w:w="397"/>
        <w:gridCol w:w="77"/>
        <w:gridCol w:w="592"/>
      </w:tblGrid>
      <w:tr w:rsidR="00763204" w:rsidRPr="00763204" w:rsidTr="000F3DD8">
        <w:trPr>
          <w:trHeight w:val="465"/>
        </w:trPr>
        <w:tc>
          <w:tcPr>
            <w:tcW w:w="921" w:type="pct"/>
            <w:vMerge w:val="restar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Код и наименование специальности/ профессии</w:t>
            </w:r>
          </w:p>
        </w:tc>
        <w:tc>
          <w:tcPr>
            <w:tcW w:w="329" w:type="pct"/>
            <w:vMerge w:val="restart"/>
            <w:textDirection w:val="btLr"/>
          </w:tcPr>
          <w:p w:rsidR="00763204" w:rsidRPr="00763204" w:rsidRDefault="00763204" w:rsidP="0076320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pct"/>
            <w:gridSpan w:val="3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1118" w:type="pct"/>
            <w:gridSpan w:val="3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Очно-заочное (вечернее)</w:t>
            </w:r>
          </w:p>
        </w:tc>
        <w:tc>
          <w:tcPr>
            <w:tcW w:w="1382" w:type="pct"/>
            <w:gridSpan w:val="5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Заочное обучение</w:t>
            </w:r>
          </w:p>
        </w:tc>
      </w:tr>
      <w:tr w:rsidR="00763204" w:rsidRPr="00763204" w:rsidTr="000F3DD8">
        <w:trPr>
          <w:cantSplit/>
          <w:trHeight w:val="1560"/>
        </w:trPr>
        <w:tc>
          <w:tcPr>
            <w:tcW w:w="921" w:type="pct"/>
            <w:vMerge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extDirection w:val="btLr"/>
          </w:tcPr>
          <w:p w:rsidR="00763204" w:rsidRPr="00763204" w:rsidRDefault="00763204" w:rsidP="00763204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Контрольные цифры приема</w:t>
            </w:r>
          </w:p>
        </w:tc>
        <w:tc>
          <w:tcPr>
            <w:tcW w:w="526" w:type="pct"/>
            <w:textDirection w:val="btLr"/>
          </w:tcPr>
          <w:p w:rsidR="00763204" w:rsidRPr="00763204" w:rsidRDefault="00763204" w:rsidP="00763204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Подано заявлений</w:t>
            </w:r>
          </w:p>
        </w:tc>
        <w:tc>
          <w:tcPr>
            <w:tcW w:w="329" w:type="pct"/>
            <w:textDirection w:val="btLr"/>
          </w:tcPr>
          <w:p w:rsidR="00763204" w:rsidRPr="00763204" w:rsidRDefault="00763204" w:rsidP="00763204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Зачислено на обучение</w:t>
            </w:r>
          </w:p>
        </w:tc>
        <w:tc>
          <w:tcPr>
            <w:tcW w:w="395" w:type="pct"/>
            <w:textDirection w:val="btLr"/>
          </w:tcPr>
          <w:p w:rsidR="00763204" w:rsidRPr="00763204" w:rsidRDefault="00763204" w:rsidP="00763204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Контрольные цифры приема</w:t>
            </w:r>
          </w:p>
        </w:tc>
        <w:tc>
          <w:tcPr>
            <w:tcW w:w="394" w:type="pct"/>
            <w:textDirection w:val="btLr"/>
          </w:tcPr>
          <w:p w:rsidR="00763204" w:rsidRPr="00763204" w:rsidRDefault="00763204" w:rsidP="00763204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Подано заявлений</w:t>
            </w:r>
          </w:p>
        </w:tc>
        <w:tc>
          <w:tcPr>
            <w:tcW w:w="329" w:type="pct"/>
            <w:textDirection w:val="btLr"/>
          </w:tcPr>
          <w:p w:rsidR="00763204" w:rsidRPr="00763204" w:rsidRDefault="00763204" w:rsidP="00763204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Зачислено на обучение</w:t>
            </w:r>
          </w:p>
        </w:tc>
        <w:tc>
          <w:tcPr>
            <w:tcW w:w="384" w:type="pct"/>
            <w:textDirection w:val="btLr"/>
          </w:tcPr>
          <w:p w:rsidR="00763204" w:rsidRPr="00763204" w:rsidRDefault="00763204" w:rsidP="00763204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Контрольные цифры приема</w:t>
            </w:r>
          </w:p>
        </w:tc>
        <w:tc>
          <w:tcPr>
            <w:tcW w:w="406" w:type="pct"/>
            <w:textDirection w:val="btLr"/>
          </w:tcPr>
          <w:p w:rsidR="00763204" w:rsidRPr="00763204" w:rsidRDefault="00763204" w:rsidP="00763204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Подано заявлений</w:t>
            </w:r>
          </w:p>
        </w:tc>
        <w:tc>
          <w:tcPr>
            <w:tcW w:w="264" w:type="pct"/>
            <w:gridSpan w:val="2"/>
            <w:textDirection w:val="btLr"/>
          </w:tcPr>
          <w:p w:rsidR="00763204" w:rsidRPr="00763204" w:rsidRDefault="00763204" w:rsidP="00763204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Зачислено на обучение</w:t>
            </w:r>
          </w:p>
        </w:tc>
        <w:tc>
          <w:tcPr>
            <w:tcW w:w="329" w:type="pct"/>
            <w:textDirection w:val="btLr"/>
          </w:tcPr>
          <w:p w:rsidR="00763204" w:rsidRPr="00763204" w:rsidRDefault="00763204" w:rsidP="00763204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С полным возмещением затрат на обучение</w:t>
            </w:r>
          </w:p>
        </w:tc>
      </w:tr>
      <w:tr w:rsidR="00763204" w:rsidRPr="00763204" w:rsidTr="000F3DD8">
        <w:tc>
          <w:tcPr>
            <w:tcW w:w="921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11"/>
          </w:tcPr>
          <w:p w:rsidR="00763204" w:rsidRPr="00763204" w:rsidRDefault="00763204" w:rsidP="007632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подготовка квалифицированных рабочих и служащих</w:t>
            </w:r>
          </w:p>
        </w:tc>
      </w:tr>
      <w:tr w:rsidR="00763204" w:rsidRPr="00763204" w:rsidTr="000F3DD8">
        <w:tc>
          <w:tcPr>
            <w:tcW w:w="921" w:type="pct"/>
          </w:tcPr>
          <w:p w:rsidR="00763204" w:rsidRPr="00763204" w:rsidRDefault="00763204" w:rsidP="007632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08.01.25.  Мастер отделочных строительных              и декоративных работ.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gridSpan w:val="2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63204" w:rsidRPr="00763204" w:rsidTr="000F3DD8">
        <w:tc>
          <w:tcPr>
            <w:tcW w:w="921" w:type="pct"/>
          </w:tcPr>
          <w:p w:rsidR="00763204" w:rsidRPr="00763204" w:rsidRDefault="00763204" w:rsidP="00763204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gridSpan w:val="2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63204" w:rsidRPr="00763204" w:rsidTr="000F3DD8">
        <w:tc>
          <w:tcPr>
            <w:tcW w:w="5000" w:type="pct"/>
            <w:gridSpan w:val="13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профессиональное обучение</w:t>
            </w:r>
          </w:p>
        </w:tc>
      </w:tr>
      <w:tr w:rsidR="00763204" w:rsidRPr="00763204" w:rsidTr="000F3DD8">
        <w:tc>
          <w:tcPr>
            <w:tcW w:w="921" w:type="pct"/>
          </w:tcPr>
          <w:p w:rsidR="00763204" w:rsidRPr="00763204" w:rsidRDefault="00763204" w:rsidP="007632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19.08.1945 Плодоовощевод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gridSpan w:val="2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63204" w:rsidRPr="00763204" w:rsidTr="000F3DD8">
        <w:tc>
          <w:tcPr>
            <w:tcW w:w="921" w:type="pct"/>
          </w:tcPr>
          <w:p w:rsidR="00763204" w:rsidRPr="00763204" w:rsidRDefault="00763204" w:rsidP="0076320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18.07.1906. Повар. Изготовитель пищевых п/ф. Комплектовщик товаров.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gridSpan w:val="2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63204" w:rsidRPr="00763204" w:rsidTr="000F3DD8">
        <w:tc>
          <w:tcPr>
            <w:tcW w:w="921" w:type="pct"/>
          </w:tcPr>
          <w:p w:rsidR="00763204" w:rsidRPr="00763204" w:rsidRDefault="00763204" w:rsidP="0076320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5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gridSpan w:val="2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63204" w:rsidRPr="00763204" w:rsidTr="000F3DD8">
        <w:tc>
          <w:tcPr>
            <w:tcW w:w="921" w:type="pct"/>
          </w:tcPr>
          <w:p w:rsidR="00763204" w:rsidRPr="00763204" w:rsidRDefault="00763204" w:rsidP="00763204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5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gridSpan w:val="2"/>
          </w:tcPr>
          <w:p w:rsidR="00763204" w:rsidRPr="00763204" w:rsidRDefault="00763204" w:rsidP="007632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3204" w:rsidRPr="00763204" w:rsidRDefault="00763204" w:rsidP="00763204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763204">
        <w:rPr>
          <w:rFonts w:eastAsia="Times New Roman"/>
          <w:b/>
          <w:lang w:eastAsia="ru-RU"/>
        </w:rPr>
        <w:t xml:space="preserve">              </w:t>
      </w:r>
    </w:p>
    <w:p w:rsidR="00763204" w:rsidRPr="00763204" w:rsidRDefault="00763204" w:rsidP="00763204">
      <w:pPr>
        <w:spacing w:after="0" w:line="276" w:lineRule="auto"/>
        <w:jc w:val="center"/>
        <w:rPr>
          <w:rFonts w:eastAsia="Times New Roman"/>
          <w:b/>
          <w:lang w:eastAsia="ru-RU"/>
        </w:rPr>
      </w:pPr>
      <w:r w:rsidRPr="00763204">
        <w:rPr>
          <w:rFonts w:eastAsia="Times New Roman"/>
          <w:b/>
          <w:lang w:eastAsia="ru-RU"/>
        </w:rPr>
        <w:t>Сравнительная динамика приема в техникум.</w:t>
      </w:r>
    </w:p>
    <w:p w:rsidR="00763204" w:rsidRPr="00763204" w:rsidRDefault="00763204" w:rsidP="00763204">
      <w:pPr>
        <w:spacing w:after="0" w:line="276" w:lineRule="auto"/>
        <w:jc w:val="center"/>
        <w:rPr>
          <w:rFonts w:eastAsia="Times New Roman"/>
          <w:b/>
          <w:lang w:eastAsia="ru-RU"/>
        </w:rPr>
      </w:pPr>
      <w:r w:rsidRPr="00763204">
        <w:rPr>
          <w:rFonts w:eastAsia="Times New Roman"/>
          <w:b/>
          <w:lang w:eastAsia="ru-RU"/>
        </w:rPr>
        <w:t>Динамика приема абитуриентов  в техникум (по годам)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977"/>
        <w:gridCol w:w="2551"/>
      </w:tblGrid>
      <w:tr w:rsidR="00763204" w:rsidRPr="00763204" w:rsidTr="000F3D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Подано заявлений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 xml:space="preserve">Зачислено </w:t>
            </w:r>
          </w:p>
        </w:tc>
      </w:tr>
      <w:tr w:rsidR="00763204" w:rsidRPr="00763204" w:rsidTr="000F3D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763204" w:rsidRPr="00763204" w:rsidTr="000F3D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63204" w:rsidRPr="00763204" w:rsidTr="000F3D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267</w:t>
            </w:r>
          </w:p>
        </w:tc>
      </w:tr>
      <w:tr w:rsidR="00763204" w:rsidRPr="00763204" w:rsidTr="000F3D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63204" w:rsidRPr="00763204" w:rsidTr="000F3D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</w:tr>
      <w:tr w:rsidR="00763204" w:rsidRPr="00763204" w:rsidTr="000F3D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4" w:rsidRPr="00763204" w:rsidRDefault="00763204" w:rsidP="00763204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3204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</w:tr>
    </w:tbl>
    <w:p w:rsidR="00763204" w:rsidRPr="00763204" w:rsidRDefault="00763204" w:rsidP="00763204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sz w:val="24"/>
          <w:szCs w:val="24"/>
        </w:rPr>
      </w:pPr>
    </w:p>
    <w:p w:rsidR="00FE1CE4" w:rsidRDefault="00FE1CE4" w:rsidP="0076320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Calibri"/>
        </w:rPr>
      </w:pPr>
    </w:p>
    <w:p w:rsidR="00763204" w:rsidRPr="00763204" w:rsidRDefault="00763204" w:rsidP="0076320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Calibri"/>
        </w:rPr>
      </w:pPr>
      <w:r w:rsidRPr="00763204">
        <w:rPr>
          <w:rFonts w:eastAsia="Calibri"/>
        </w:rPr>
        <w:lastRenderedPageBreak/>
        <w:t xml:space="preserve">Техникум осуществляет образовательные услуги по реализации программ профессионального обучения (программам профессиональной подготовки по профессиям рабочих, должностям служащих; программам переподготовки рабочих, служащих; программам повышения квалификации рабочих, служащих), дополнительных профессиональных программ (программы повышения квалификации и профессиональной переподготовки), дополнительное образование детей и взрослых (в том числе персонифицированным программам) в соответствии с действующей лицензией. </w:t>
      </w:r>
    </w:p>
    <w:p w:rsidR="00763204" w:rsidRPr="00763204" w:rsidRDefault="00763204" w:rsidP="0076320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Calibri"/>
        </w:rPr>
      </w:pPr>
      <w:r w:rsidRPr="00763204">
        <w:rPr>
          <w:rFonts w:eastAsia="Calibri"/>
        </w:rPr>
        <w:t>Выполнение лицензионных требований обеспечивается нормативной и организационно-распорядительной документацией техникума.</w:t>
      </w:r>
    </w:p>
    <w:p w:rsidR="00763204" w:rsidRPr="00763204" w:rsidRDefault="00763204" w:rsidP="00763204">
      <w:pPr>
        <w:suppressAutoHyphens/>
        <w:spacing w:after="0" w:line="360" w:lineRule="atLeast"/>
        <w:ind w:firstLine="567"/>
        <w:jc w:val="both"/>
        <w:rPr>
          <w:rFonts w:eastAsia="Calibri"/>
          <w:lang w:eastAsia="ar-SA"/>
        </w:rPr>
      </w:pPr>
      <w:r w:rsidRPr="00763204">
        <w:rPr>
          <w:rFonts w:eastAsia="Calibri"/>
          <w:lang w:eastAsia="ar-SA"/>
        </w:rPr>
        <w:t>Формирование  структуры  подготовки  специалистов  в  техникуме осуществляется на основе изучения потребностей работодателей и перспективы экономического развития Кривошеинского района.</w:t>
      </w:r>
    </w:p>
    <w:p w:rsidR="00763204" w:rsidRPr="00763204" w:rsidRDefault="00763204" w:rsidP="0076320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eastAsia="Times New Roman"/>
          <w:color w:val="000000"/>
          <w:lang w:eastAsia="ru-RU"/>
        </w:rPr>
      </w:pPr>
      <w:r w:rsidRPr="00763204">
        <w:rPr>
          <w:rFonts w:eastAsia="Times New Roman"/>
          <w:color w:val="000000"/>
          <w:lang w:eastAsia="ru-RU"/>
        </w:rPr>
        <w:t>Выполнение контрольных цифр осуществляется за счет серьезного подхода к профориентационной работе. Серьезную помощь в выполнении контрольных цифр приема оказывает созданная в техникуме служба содействия трудоустройству выпускников. Техникум систематически проводит Дни открытых дверей, информирует население через средства массовой информации, сайт техникума. Проводит экскурсии по кабинетам и лабораториям для выпускников школ и потенциальных абитуриентов техникума.</w:t>
      </w:r>
    </w:p>
    <w:p w:rsidR="00763204" w:rsidRPr="00763204" w:rsidRDefault="00763204" w:rsidP="00763204">
      <w:pPr>
        <w:suppressAutoHyphens/>
        <w:spacing w:after="0" w:line="360" w:lineRule="atLeast"/>
        <w:ind w:firstLine="567"/>
        <w:jc w:val="both"/>
        <w:rPr>
          <w:rFonts w:eastAsia="Calibri"/>
          <w:lang w:eastAsia="ar-SA"/>
        </w:rPr>
      </w:pPr>
      <w:r w:rsidRPr="00763204">
        <w:rPr>
          <w:rFonts w:eastAsia="Calibri"/>
          <w:lang w:eastAsia="ar-SA"/>
        </w:rPr>
        <w:t xml:space="preserve">В течение всего учебного года проводится мониторинг обучающихся выпускных групп, который позволяет планировать занятость,  трудоустройство и дальнейшее сопровождение карьеры выпускников.  </w:t>
      </w:r>
    </w:p>
    <w:p w:rsidR="00763204" w:rsidRPr="00763204" w:rsidRDefault="00763204" w:rsidP="00763204">
      <w:pPr>
        <w:suppressAutoHyphens/>
        <w:spacing w:after="0" w:line="360" w:lineRule="atLeast"/>
        <w:ind w:firstLine="567"/>
        <w:jc w:val="both"/>
        <w:rPr>
          <w:rFonts w:eastAsia="Calibri"/>
          <w:lang w:eastAsia="ar-SA"/>
        </w:rPr>
      </w:pPr>
      <w:r w:rsidRPr="00763204">
        <w:rPr>
          <w:rFonts w:eastAsia="Calibri"/>
          <w:lang w:eastAsia="ar-SA"/>
        </w:rPr>
        <w:t>В техникуме имеются все документы по организации приема: правила приема, приказ об организации приемной комиссии, приказы о зачислении студентов на обучение, протоколы заседания приемной комиссии и другие. Нормативная документация соответствует установленным требованиям.</w:t>
      </w:r>
    </w:p>
    <w:p w:rsidR="00763204" w:rsidRPr="00763204" w:rsidRDefault="00763204" w:rsidP="00763204">
      <w:pPr>
        <w:spacing w:after="0" w:line="360" w:lineRule="atLeast"/>
        <w:ind w:firstLine="567"/>
        <w:jc w:val="both"/>
        <w:rPr>
          <w:rFonts w:eastAsia="Times New Roman"/>
          <w:b/>
          <w:lang w:eastAsia="ru-RU"/>
        </w:rPr>
      </w:pPr>
      <w:r w:rsidRPr="00763204">
        <w:rPr>
          <w:rFonts w:eastAsia="Times New Roman"/>
          <w:b/>
          <w:lang w:eastAsia="ru-RU"/>
        </w:rPr>
        <w:t xml:space="preserve">Вывод: </w:t>
      </w:r>
    </w:p>
    <w:p w:rsidR="00763204" w:rsidRPr="00763204" w:rsidRDefault="00763204" w:rsidP="00763204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763204">
        <w:rPr>
          <w:rFonts w:eastAsia="Times New Roman"/>
          <w:b/>
          <w:lang w:eastAsia="ru-RU"/>
        </w:rPr>
        <w:t xml:space="preserve"> </w:t>
      </w:r>
      <w:r w:rsidRPr="00763204">
        <w:rPr>
          <w:rFonts w:eastAsia="Times New Roman"/>
          <w:lang w:eastAsia="ru-RU"/>
        </w:rPr>
        <w:t xml:space="preserve">Результаты  показывают,  что выполнение контрольных цифр приема составляет 100%. Основной  контингент  абитуриентов  составляют  выпускники общеобразовательных учебных заведений. Значительную часть контингента составляют обучающиеся, поступившие в техникум на базе основного общего образования. Однако имеют место и образовательные программы, где прием студентов осуществляется на базе среднего общего образования. </w:t>
      </w:r>
    </w:p>
    <w:p w:rsidR="00FE1CE4" w:rsidRDefault="00FE1CE4" w:rsidP="00763204">
      <w:pPr>
        <w:spacing w:after="0" w:line="360" w:lineRule="atLeast"/>
        <w:ind w:firstLine="567"/>
        <w:jc w:val="both"/>
        <w:rPr>
          <w:rFonts w:eastAsia="Times New Roman"/>
          <w:b/>
          <w:lang w:eastAsia="ru-RU"/>
        </w:rPr>
      </w:pPr>
    </w:p>
    <w:p w:rsidR="00FE1CE4" w:rsidRDefault="00FE1CE4" w:rsidP="00763204">
      <w:pPr>
        <w:spacing w:after="0" w:line="360" w:lineRule="atLeast"/>
        <w:ind w:firstLine="567"/>
        <w:jc w:val="both"/>
        <w:rPr>
          <w:rFonts w:eastAsia="Times New Roman"/>
          <w:b/>
          <w:lang w:eastAsia="ru-RU"/>
        </w:rPr>
      </w:pPr>
    </w:p>
    <w:p w:rsidR="00763204" w:rsidRPr="00763204" w:rsidRDefault="00763204" w:rsidP="00763204">
      <w:pPr>
        <w:spacing w:after="0" w:line="360" w:lineRule="atLeast"/>
        <w:ind w:firstLine="567"/>
        <w:jc w:val="both"/>
        <w:rPr>
          <w:rFonts w:eastAsia="Times New Roman"/>
          <w:b/>
          <w:lang w:eastAsia="ru-RU"/>
        </w:rPr>
      </w:pPr>
      <w:r w:rsidRPr="00763204">
        <w:rPr>
          <w:rFonts w:eastAsia="Times New Roman"/>
          <w:b/>
          <w:lang w:eastAsia="ru-RU"/>
        </w:rPr>
        <w:lastRenderedPageBreak/>
        <w:t xml:space="preserve">Рекомендации: </w:t>
      </w:r>
    </w:p>
    <w:p w:rsidR="00763204" w:rsidRPr="00763204" w:rsidRDefault="00763204" w:rsidP="00763204">
      <w:pPr>
        <w:spacing w:after="0" w:line="360" w:lineRule="atLeast"/>
        <w:jc w:val="both"/>
        <w:rPr>
          <w:rFonts w:eastAsia="Times New Roman"/>
          <w:b/>
          <w:lang w:eastAsia="ru-RU"/>
        </w:rPr>
      </w:pPr>
      <w:r w:rsidRPr="00763204">
        <w:rPr>
          <w:rFonts w:eastAsia="Times New Roman"/>
          <w:b/>
          <w:lang w:eastAsia="ru-RU"/>
        </w:rPr>
        <w:t xml:space="preserve">- </w:t>
      </w:r>
      <w:r w:rsidRPr="00763204">
        <w:rPr>
          <w:rFonts w:eastAsia="Times New Roman"/>
          <w:lang w:eastAsia="ru-RU"/>
        </w:rPr>
        <w:t xml:space="preserve">Наращивать контингент обучающихся и обеспечивать сохранность контингента; </w:t>
      </w:r>
    </w:p>
    <w:p w:rsidR="00763204" w:rsidRPr="00763204" w:rsidRDefault="00763204" w:rsidP="00763204">
      <w:pPr>
        <w:spacing w:after="0" w:line="360" w:lineRule="atLeast"/>
        <w:jc w:val="both"/>
        <w:rPr>
          <w:rFonts w:eastAsia="Times New Roman"/>
          <w:lang w:eastAsia="ru-RU"/>
        </w:rPr>
      </w:pPr>
      <w:r w:rsidRPr="00763204">
        <w:rPr>
          <w:rFonts w:eastAsia="Times New Roman"/>
          <w:lang w:eastAsia="ru-RU"/>
        </w:rPr>
        <w:t>- Продолжать набор слушателей на краткосрочные курсы;</w:t>
      </w:r>
    </w:p>
    <w:p w:rsidR="00763204" w:rsidRPr="00763204" w:rsidRDefault="00763204" w:rsidP="00763204">
      <w:pPr>
        <w:spacing w:after="0" w:line="360" w:lineRule="atLeast"/>
        <w:jc w:val="both"/>
        <w:rPr>
          <w:rFonts w:eastAsia="Times New Roman"/>
          <w:lang w:eastAsia="ru-RU"/>
        </w:rPr>
      </w:pPr>
      <w:r w:rsidRPr="00763204">
        <w:rPr>
          <w:rFonts w:eastAsia="Times New Roman"/>
          <w:lang w:eastAsia="ru-RU"/>
        </w:rPr>
        <w:t>- Организовать обучение студентов по курсу «Цифровая экономика».</w:t>
      </w:r>
    </w:p>
    <w:p w:rsidR="00763204" w:rsidRPr="00763204" w:rsidRDefault="00763204" w:rsidP="00763204">
      <w:pPr>
        <w:spacing w:after="0" w:line="360" w:lineRule="atLeast"/>
        <w:jc w:val="both"/>
        <w:rPr>
          <w:rFonts w:eastAsia="Times New Roman"/>
          <w:lang w:eastAsia="ru-RU"/>
        </w:rPr>
      </w:pPr>
    </w:p>
    <w:p w:rsidR="00763204" w:rsidRPr="005D6DCF" w:rsidRDefault="00763204" w:rsidP="00441671">
      <w:pPr>
        <w:spacing w:after="0" w:line="276" w:lineRule="auto"/>
        <w:ind w:left="360"/>
        <w:contextualSpacing/>
        <w:jc w:val="center"/>
        <w:rPr>
          <w:rFonts w:eastAsia="Times New Roman"/>
          <w:b/>
          <w:caps/>
        </w:rPr>
      </w:pPr>
    </w:p>
    <w:p w:rsidR="00441671" w:rsidRPr="005D6DCF" w:rsidRDefault="00441671" w:rsidP="00441671">
      <w:pPr>
        <w:spacing w:after="0" w:line="276" w:lineRule="auto"/>
        <w:jc w:val="both"/>
        <w:rPr>
          <w:rFonts w:eastAsia="Times New Roman"/>
          <w:lang w:eastAsia="ru-RU"/>
        </w:rPr>
        <w:sectPr w:rsidR="00441671" w:rsidRPr="005D6DCF" w:rsidSect="00E370BE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441671" w:rsidRPr="005D6DCF" w:rsidRDefault="00441671" w:rsidP="00441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/>
          <w:color w:val="FF0000"/>
          <w:lang w:eastAsia="ru-RU"/>
        </w:rPr>
      </w:pPr>
    </w:p>
    <w:p w:rsidR="00441671" w:rsidRPr="005D6DCF" w:rsidRDefault="00441671" w:rsidP="00441671">
      <w:pPr>
        <w:spacing w:after="200" w:line="276" w:lineRule="auto"/>
        <w:ind w:left="360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t>5. Содержание подготовки специалистов</w:t>
      </w:r>
    </w:p>
    <w:p w:rsidR="00441671" w:rsidRPr="005D6DCF" w:rsidRDefault="00441671" w:rsidP="00441671">
      <w:pPr>
        <w:spacing w:after="200" w:line="276" w:lineRule="auto"/>
        <w:ind w:left="720"/>
        <w:contextualSpacing/>
        <w:rPr>
          <w:rFonts w:eastAsia="Times New Roman"/>
          <w:b/>
        </w:rPr>
      </w:pPr>
    </w:p>
    <w:p w:rsidR="000F3DD8" w:rsidRPr="000F3DD8" w:rsidRDefault="00255132" w:rsidP="000F3DD8">
      <w:pPr>
        <w:spacing w:after="0" w:line="360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5.1</w:t>
      </w:r>
      <w:r w:rsidR="0031317B">
        <w:rPr>
          <w:rFonts w:eastAsia="Times New Roman"/>
          <w:b/>
          <w:lang w:eastAsia="ru-RU"/>
        </w:rPr>
        <w:t>.</w:t>
      </w:r>
      <w:r w:rsidR="00FE1CE4">
        <w:rPr>
          <w:rFonts w:eastAsia="Times New Roman"/>
          <w:b/>
          <w:lang w:eastAsia="ru-RU"/>
        </w:rPr>
        <w:t xml:space="preserve"> </w:t>
      </w:r>
      <w:r w:rsidR="000F3DD8" w:rsidRPr="000F3DD8">
        <w:rPr>
          <w:rFonts w:eastAsia="Times New Roman"/>
          <w:b/>
          <w:lang w:eastAsia="ru-RU"/>
        </w:rPr>
        <w:t>Структура и содержание образовательных программ по</w:t>
      </w:r>
    </w:p>
    <w:p w:rsidR="000F3DD8" w:rsidRDefault="000F3DD8" w:rsidP="000F3DD8">
      <w:pPr>
        <w:spacing w:after="0" w:line="360" w:lineRule="atLeast"/>
        <w:jc w:val="center"/>
        <w:rPr>
          <w:rFonts w:eastAsia="Times New Roman"/>
          <w:b/>
          <w:lang w:eastAsia="ru-RU"/>
        </w:rPr>
      </w:pPr>
      <w:r w:rsidRPr="000F3DD8">
        <w:rPr>
          <w:rFonts w:eastAsia="Times New Roman"/>
          <w:b/>
          <w:lang w:eastAsia="ru-RU"/>
        </w:rPr>
        <w:t>профессиям и специальностям</w:t>
      </w:r>
    </w:p>
    <w:p w:rsidR="00FE1CE4" w:rsidRPr="000F3DD8" w:rsidRDefault="00FE1CE4" w:rsidP="000F3DD8">
      <w:pPr>
        <w:spacing w:after="0" w:line="360" w:lineRule="atLeast"/>
        <w:jc w:val="center"/>
        <w:rPr>
          <w:rFonts w:eastAsia="Times New Roman"/>
          <w:b/>
          <w:lang w:eastAsia="ru-RU"/>
        </w:rPr>
      </w:pP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Подготовка по профессиям и специальностям ведется в соответствии с основными профессиональными образовательными программами базовой подготовки.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Для реализации основных профессиональных образовательных программ разработаны: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рабочие учебные планы;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рабочие программы учебных дисциплин и профессиональных модулей;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рабочие программы учебной и производственной практики;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календарно-тематические планы учебных дисциплин и профессиональных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модулей;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календарно-тематические планы учебной и производственной практики;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программы промежуточной аттестации;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программы государственной итоговой аттестации;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фонды оценочных средств для оценки умений, знаний и компетенций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студентов;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методические материалы, обеспечивающие подготовку.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В рабочие учебные планы подготовки спец</w:t>
      </w:r>
      <w:r w:rsidR="00255132">
        <w:rPr>
          <w:rFonts w:eastAsia="Times New Roman"/>
          <w:lang w:eastAsia="ru-RU"/>
        </w:rPr>
        <w:t>иалистов среднего звена (ППССЗ)</w:t>
      </w:r>
      <w:r w:rsidRPr="000F3DD8">
        <w:rPr>
          <w:rFonts w:eastAsia="Times New Roman"/>
          <w:lang w:eastAsia="ru-RU"/>
        </w:rPr>
        <w:t xml:space="preserve"> и квалифицированных рабочих, служащих (ППКРС) на  базе  основного  общего  образования  включен  цикл общеобразовательных дисциплин в объеме 1404 часа для ППССЗ и 2052 для ППКРС.  Это количество часов соответствует рекомендациям по реализации осно</w:t>
      </w:r>
      <w:r w:rsidR="00013A2D">
        <w:rPr>
          <w:rFonts w:eastAsia="Times New Roman"/>
          <w:lang w:eastAsia="ru-RU"/>
        </w:rPr>
        <w:t xml:space="preserve">вной образовательной программы среднего (полного) общего образования </w:t>
      </w:r>
      <w:r w:rsidRPr="000F3DD8">
        <w:rPr>
          <w:rFonts w:eastAsia="Times New Roman"/>
          <w:lang w:eastAsia="ru-RU"/>
        </w:rPr>
        <w:t>образовательными организациями среднего профессионального образования.</w:t>
      </w:r>
    </w:p>
    <w:p w:rsidR="000F3DD8" w:rsidRPr="000F3DD8" w:rsidRDefault="00013A2D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Сроки реализации основных профессиональных </w:t>
      </w:r>
      <w:r w:rsidR="000F3DD8" w:rsidRPr="000F3DD8">
        <w:rPr>
          <w:rFonts w:eastAsia="Times New Roman"/>
          <w:lang w:eastAsia="ru-RU"/>
        </w:rPr>
        <w:t xml:space="preserve">образовательных программ среднего профессионального образования </w:t>
      </w:r>
      <w:r>
        <w:rPr>
          <w:rFonts w:eastAsia="Times New Roman"/>
          <w:lang w:eastAsia="ru-RU"/>
        </w:rPr>
        <w:t xml:space="preserve">  </w:t>
      </w:r>
      <w:r w:rsidR="000F3DD8" w:rsidRPr="000F3DD8">
        <w:rPr>
          <w:rFonts w:eastAsia="Times New Roman"/>
          <w:lang w:eastAsia="ru-RU"/>
        </w:rPr>
        <w:t xml:space="preserve"> базовой подготовки при очной форме обучения составляет для лиц, обучающихся на базе основного общего образования: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- 3 года 10 месяцев (199 недель)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- 2 года 10 месяцев (147 недель)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Макси</w:t>
      </w:r>
      <w:r w:rsidR="00013A2D">
        <w:rPr>
          <w:rFonts w:eastAsia="Times New Roman"/>
          <w:lang w:eastAsia="ru-RU"/>
        </w:rPr>
        <w:t xml:space="preserve">мальный объем учебной нагрузки </w:t>
      </w:r>
      <w:r w:rsidRPr="000F3DD8">
        <w:rPr>
          <w:rFonts w:eastAsia="Times New Roman"/>
          <w:lang w:eastAsia="ru-RU"/>
        </w:rPr>
        <w:t xml:space="preserve">студентов составляет 54 академических часа в неделю, включая все виды аудиторной (36 академических часов в неделю) и внеаудиторной (самостоятельной) учебной </w:t>
      </w:r>
      <w:r w:rsidRPr="000F3DD8">
        <w:rPr>
          <w:rFonts w:eastAsia="Times New Roman"/>
          <w:lang w:eastAsia="ru-RU"/>
        </w:rPr>
        <w:lastRenderedPageBreak/>
        <w:t>работы по освоению основной профессиональной образовательной программы.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Максимальный объем аудиторной учебной нагрузки при заочной форме обучения 160 академических часов в год.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После окончания второго курса за счет летних каникул с юношами,  проводятся пятидневные учебные сборы на базе техникума по согласованию с военным комиссариатом (Федеральный закон «О воинской обязанности и военной службе» от 28.03.1998 г. № 53; Приказ Министра обороны и Министерства образования и науки  от 24 февраля </w:t>
      </w:r>
      <w:smartTag w:uri="urn:schemas-microsoft-com:office:smarttags" w:element="metricconverter">
        <w:smartTagPr>
          <w:attr w:name="ProductID" w:val="2010 г"/>
        </w:smartTagPr>
        <w:r w:rsidRPr="000F3DD8">
          <w:rPr>
            <w:rFonts w:eastAsia="Times New Roman"/>
            <w:lang w:eastAsia="ru-RU"/>
          </w:rPr>
          <w:t>2010 г</w:t>
        </w:r>
      </w:smartTag>
      <w:r w:rsidRPr="000F3DD8">
        <w:rPr>
          <w:rFonts w:eastAsia="Times New Roman"/>
          <w:lang w:eastAsia="ru-RU"/>
        </w:rPr>
        <w:t>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Министерстве юстиции РФ 12.04.2010г., регистрационный  № 16866).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Учебный план состоит: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•  титульной части, содержащей сведения об утверждении рабочего учебного плана, полное наименование техникума, код и наименование специальности согласно ФГОС СПО, уровень подготовки, квалификацию, форму обучения, нормативный срок обучения и образовательную базу приема;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•  таблица «Сводные данные по бюджету времени (в неделях)», которая содержит сведения о количестве недель отведенных, на обучение по дисциплинам, междисциплинарным курсам и профессиональным модулям;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•  таблица «План учебного процесса», которая содержит названия учебных дисциплин, междисциплинарных комплексов и профессиональных модулей в соответствии с ФГОС СПО. Сведения о профессиональной практике, промежуточной аттестации, а также общее количество аудиторной нагрузки. В плане учебного процесса указано распределение часов по семестрам с учетом практических и лабораторных работ, а также курсового проектирования. Кроме этого, указано суммарное количество часов по дисциплинам, МДК, ПМ, учебной и производственной практике, количество различных форм промежуточной аттестации. Количество недель, нагрузка студентов по «Плану учебного процесса» соответствует требованиям ФГОС СПО и ФГОС ТОП- 50;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•  таблицы «Перечень кабинетов, лабораторий, мастерских», заполняемой в соответствии с требованиями ФГОС СПО и ФГОС ТОП-50 по обязательному минимальному перечню кабинетов и лабораторий, необходимых для данной специальности;</w:t>
      </w:r>
    </w:p>
    <w:p w:rsidR="000F3DD8" w:rsidRPr="000F3DD8" w:rsidRDefault="000F3DD8" w:rsidP="000F3DD8">
      <w:pPr>
        <w:spacing w:after="0" w:line="360" w:lineRule="atLeast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lastRenderedPageBreak/>
        <w:t>•  пояснительной записки, где отражены сведения о выполнении требований ФГОС СПО, о формировании вариативной части ОПОП за счет часов, определенных ФГОС СПО и ФГОС ТОП-50, всех видах промежуточной аттестации и форме проведения ГИА.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В действующих учебных планах среднего профессионального образования нашли отражение общие гуманитарные и социально-экономические, математические и естественнонаучные и профессиональные циклы. При обучении  на  базе  основного  общего  образования  добавляется общеобразовательный цикл.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Общеобразовательные,  гуманитарные  и  социально-экономические, математические и естественнонаучные циклы состоят из дисциплин, а профессиональные циклы состоят из общепрофессиональных дисциплин и профессиональных  модулей  в  соответствии  с  основными  видами профессиональной деятельности. В состав профессионального модуля входит один  или  несколько  междисциплинарных  курсов,  учебная  и/или производственная практика.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Вариативная  часть  использована  для  расширения  и/или  углубления подготовки,  определяемой  содержанием  обязательной  части,  получения дополнительных компетенций, умений и знаний, необходимых для обеспечения конкурентоспособности выпускника в соответствии с запросами рынка труда и определены с учетом развития современных технологий. Для этого введены вариативные дисциплины или увеличен объем часов на изучение обязательных дисциплин и профессиональных модулей.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В учебных планах набора 2019г. по всем специальностям и профессиям на основании распоряжения Департамента профессионального обучения Томской области от 17.06.2019г. № 213 введены вариативные дисциплины: «Введение в профессию/специальность», «Основы финансовой грамотности», «Экология в профессиональной деятельности», «Основы предпринимательства», «Психология профессиональной деятельности», «Информационные технологии в профессиональной деятельности», «Основы бережливого производства», «Эффективное поведение выпусков на рынке труда».</w:t>
      </w:r>
    </w:p>
    <w:p w:rsidR="000F3DD8" w:rsidRPr="000F3DD8" w:rsidRDefault="00C60C8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обучающихся очной формы получения </w:t>
      </w:r>
      <w:r w:rsidR="000F3DD8" w:rsidRPr="000F3DD8">
        <w:rPr>
          <w:rFonts w:eastAsia="Times New Roman"/>
          <w:lang w:eastAsia="ru-RU"/>
        </w:rPr>
        <w:t xml:space="preserve">образования предусматриваются консультации на учебную группу в объеме 100 часов на каждый </w:t>
      </w:r>
      <w:r>
        <w:rPr>
          <w:rFonts w:eastAsia="Times New Roman"/>
          <w:lang w:eastAsia="ru-RU"/>
        </w:rPr>
        <w:t xml:space="preserve"> учебный  год. Формы проведения </w:t>
      </w:r>
      <w:r w:rsidR="000F3DD8" w:rsidRPr="000F3DD8">
        <w:rPr>
          <w:rFonts w:eastAsia="Times New Roman"/>
          <w:lang w:eastAsia="ru-RU"/>
        </w:rPr>
        <w:t>консультац</w:t>
      </w:r>
      <w:r>
        <w:rPr>
          <w:rFonts w:eastAsia="Times New Roman"/>
          <w:lang w:eastAsia="ru-RU"/>
        </w:rPr>
        <w:t>ий: групповые, индивидуальные, письменные,</w:t>
      </w:r>
      <w:r w:rsidR="000F3DD8" w:rsidRPr="000F3DD8">
        <w:rPr>
          <w:rFonts w:eastAsia="Times New Roman"/>
          <w:lang w:eastAsia="ru-RU"/>
        </w:rPr>
        <w:t xml:space="preserve"> устные. Общее количество форм промежуточной аттестации соответствует количеству дисциплин, МДК в семестре. Формами промежуточной аттестации по дисциплинам и общепрофессиональным дисциплинам являются экзамены, </w:t>
      </w:r>
      <w:r w:rsidR="000F3DD8" w:rsidRPr="000F3DD8">
        <w:rPr>
          <w:rFonts w:eastAsia="Times New Roman"/>
          <w:lang w:eastAsia="ru-RU"/>
        </w:rPr>
        <w:lastRenderedPageBreak/>
        <w:t>дифференцированные зачеты; по МДК – экзамены и дифференцированные зачеты, по практикам – дифференцированные зачеты, а по профессиональным модулям – экзамены (квалификационные). Количество экзаменов в каждом учебном году в процессе промежуточной аттестации не превышает 8, а количество дифференцированных зачётов – 10. В указанное количество не входят зачеты по физической культуре.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Учебная практика осуществляется как концентрированно в несколько периодов, так и рассредоточено, чередуясь с теоретическими занятиями в зависимости  от  специфики  профессии/ специальности.  Производственная  практика проводится концентрированно.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Во всех пояснениях к рабочим учебным планам нашло отражение особенностей организации образовательного процесса и проведения контроля выполнения ФГОС СПО. В этом разделе раскрыты и уточнены отдельные положения учебного плана техникума. Указаны на основании, каких нормативных документов разработан учебный план, с указанием даты и номера документа, начало и окончание учебных занятий, объём максимальной и обязательной аудиторной учебной нагрузки; использование объёма времени вариативной  части  с  указанием  наименования  дисциплины, междисциплинарного курса, профессионального модуля.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В соответствии с требованиями ФГОС видом государственной итоговой аттестации является защита выпускной квалификационной работы. Для специалистов среднего звена – выполнение дипломной работы. Для квалифицированных рабочих и служащих: выполнение практической экзаменационной работы (в том числе в виде демонстрационного экзамена) и выполнении посменной экзаменационной работы.   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В соответствии с учебными планами, примерными или типовыми учебным и программами разработаны рабочие программы, которые утверждены в установленном порядке. Каждая программа имеет профессиональную направленность и отвечает требованиям ФГОС СПО, ФГОС ТОП-50 по профессии /специальности. Разработанные рабочие программы содержат требования к результатам подготовки выпускника – приобретаемым практическому опыту, знаниям и умениям, соответствующим требованиям к уровню подготовки специалистов среднего звена и квалифицированных рабочих служащих предъявляемым ФГОС СПО и ФГОС Топ-50. По каждой дисциплине, профессиональному модулю или практике (учебной или производственной) перечислены  компетенции,  которыми  должен  овладеть  обучающийся, наименование, виды и объем аудиторной и внеаудиторной (самостоятельной) работы, лабораторные работы и/или практические занятия, виды работ выполняемых на учебной и/или </w:t>
      </w:r>
      <w:r w:rsidRPr="000F3DD8">
        <w:rPr>
          <w:rFonts w:eastAsia="Times New Roman"/>
          <w:lang w:eastAsia="ru-RU"/>
        </w:rPr>
        <w:lastRenderedPageBreak/>
        <w:t>производственной практике с указанием основной  и  дополнительной  литературы  и  материально-технического оборудования.       Объёмы  практических  занятий  и  лабораторных  работ соответствуют рекомендациям по минимальному количеству часов. В рабочих программах прописаны условия реализации программы и контроль результатов освоения дисциплины/модуля. Рабочие программы ежегодно корректируются с запросами рынка труда Кривошеинского района и Томской области, развитием науки, экономики, техники, технологий и социальной сферы.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В  рабочих  программах  по  дисциплинам  общеобразовательного, гуманитарного  и  социально-экономического,  математического  и естественнонаучного циклов отражены профессиональная направленность по каждому направлению подготовки.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К каждой рабочей программе разработан календарно-тематический план, который содержит перечень тем и разделов, количество часов на аудиторные и внеаудиторные занятия и задания для студентов. КТП применяется преподавателями для оформления журналов учебных занятий.</w:t>
      </w:r>
    </w:p>
    <w:p w:rsidR="000F3DD8" w:rsidRPr="000F3DD8" w:rsidRDefault="000F3DD8" w:rsidP="000F3DD8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По каждой дисциплине или профессиональному модулю разработаны или находятся в разработке учебно-методические комплексы (УМК), включающие помимо указанных выше рабочих программ и КТП:</w:t>
      </w:r>
    </w:p>
    <w:p w:rsidR="000F3DD8" w:rsidRPr="000F3DD8" w:rsidRDefault="000F3DD8" w:rsidP="00BF066C">
      <w:pPr>
        <w:numPr>
          <w:ilvl w:val="0"/>
          <w:numId w:val="16"/>
        </w:numPr>
        <w:spacing w:after="0" w:line="360" w:lineRule="atLeast"/>
        <w:ind w:left="0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программы промежуточной аттестации;</w:t>
      </w:r>
    </w:p>
    <w:p w:rsidR="000F3DD8" w:rsidRPr="000F3DD8" w:rsidRDefault="000F3DD8" w:rsidP="00BF066C">
      <w:pPr>
        <w:numPr>
          <w:ilvl w:val="0"/>
          <w:numId w:val="16"/>
        </w:numPr>
        <w:spacing w:after="0" w:line="360" w:lineRule="atLeast"/>
        <w:ind w:left="0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фонды оценочных средств для оценки умений, знаний и компетенций студентов;</w:t>
      </w:r>
    </w:p>
    <w:p w:rsidR="000F3DD8" w:rsidRPr="000F3DD8" w:rsidRDefault="000F3DD8" w:rsidP="00BF066C">
      <w:pPr>
        <w:numPr>
          <w:ilvl w:val="0"/>
          <w:numId w:val="16"/>
        </w:numPr>
        <w:spacing w:after="0" w:line="360" w:lineRule="atLeast"/>
        <w:ind w:left="0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методические материалы, обеспечивающие реализацию программ;</w:t>
      </w:r>
    </w:p>
    <w:p w:rsidR="000F3DD8" w:rsidRPr="000F3DD8" w:rsidRDefault="000F3DD8" w:rsidP="00BF066C">
      <w:pPr>
        <w:numPr>
          <w:ilvl w:val="0"/>
          <w:numId w:val="16"/>
        </w:numPr>
        <w:spacing w:after="0" w:line="360" w:lineRule="atLeast"/>
        <w:ind w:left="0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 методические  рекомендации, методические указания, методические  указания  для  проведения  практических  занятий и дидактические материалы и др.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0F3DD8">
        <w:rPr>
          <w:rFonts w:eastAsia="Times New Roman"/>
          <w:bCs/>
          <w:color w:val="000000"/>
          <w:lang w:eastAsia="ru-RU"/>
        </w:rPr>
        <w:t>Учебно-методические комплексы регулируют процесс подготовки учебного материала в целях создания условий, позволяющих обеспечивать эффективную организацию самостоятельной работы студента, а также преемственность в преподавании учебных дисциплин. УМК  не  являются  зафиксированным  материалом  и  постоянно дополняются и исправляются в ходе учебного процесса. Вся эта работа проводится в полном соответствии с профилем подготовки, а также с требованиями, предъявляемыми работодателями.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0F3DD8">
        <w:rPr>
          <w:rFonts w:eastAsia="Times New Roman"/>
          <w:bCs/>
          <w:color w:val="000000"/>
          <w:lang w:eastAsia="ru-RU"/>
        </w:rPr>
        <w:t xml:space="preserve">В  техникуме  создаются  необходимые  условия  для  освоения образовательных программ различного уровня, путем целенаправленной организации учебного процесса, выбора форм, методов и средств обучения. Наряду  с  традиционными  формами  и  методами  организации образовательного процесса, в техникуме стали внедряться такие новые формы </w:t>
      </w:r>
      <w:r w:rsidRPr="000F3DD8">
        <w:rPr>
          <w:rFonts w:eastAsia="Times New Roman"/>
          <w:bCs/>
          <w:color w:val="000000"/>
          <w:lang w:eastAsia="ru-RU"/>
        </w:rPr>
        <w:lastRenderedPageBreak/>
        <w:t>и методы обучения, средства активизации познавательной деятельности, как проектный метод обучения, деловые игры, уроки-соревнования, кейс-метод и др.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0F3DD8">
        <w:rPr>
          <w:rFonts w:eastAsia="Times New Roman"/>
          <w:bCs/>
          <w:color w:val="000000"/>
          <w:lang w:eastAsia="ru-RU"/>
        </w:rPr>
        <w:t>В качестве форм и методов контроля внеаудиторной самостоятельной работы студентов в техникуме используются: зачеты, тестирование, самоотчеты, контрольные работы, защита творческих работ и др.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0F3DD8">
        <w:rPr>
          <w:rFonts w:eastAsia="Times New Roman"/>
          <w:bCs/>
          <w:color w:val="000000"/>
          <w:lang w:eastAsia="ru-RU"/>
        </w:rPr>
        <w:t xml:space="preserve">Фонды  оценочных  средств  разработаны  по  дисциплинам  и профессиональным модулям. Они включают паспорт и формы промежуточной аттестации по профессиональному модулю. Паспорт ФОС содержит перечень приобретенного практического опыта, освоенные умения и усвоенные знания, результаты обучения, наименования разделов, тем и подтем дисциплины или МДК, уровень освоения и наименования контрольно-оценочных средств. 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0F3DD8">
        <w:rPr>
          <w:rFonts w:eastAsia="Times New Roman"/>
          <w:bCs/>
          <w:color w:val="000000"/>
          <w:lang w:eastAsia="ru-RU"/>
        </w:rPr>
        <w:t xml:space="preserve">В рабочих программах указаны перечни рекомендуемых учебных изданий, интернет - ресурсов и дополнительной литературы. Перечни рекомендуемых учебных изданий для использования в образовательном процессе соответствует имеющемуся  библиотечному  фонду  техникума  по  общеобразовательным, гуманитарным  и  социально-экономическим,  математическим  и естественнонаучным циклам полностью. </w:t>
      </w:r>
    </w:p>
    <w:p w:rsidR="000F3DD8" w:rsidRDefault="000F3DD8" w:rsidP="000F3DD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0F3DD8">
        <w:rPr>
          <w:rFonts w:eastAsia="Times New Roman"/>
          <w:bCs/>
          <w:color w:val="000000"/>
          <w:lang w:eastAsia="ru-RU"/>
        </w:rPr>
        <w:t>Программа итоговой аттестации включает описание формы, объема времени на подготовку и проведение, сроки проведения, требования к уровню подготовки выпускников, условия подготовки и процедуру проведения, критерии оценки выпускной квалификационной работы, перечень документов для проведения ГИА. Тематика  выпускной  квалификационной  работы  соответствует содержанию одного или нескольких профессиональных модулей (в зависимости от специфики профессии/ специальности), предусмотренного ФГОС СПО.</w:t>
      </w:r>
    </w:p>
    <w:p w:rsidR="00FE1CE4" w:rsidRDefault="00FE1CE4" w:rsidP="000F3DD8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eastAsia="Times New Roman"/>
          <w:bCs/>
          <w:color w:val="000000"/>
          <w:lang w:eastAsia="ru-RU"/>
        </w:rPr>
      </w:pPr>
    </w:p>
    <w:p w:rsidR="000F3DD8" w:rsidRDefault="0031317B" w:rsidP="0031317B">
      <w:pPr>
        <w:spacing w:after="0" w:line="276" w:lineRule="auto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t>5.2. Организация учебного процесса</w:t>
      </w:r>
    </w:p>
    <w:p w:rsidR="00FE1CE4" w:rsidRPr="0031317B" w:rsidRDefault="00FE1CE4" w:rsidP="0031317B">
      <w:pPr>
        <w:spacing w:after="0" w:line="276" w:lineRule="auto"/>
        <w:contextualSpacing/>
        <w:jc w:val="center"/>
        <w:rPr>
          <w:rFonts w:eastAsia="Times New Roman"/>
          <w:b/>
        </w:rPr>
      </w:pPr>
    </w:p>
    <w:p w:rsidR="000F3DD8" w:rsidRPr="000F3DD8" w:rsidRDefault="000F3DD8" w:rsidP="000F3DD8">
      <w:pPr>
        <w:widowControl w:val="0"/>
        <w:autoSpaceDE w:val="0"/>
        <w:autoSpaceDN w:val="0"/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График учебного процесса составляется на весь учебный год по всем учебным группам и предусматривает сроки проведения всех видов образовательной деятельности, в соответствии с утверждёнными рабочими учебными планами по реализуемым профессиям и специальностям: </w:t>
      </w:r>
    </w:p>
    <w:p w:rsidR="000F3DD8" w:rsidRPr="000F3DD8" w:rsidRDefault="000F3DD8" w:rsidP="00BF066C">
      <w:pPr>
        <w:numPr>
          <w:ilvl w:val="0"/>
          <w:numId w:val="8"/>
        </w:numPr>
        <w:tabs>
          <w:tab w:val="num" w:pos="0"/>
        </w:tabs>
        <w:spacing w:after="0" w:line="360" w:lineRule="atLeast"/>
        <w:ind w:left="0"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общее количество учебных недель; </w:t>
      </w:r>
    </w:p>
    <w:p w:rsidR="000F3DD8" w:rsidRPr="000F3DD8" w:rsidRDefault="000F3DD8" w:rsidP="00BF066C">
      <w:pPr>
        <w:numPr>
          <w:ilvl w:val="0"/>
          <w:numId w:val="8"/>
        </w:numPr>
        <w:tabs>
          <w:tab w:val="num" w:pos="0"/>
        </w:tabs>
        <w:spacing w:after="0" w:line="360" w:lineRule="atLeast"/>
        <w:ind w:left="0"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промежуточной и итоговой государственной аттестации;</w:t>
      </w:r>
    </w:p>
    <w:p w:rsidR="000F3DD8" w:rsidRPr="000F3DD8" w:rsidRDefault="000F3DD8" w:rsidP="00BF066C">
      <w:pPr>
        <w:numPr>
          <w:ilvl w:val="0"/>
          <w:numId w:val="8"/>
        </w:numPr>
        <w:tabs>
          <w:tab w:val="num" w:pos="0"/>
        </w:tabs>
        <w:spacing w:after="0" w:line="360" w:lineRule="atLeast"/>
        <w:ind w:left="0"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учебной практики (производственного обучения); </w:t>
      </w:r>
    </w:p>
    <w:p w:rsidR="000F3DD8" w:rsidRPr="000F3DD8" w:rsidRDefault="000F3DD8" w:rsidP="00BF066C">
      <w:pPr>
        <w:numPr>
          <w:ilvl w:val="0"/>
          <w:numId w:val="8"/>
        </w:numPr>
        <w:tabs>
          <w:tab w:val="num" w:pos="0"/>
        </w:tabs>
        <w:spacing w:after="0" w:line="360" w:lineRule="atLeast"/>
        <w:ind w:left="0"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всех видов производственной (профессиональной) практики; </w:t>
      </w:r>
    </w:p>
    <w:p w:rsidR="000F3DD8" w:rsidRPr="000F3DD8" w:rsidRDefault="000F3DD8" w:rsidP="00BF066C">
      <w:pPr>
        <w:numPr>
          <w:ilvl w:val="0"/>
          <w:numId w:val="8"/>
        </w:numPr>
        <w:tabs>
          <w:tab w:val="num" w:pos="0"/>
        </w:tabs>
        <w:spacing w:after="0" w:line="360" w:lineRule="atLeast"/>
        <w:ind w:left="0"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военно-полевых сборов (для юношей); </w:t>
      </w:r>
    </w:p>
    <w:p w:rsidR="000F3DD8" w:rsidRPr="000F3DD8" w:rsidRDefault="000F3DD8" w:rsidP="00BF066C">
      <w:pPr>
        <w:numPr>
          <w:ilvl w:val="0"/>
          <w:numId w:val="8"/>
        </w:numPr>
        <w:tabs>
          <w:tab w:val="num" w:pos="0"/>
        </w:tabs>
        <w:spacing w:after="0" w:line="360" w:lineRule="atLeast"/>
        <w:ind w:left="0"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lastRenderedPageBreak/>
        <w:t xml:space="preserve">каникул.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В соответствии с графиком учебного процесса и рабочей программой, по каждой учебной дисциплине преподавателями ежегодно разрабатываются календарно-тематические планы, которые рассмотрены на заседаниях методических комиссий и утверждены заместителем директора по УМР. Записи в журналах теоретического обучения совпадают с содержанием календарно - тематических планов.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Расписание учебных занятий предусматривает непрерывность учебного процесса в течение учебного дня и равномерное распределение учебной работы обучающихся в течение учебной недели. Составляется расписание зам. директора по УМР и утверждается директором техникума.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На каждую учебную группу в техникуме заведены журналы: теоретического обучения, производственного обучения, самостоятельных работ.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Организация промежуточной аттестации обучающихся осуществляется в соответствии с Положением о текущем контроле знаний  и промежуточной аттестации обучающихся ОГБПОУ «КАПТ», а организация итоговой государственной аттестации – в соответствии  с Положением о государственной  (итоговой) аттестации выпускников и Программами государственной итоговой  аттестации, разработанными в техникуме для каждой профессии и специальности.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Перечень экзаменов и зачётов, объем времени, отводимый на их проведение, соответствуют требованиям Федеральных государственных образовательных стандартов и не превышает 8 экзаменов и 10 зачетов в год.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Учебными планами предусмотрены следующие формы контроля знаний обучающихся: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- экзамены по отдельным дисциплинам, междисциплинарным курсам проводятся в период промежуточной аттестации и не превышают 8 экзаменов в год (включая экзамены квалификационные);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- дифференцированные зачеты, зачеты по дисциплинам, междисциплинарным курсам проводятся за счет времени, отведенного на обязательные занятия, и не превышают 10 зачетов в год (не считая физкультуры);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- курсовые работы выполняются по дисциплинам общепрофессионального, профессионального циклов и профессиональным модулям.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bCs/>
          <w:snapToGrid w:val="0"/>
          <w:lang w:eastAsia="ru-RU"/>
        </w:rPr>
      </w:pPr>
      <w:r w:rsidRPr="000F3DD8">
        <w:rPr>
          <w:rFonts w:eastAsia="Times New Roman"/>
          <w:lang w:eastAsia="ru-RU"/>
        </w:rPr>
        <w:t xml:space="preserve">Основными формами текущего </w:t>
      </w:r>
      <w:r w:rsidRPr="000F3DD8">
        <w:rPr>
          <w:rFonts w:eastAsia="Times New Roman"/>
          <w:bCs/>
          <w:snapToGrid w:val="0"/>
          <w:lang w:eastAsia="ru-RU"/>
        </w:rPr>
        <w:t xml:space="preserve">учёта результатов освоения студентами образовательных программ являются: </w:t>
      </w:r>
    </w:p>
    <w:p w:rsidR="000F3DD8" w:rsidRPr="000F3DD8" w:rsidRDefault="000F3DD8" w:rsidP="00BF066C">
      <w:pPr>
        <w:numPr>
          <w:ilvl w:val="0"/>
          <w:numId w:val="17"/>
        </w:numPr>
        <w:spacing w:after="0" w:line="360" w:lineRule="atLeast"/>
        <w:ind w:left="0" w:firstLine="425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зачётные книжки студентов; </w:t>
      </w:r>
    </w:p>
    <w:p w:rsidR="000F3DD8" w:rsidRPr="000F3DD8" w:rsidRDefault="000F3DD8" w:rsidP="00BF066C">
      <w:pPr>
        <w:numPr>
          <w:ilvl w:val="0"/>
          <w:numId w:val="17"/>
        </w:numPr>
        <w:spacing w:after="0" w:line="360" w:lineRule="atLeast"/>
        <w:ind w:left="0" w:firstLine="425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lastRenderedPageBreak/>
        <w:t>журналы теоретического обучения;</w:t>
      </w:r>
    </w:p>
    <w:p w:rsidR="000F3DD8" w:rsidRPr="000F3DD8" w:rsidRDefault="000F3DD8" w:rsidP="00BF066C">
      <w:pPr>
        <w:numPr>
          <w:ilvl w:val="0"/>
          <w:numId w:val="17"/>
        </w:numPr>
        <w:spacing w:after="0" w:line="360" w:lineRule="atLeast"/>
        <w:ind w:left="0" w:firstLine="425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журналы производственного обучения и производственной практики; </w:t>
      </w:r>
    </w:p>
    <w:p w:rsidR="000F3DD8" w:rsidRPr="000F3DD8" w:rsidRDefault="000F3DD8" w:rsidP="00BF066C">
      <w:pPr>
        <w:numPr>
          <w:ilvl w:val="0"/>
          <w:numId w:val="17"/>
        </w:numPr>
        <w:spacing w:after="0" w:line="360" w:lineRule="atLeast"/>
        <w:ind w:left="0" w:firstLine="425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ведомости дифференцированных зачётов, зачетов и экзаменов;</w:t>
      </w:r>
    </w:p>
    <w:p w:rsidR="000F3DD8" w:rsidRPr="000F3DD8" w:rsidRDefault="000F3DD8" w:rsidP="00BF066C">
      <w:pPr>
        <w:numPr>
          <w:ilvl w:val="0"/>
          <w:numId w:val="17"/>
        </w:numPr>
        <w:spacing w:after="0" w:line="360" w:lineRule="atLeast"/>
        <w:ind w:left="0" w:firstLine="425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протоколы по экзаменам квалификационным; выполнения выпускных квалификационных работ, защиты письменных экзаменационных работ; </w:t>
      </w:r>
    </w:p>
    <w:p w:rsidR="000F3DD8" w:rsidRPr="000F3DD8" w:rsidRDefault="000F3DD8" w:rsidP="00BF066C">
      <w:pPr>
        <w:numPr>
          <w:ilvl w:val="0"/>
          <w:numId w:val="17"/>
        </w:numPr>
        <w:spacing w:after="0" w:line="360" w:lineRule="atLeast"/>
        <w:ind w:left="0" w:firstLine="425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сводные ведомости успеваемости студентов (по итогам промежуточной и итоговой аттестации);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Проводятся посещения занятий преподавателями, руководителями методических объединений, заместителями директора, методистами.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Государственная итоговая аттестация является обязательным элементом основной профессиональной образовательной программы.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Для проведения государственной итоговой аттестации создается Государственная экзаменационная комиссия в соответствии с Положением об итоговой государственной аттестации выпускников ОГБПОУ «КАПТ».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Calibri"/>
          <w:bCs/>
          <w:lang w:eastAsia="ru-RU"/>
        </w:rPr>
      </w:pPr>
      <w:r w:rsidRPr="000F3DD8">
        <w:rPr>
          <w:rFonts w:eastAsia="Calibri"/>
          <w:bCs/>
          <w:lang w:eastAsia="ru-RU"/>
        </w:rPr>
        <w:t xml:space="preserve">Председателями ГЭК по профессиям и специальностям являются руководители, главные и/или ведущие специалисты предприятий и организаций Кривошеинского и Бакчарского  районов, их состав ежегодно утверждается Департаментом профессионального образования Томской области.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По каждой профессии и специальности разработаны программы государственной итоговой аттестации, которые являются составной частью профессиональных образовательных программ. Вся документация ГИА рассматривается на заседаниях методических объединений, утверждается директором техникума и согласовывается с представителями работодателей.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До начала прохождения итоговой аттестации доводятся до сведения студентов следующие документы: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1. Положение о государственной итоговой аттестации выпускников.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2. Приказ о создании государственной экзаменационной комиссии.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3. Графики защиты выпускных экзаменационных работ (утвержденные директором).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4. Расписание консультаций.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5.Приказы о закреплении тем письменных экзаменационных работ за обучающимися (с указание руководителей).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По окончанию ГИА Государственными экзаменационными комиссиями составлены отчеты о результатах ГИА, в которых отмечено, что выпускные квалификационные работы, которые выносятся на государственную итоговую аттестацию соответствуют профилю выпускаемых специалистов и требованиям ФГОС; ответы обучающихся соответствуют требованиям к уровню подготовки выпускников и квалификационной характеристике; </w:t>
      </w:r>
      <w:r w:rsidRPr="000F3DD8">
        <w:rPr>
          <w:rFonts w:eastAsia="Times New Roman"/>
          <w:lang w:eastAsia="ru-RU"/>
        </w:rPr>
        <w:lastRenderedPageBreak/>
        <w:t xml:space="preserve">отмечено умение выпускников ориентироваться в справочной литературе; умение использовать полученные знания для решения производственных задач. 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В Бакчарском филиале техникума ведется обучение по востребованным для села профессиям.  Осуществляется тесное сотрудничество с районной администрацией, центром занятости населения, сельскими поселениями. Обучение в филиале ведется за счет средств областного бюджета (очное обучение в счет контрольных цифр приема).</w:t>
      </w:r>
    </w:p>
    <w:p w:rsidR="000F3DD8" w:rsidRPr="000F3DD8" w:rsidRDefault="000F3DD8" w:rsidP="000F3DD8">
      <w:pPr>
        <w:spacing w:after="0" w:line="360" w:lineRule="atLeast"/>
        <w:ind w:firstLine="567"/>
        <w:jc w:val="both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 xml:space="preserve">Результаты участия студентов в олимпиадах и конкурсах профессионального мастерства, конференциях отражены в Приложении № 1 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 xml:space="preserve">Общая продолжительность каникул при освоении программ подготовки квалифицированных рабочих, служащих и специалистов среднего звена составляет не менее десяти недель в учебном году, в том числе не менее двух недель в зимний период.  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Освоение образовательной программы среднего профессионального образования, в том числе отдельной части или всего объема учебной дисциплины, профессионального модуля образовательной программы, сопровождается текущим контролем и промежуточной аттестацией обучающихся. Формы, периодичность и порядок проведения текущего контроля о промежуточной аттестации определены в техникуме Положением о текущем контроле знаний и промежуточной аттестации обучающихся.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дисциплин (модулей), практики, иных видов учебной деятельности обучающихся и формы их промежуточной аттестации.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Учебная и производственная практика на очном отделении организуется в соответствии с Положением о практике обучающихся Техникума, которое определяет порядок организации и проведения практики обучающихся осваивающих основные профессиональные образовательные программы среднего профессионального образования. Видами практики обучающихся, осваивающих ППКРС и ППССЗ СПО, являются: учебная практика и производственная практика (далее - практика), преддипломная практика (для ППССЗ). Программы практики разработаны и утверждены техникумом самостоятельно и являются составной частью ОПОП СПО, обеспечивающей реализацию ФГОС СПО.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Планирование и организация практики на всех ее этапах обеспечивает: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lastRenderedPageBreak/>
        <w:t>- обучение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- целостность подготовки специалистов к выполнению основных трудовых функций;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- связь практики с теоретическим обучением.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Организация образовательного процесса в заочной форме обучения является составной частью единого образовательного процесса образовательной организации.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При заочной форме обучения осуществляются следующие виды учебной деятельности: обзорные и установочные занятия; лабораторные работы и практические занятия, курсовые работы (проекты), промежуточная аттестация, консультации, производственная (профессиональная) практика, итоговая государственная аттестация.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Техникум применительно к конкретным условиям самостоятельно разрабатывает графики учебного процесса и определяет количество часов, отводимое на изучение дисциплин и модулей, исходя из специфики специальности и обучаемого контингента.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Общая продолжительность экзаменационных сессий в учебном году устанавливается для заочного обучения на 1 и 2 курсах - 30 календарных дней, на последующих курсах - 40 календарных дней. Сессия в пределах общей продолжительности времени разделена на 2 части (периода):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-осенне-зимняя лекционно-лабораторная-экзаменационная;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-весенняя лекционно - лабораторно- экзаменационная.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Лабораторно-экзаменационные сессии условно фиксируются в графике учебного процесса. Количество часов в учебном году на обзорные, установочные, практические занятия и лабораторные работы, проводимые в период сессий, устанавливается 160 часов.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Сессия включает: лекционные занятия, практические занятия, лабораторные работы, курсовое проектирование, промежуточную аттестацию.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 xml:space="preserve">Программа дисциплины "Физическая культура" реализуется студентом самостоятельно. Для контроля её выполнения образовательное учреждение планирует проведение письменной контрольной работы или защиту реферата. В рабочих учебных планах предусматривается по данной дисциплине занятия в количестве не менее 2-х часов на группу. 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 xml:space="preserve">Образовательный процесс на заочном отделении организуется в соответствии с графиком учебного процесса. В графике учебного процесса, разрабатываемом на учебный год, определяются сроки и продолжительность </w:t>
      </w:r>
      <w:r w:rsidRPr="000F3DD8">
        <w:rPr>
          <w:rFonts w:eastAsia="Calibri"/>
          <w:lang w:eastAsia="ru-RU"/>
        </w:rPr>
        <w:lastRenderedPageBreak/>
        <w:t>проведения сессий, преддипломной практики, итоговой государственной аттестации отдельно для каждой учебной группы.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>Практика студентов заочного отделения осуществляется на основе ст. 73 ФЗ «Об образовании в Российской Федерации» от 29 декабря 2012г. № 273, Положения о практике обучающихся, осваивающих основные профессиональные образовательные программы, утвержденного приказом Минобрнауки России от 18.04.2013г. №291, Положением о практике обучающихся техникума.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eastAsia="Calibri"/>
          <w:lang w:eastAsia="ru-RU"/>
        </w:rPr>
      </w:pPr>
      <w:r w:rsidRPr="000F3DD8">
        <w:rPr>
          <w:rFonts w:eastAsia="Calibri"/>
          <w:lang w:eastAsia="ru-RU"/>
        </w:rPr>
        <w:t xml:space="preserve">Реализация ППКРС И ППССЗ, достижение результатов образования в соответствии с требованиями ФГОС обеспечивается качественно разработанным программно - методическим обеспечением образовательных программ. 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bCs/>
        </w:rPr>
      </w:pPr>
    </w:p>
    <w:p w:rsidR="00441671" w:rsidRPr="005D6DCF" w:rsidRDefault="00441671" w:rsidP="00441671">
      <w:pPr>
        <w:spacing w:after="200" w:line="276" w:lineRule="auto"/>
        <w:ind w:firstLine="708"/>
        <w:contextualSpacing/>
        <w:jc w:val="right"/>
        <w:rPr>
          <w:rFonts w:eastAsia="Times New Roman"/>
        </w:rPr>
      </w:pPr>
    </w:p>
    <w:p w:rsidR="00441671" w:rsidRPr="005D6DCF" w:rsidRDefault="00441671" w:rsidP="00441671">
      <w:pPr>
        <w:spacing w:after="200" w:line="276" w:lineRule="auto"/>
        <w:ind w:firstLine="708"/>
        <w:contextualSpacing/>
        <w:jc w:val="right"/>
        <w:rPr>
          <w:rFonts w:eastAsia="Times New Roman"/>
          <w:b/>
        </w:rPr>
      </w:pPr>
      <w:r w:rsidRPr="005D6DCF">
        <w:rPr>
          <w:rFonts w:eastAsia="Times New Roman"/>
          <w:b/>
        </w:rPr>
        <w:t xml:space="preserve">Приложение № 1 </w:t>
      </w:r>
    </w:p>
    <w:p w:rsidR="00441671" w:rsidRDefault="00441671" w:rsidP="00441671">
      <w:pPr>
        <w:spacing w:after="200" w:line="276" w:lineRule="auto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t>Достижения обучающихся</w:t>
      </w:r>
    </w:p>
    <w:p w:rsidR="00C60C88" w:rsidRPr="00C60C88" w:rsidRDefault="00C60C88" w:rsidP="00C60C88">
      <w:pPr>
        <w:spacing w:after="200" w:line="276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701"/>
        <w:gridCol w:w="993"/>
        <w:gridCol w:w="1984"/>
        <w:gridCol w:w="1276"/>
        <w:gridCol w:w="1417"/>
        <w:gridCol w:w="1276"/>
      </w:tblGrid>
      <w:tr w:rsidR="00C60C88" w:rsidRPr="00C60C88" w:rsidTr="00FB2A6B">
        <w:trPr>
          <w:trHeight w:val="630"/>
        </w:trPr>
        <w:tc>
          <w:tcPr>
            <w:tcW w:w="568" w:type="dxa"/>
          </w:tcPr>
          <w:p w:rsidR="00C60C88" w:rsidRPr="00D241A9" w:rsidRDefault="00C60C88" w:rsidP="00C60C88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1A9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C60C88" w:rsidRPr="00D241A9" w:rsidRDefault="00C60C88" w:rsidP="00C60C88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1A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</w:tcPr>
          <w:p w:rsidR="00C60C88" w:rsidRPr="00D241A9" w:rsidRDefault="00C60C88" w:rsidP="00C60C88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1A9">
              <w:rPr>
                <w:rFonts w:eastAsia="Times New Roman"/>
                <w:b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993" w:type="dxa"/>
          </w:tcPr>
          <w:p w:rsidR="00C60C88" w:rsidRPr="00D241A9" w:rsidRDefault="00C60C88" w:rsidP="00C60C88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1A9">
              <w:rPr>
                <w:rFonts w:eastAsia="Times New Roman"/>
                <w:b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984" w:type="dxa"/>
          </w:tcPr>
          <w:p w:rsidR="00C60C88" w:rsidRPr="00D241A9" w:rsidRDefault="00D241A9" w:rsidP="00D241A9">
            <w:pPr>
              <w:tabs>
                <w:tab w:val="left" w:pos="0"/>
              </w:tabs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</w:t>
            </w:r>
            <w:r w:rsidR="00C60C88" w:rsidRPr="00D241A9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76" w:type="dxa"/>
          </w:tcPr>
          <w:p w:rsidR="00C60C88" w:rsidRPr="00D241A9" w:rsidRDefault="00C60C88" w:rsidP="00C60C88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1A9">
              <w:rPr>
                <w:rFonts w:eastAsia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C60C88" w:rsidRPr="00D241A9" w:rsidRDefault="00C60C88" w:rsidP="00C60C88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1A9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</w:tcPr>
          <w:p w:rsidR="00C60C88" w:rsidRPr="00D241A9" w:rsidRDefault="00C60C88" w:rsidP="00C60C88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1A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1E69" w:rsidRPr="00C60C88" w:rsidTr="00FB2A6B">
        <w:trPr>
          <w:trHeight w:val="630"/>
        </w:trPr>
        <w:tc>
          <w:tcPr>
            <w:tcW w:w="568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CD1E69" w:rsidRPr="00C60C88" w:rsidRDefault="00CD1E69" w:rsidP="00CD1E69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2019г.</w:t>
            </w:r>
          </w:p>
        </w:tc>
        <w:tc>
          <w:tcPr>
            <w:tcW w:w="1701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Областной </w:t>
            </w:r>
          </w:p>
        </w:tc>
        <w:tc>
          <w:tcPr>
            <w:tcW w:w="993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заочная</w:t>
            </w:r>
          </w:p>
        </w:tc>
        <w:tc>
          <w:tcPr>
            <w:tcW w:w="1984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Конкурс социальной рекламы по противодействию коррупции среди обучающихся областных государственных профессиональных образовательных организаций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Буйницкая Д. Дакукина К., ИвановскаяК.Хасанова Д.</w:t>
            </w:r>
          </w:p>
          <w:p w:rsidR="00CD1E69" w:rsidRPr="00C60C88" w:rsidRDefault="00CD1E69" w:rsidP="00CD1E69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Шишова Ж.</w:t>
            </w:r>
          </w:p>
        </w:tc>
        <w:tc>
          <w:tcPr>
            <w:tcW w:w="1417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Сертификаты участников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Перемитина Л.Г.</w:t>
            </w:r>
          </w:p>
        </w:tc>
      </w:tr>
      <w:tr w:rsidR="00CD1E69" w:rsidRPr="00C60C88" w:rsidTr="00FB2A6B">
        <w:trPr>
          <w:trHeight w:val="630"/>
        </w:trPr>
        <w:tc>
          <w:tcPr>
            <w:tcW w:w="568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CD1E69" w:rsidRPr="00C60C88" w:rsidRDefault="00CD1E69" w:rsidP="00CD1E69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2019г.</w:t>
            </w:r>
          </w:p>
        </w:tc>
        <w:tc>
          <w:tcPr>
            <w:tcW w:w="1701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Областной </w:t>
            </w:r>
          </w:p>
        </w:tc>
        <w:tc>
          <w:tcPr>
            <w:tcW w:w="993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заочная</w:t>
            </w:r>
          </w:p>
        </w:tc>
        <w:tc>
          <w:tcPr>
            <w:tcW w:w="1984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Конкурс социальной рекламы по </w:t>
            </w:r>
            <w:r w:rsidRPr="00C60C88">
              <w:rPr>
                <w:rFonts w:eastAsia="Times New Roman"/>
                <w:lang w:eastAsia="ru-RU"/>
              </w:rPr>
              <w:lastRenderedPageBreak/>
              <w:t>противодействию коррупции среди обучающихся областных государственных профессиональных образовательных организаций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lastRenderedPageBreak/>
              <w:t>Буйницкая Д. Дакукин</w:t>
            </w:r>
            <w:r w:rsidRPr="00C60C88">
              <w:rPr>
                <w:rFonts w:eastAsia="Times New Roman"/>
                <w:lang w:eastAsia="ru-RU"/>
              </w:rPr>
              <w:lastRenderedPageBreak/>
              <w:t>а К., ИвановскаяК.Хасанова Д.</w:t>
            </w:r>
          </w:p>
          <w:p w:rsidR="00CD1E69" w:rsidRPr="00C60C88" w:rsidRDefault="00CD1E69" w:rsidP="00CD1E69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Шишова Ж.</w:t>
            </w:r>
          </w:p>
        </w:tc>
        <w:tc>
          <w:tcPr>
            <w:tcW w:w="1417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lastRenderedPageBreak/>
              <w:t xml:space="preserve">Сертификаты </w:t>
            </w:r>
            <w:r w:rsidRPr="00C60C88">
              <w:rPr>
                <w:rFonts w:eastAsia="Times New Roman"/>
                <w:lang w:eastAsia="ru-RU"/>
              </w:rPr>
              <w:lastRenderedPageBreak/>
              <w:t>участников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D1E69" w:rsidRPr="00C60C88" w:rsidTr="00FB2A6B">
        <w:trPr>
          <w:trHeight w:val="630"/>
        </w:trPr>
        <w:tc>
          <w:tcPr>
            <w:tcW w:w="568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</w:t>
            </w:r>
          </w:p>
        </w:tc>
        <w:tc>
          <w:tcPr>
            <w:tcW w:w="1701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993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Региональный чемпионат «Молодые профессионал» (</w:t>
            </w:r>
            <w:r w:rsidRPr="00C60C88">
              <w:rPr>
                <w:rFonts w:eastAsia="Times New Roman"/>
                <w:lang w:val="en-US" w:eastAsia="ru-RU"/>
              </w:rPr>
              <w:t>WSR</w:t>
            </w:r>
            <w:r w:rsidRPr="00C60C88">
              <w:rPr>
                <w:rFonts w:eastAsia="Times New Roman"/>
                <w:lang w:eastAsia="ru-RU"/>
              </w:rPr>
              <w:t>) по компетенции «Предпринимательство»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Ивановская К.П.</w:t>
            </w:r>
          </w:p>
        </w:tc>
        <w:tc>
          <w:tcPr>
            <w:tcW w:w="1417" w:type="dxa"/>
          </w:tcPr>
          <w:p w:rsidR="00CD1E69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</w:t>
            </w:r>
          </w:p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участ-ника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Осиненко О.С.</w:t>
            </w:r>
          </w:p>
        </w:tc>
      </w:tr>
      <w:tr w:rsidR="00CD1E69" w:rsidRPr="00C60C88" w:rsidTr="00FB2A6B">
        <w:trPr>
          <w:trHeight w:val="630"/>
        </w:trPr>
        <w:tc>
          <w:tcPr>
            <w:tcW w:w="568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</w:t>
            </w:r>
          </w:p>
        </w:tc>
        <w:tc>
          <w:tcPr>
            <w:tcW w:w="1701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993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Региональный чемпионат «Молодые профессионал» (</w:t>
            </w:r>
            <w:r w:rsidRPr="00C60C88">
              <w:rPr>
                <w:rFonts w:eastAsia="Times New Roman"/>
                <w:lang w:val="en-US" w:eastAsia="ru-RU"/>
              </w:rPr>
              <w:t>WSR</w:t>
            </w:r>
            <w:r w:rsidRPr="00C60C88">
              <w:rPr>
                <w:rFonts w:eastAsia="Times New Roman"/>
                <w:lang w:eastAsia="ru-RU"/>
              </w:rPr>
              <w:t>) по компетенции «Предпринимательство»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Степанов В.В.</w:t>
            </w:r>
          </w:p>
        </w:tc>
        <w:tc>
          <w:tcPr>
            <w:tcW w:w="1417" w:type="dxa"/>
          </w:tcPr>
          <w:p w:rsidR="00CD1E69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</w:t>
            </w:r>
          </w:p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участ-ника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Осиненко О.С.</w:t>
            </w:r>
          </w:p>
        </w:tc>
      </w:tr>
      <w:tr w:rsidR="00CD1E69" w:rsidRPr="00C60C88" w:rsidTr="00FB2A6B">
        <w:trPr>
          <w:trHeight w:val="630"/>
        </w:trPr>
        <w:tc>
          <w:tcPr>
            <w:tcW w:w="568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2019г.</w:t>
            </w:r>
          </w:p>
        </w:tc>
        <w:tc>
          <w:tcPr>
            <w:tcW w:w="1701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993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Региональный чемпионат «Молодые профессионал» (</w:t>
            </w:r>
            <w:r w:rsidRPr="00C60C88">
              <w:rPr>
                <w:rFonts w:eastAsia="Times New Roman"/>
                <w:lang w:val="en-US" w:eastAsia="ru-RU"/>
              </w:rPr>
              <w:t>WSR</w:t>
            </w:r>
            <w:r w:rsidRPr="00C60C88">
              <w:rPr>
                <w:rFonts w:eastAsia="Times New Roman"/>
                <w:lang w:eastAsia="ru-RU"/>
              </w:rPr>
              <w:t xml:space="preserve">) по компетенции </w:t>
            </w:r>
            <w:r w:rsidRPr="00C60C88">
              <w:rPr>
                <w:rFonts w:eastAsia="Times New Roman"/>
                <w:lang w:eastAsia="ru-RU"/>
              </w:rPr>
              <w:lastRenderedPageBreak/>
              <w:t>«Технология переработки дикорастущего лекарственно- растительного сырья и ягод»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lastRenderedPageBreak/>
              <w:t>Гришкевич А.Н.</w:t>
            </w:r>
          </w:p>
        </w:tc>
        <w:tc>
          <w:tcPr>
            <w:tcW w:w="1417" w:type="dxa"/>
          </w:tcPr>
          <w:p w:rsidR="00CD1E69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</w:t>
            </w:r>
          </w:p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участ-ника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Шарифулина Т.А.</w:t>
            </w:r>
          </w:p>
        </w:tc>
      </w:tr>
      <w:tr w:rsidR="00CD1E69" w:rsidRPr="00C60C88" w:rsidTr="00FB2A6B">
        <w:trPr>
          <w:trHeight w:val="630"/>
        </w:trPr>
        <w:tc>
          <w:tcPr>
            <w:tcW w:w="568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2019г.</w:t>
            </w:r>
          </w:p>
        </w:tc>
        <w:tc>
          <w:tcPr>
            <w:tcW w:w="1701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Региональный </w:t>
            </w:r>
          </w:p>
        </w:tc>
        <w:tc>
          <w:tcPr>
            <w:tcW w:w="993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Региональный чемпионат «Молодые профессионал» (</w:t>
            </w:r>
            <w:r w:rsidRPr="00C60C88">
              <w:rPr>
                <w:rFonts w:eastAsia="Times New Roman"/>
                <w:lang w:val="en-US" w:eastAsia="ru-RU"/>
              </w:rPr>
              <w:t>WSR</w:t>
            </w:r>
            <w:r w:rsidRPr="00C60C88">
              <w:rPr>
                <w:rFonts w:eastAsia="Times New Roman"/>
                <w:lang w:eastAsia="ru-RU"/>
              </w:rPr>
              <w:t>) по компетенции «Технология переработки дикорастущего лекарственно- растительного сырья и ягод»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Величко В.В.</w:t>
            </w:r>
          </w:p>
        </w:tc>
        <w:tc>
          <w:tcPr>
            <w:tcW w:w="1417" w:type="dxa"/>
          </w:tcPr>
          <w:p w:rsidR="00CD1E69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Дипломы участ-</w:t>
            </w:r>
          </w:p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ника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Егоров Р.А</w:t>
            </w:r>
          </w:p>
        </w:tc>
      </w:tr>
      <w:tr w:rsidR="00CD1E69" w:rsidRPr="00C60C88" w:rsidTr="00FB2A6B">
        <w:trPr>
          <w:trHeight w:val="630"/>
        </w:trPr>
        <w:tc>
          <w:tcPr>
            <w:tcW w:w="568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2019г.</w:t>
            </w:r>
          </w:p>
        </w:tc>
        <w:tc>
          <w:tcPr>
            <w:tcW w:w="1701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Региональный </w:t>
            </w:r>
          </w:p>
        </w:tc>
        <w:tc>
          <w:tcPr>
            <w:tcW w:w="993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Региональный чемпионат «Молодые профессионал» (</w:t>
            </w:r>
            <w:r w:rsidRPr="00C60C88">
              <w:rPr>
                <w:rFonts w:eastAsia="Times New Roman"/>
                <w:lang w:val="en-US" w:eastAsia="ru-RU"/>
              </w:rPr>
              <w:t>WSR</w:t>
            </w:r>
            <w:r w:rsidRPr="00C60C88">
              <w:rPr>
                <w:rFonts w:eastAsia="Times New Roman"/>
                <w:lang w:eastAsia="ru-RU"/>
              </w:rPr>
              <w:t>) по компетенции «Технология переработки дикорастущего лекарственно- растительного сырья и ягод»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Величко В.В.</w:t>
            </w:r>
          </w:p>
        </w:tc>
        <w:tc>
          <w:tcPr>
            <w:tcW w:w="1417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Дипломы участников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Голованова Ю.В.</w:t>
            </w:r>
          </w:p>
        </w:tc>
      </w:tr>
      <w:tr w:rsidR="00CD1E69" w:rsidRPr="00C60C88" w:rsidTr="00FB2A6B">
        <w:trPr>
          <w:trHeight w:val="630"/>
        </w:trPr>
        <w:tc>
          <w:tcPr>
            <w:tcW w:w="568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2019г.</w:t>
            </w:r>
          </w:p>
        </w:tc>
        <w:tc>
          <w:tcPr>
            <w:tcW w:w="1701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Региональный </w:t>
            </w:r>
          </w:p>
        </w:tc>
        <w:tc>
          <w:tcPr>
            <w:tcW w:w="993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Региональный чемпионат </w:t>
            </w:r>
            <w:r w:rsidRPr="00C60C88">
              <w:rPr>
                <w:rFonts w:eastAsia="Times New Roman"/>
                <w:lang w:eastAsia="ru-RU"/>
              </w:rPr>
              <w:lastRenderedPageBreak/>
              <w:t>«Молодые профессионал» (</w:t>
            </w:r>
            <w:r w:rsidRPr="00C60C88">
              <w:rPr>
                <w:rFonts w:eastAsia="Times New Roman"/>
                <w:lang w:val="en-US" w:eastAsia="ru-RU"/>
              </w:rPr>
              <w:t>WSR</w:t>
            </w:r>
            <w:r w:rsidRPr="00C60C88">
              <w:rPr>
                <w:rFonts w:eastAsia="Times New Roman"/>
                <w:lang w:eastAsia="ru-RU"/>
              </w:rPr>
              <w:t>) по компетенции «Ремонт и обслуживание легковых автомобилей»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lastRenderedPageBreak/>
              <w:t>Мустафин</w:t>
            </w:r>
          </w:p>
        </w:tc>
        <w:tc>
          <w:tcPr>
            <w:tcW w:w="1417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Шулятьев Е.Н.</w:t>
            </w:r>
          </w:p>
        </w:tc>
      </w:tr>
      <w:tr w:rsidR="00CD1E69" w:rsidRPr="00C60C88" w:rsidTr="00FB2A6B">
        <w:trPr>
          <w:trHeight w:val="630"/>
        </w:trPr>
        <w:tc>
          <w:tcPr>
            <w:tcW w:w="568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2019г.</w:t>
            </w:r>
          </w:p>
        </w:tc>
        <w:tc>
          <w:tcPr>
            <w:tcW w:w="1701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993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Региональный чемпионат «Молодые профессионал» (</w:t>
            </w:r>
            <w:r w:rsidRPr="00C60C88">
              <w:rPr>
                <w:rFonts w:eastAsia="Times New Roman"/>
                <w:lang w:val="en-US" w:eastAsia="ru-RU"/>
              </w:rPr>
              <w:t>WSR</w:t>
            </w:r>
            <w:r w:rsidRPr="00C60C88">
              <w:rPr>
                <w:rFonts w:eastAsia="Times New Roman"/>
                <w:lang w:eastAsia="ru-RU"/>
              </w:rPr>
              <w:t>) по компетенции «Агрономия»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Гайдученко А.А.</w:t>
            </w:r>
          </w:p>
        </w:tc>
        <w:tc>
          <w:tcPr>
            <w:tcW w:w="1417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 участника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Шпакова М.И.</w:t>
            </w:r>
          </w:p>
        </w:tc>
      </w:tr>
      <w:tr w:rsidR="00CD1E69" w:rsidRPr="00C60C88" w:rsidTr="00FB2A6B">
        <w:trPr>
          <w:trHeight w:val="630"/>
        </w:trPr>
        <w:tc>
          <w:tcPr>
            <w:tcW w:w="568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2019г.</w:t>
            </w:r>
          </w:p>
        </w:tc>
        <w:tc>
          <w:tcPr>
            <w:tcW w:w="1701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Региональный </w:t>
            </w:r>
          </w:p>
        </w:tc>
        <w:tc>
          <w:tcPr>
            <w:tcW w:w="993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Региональный чемпионат «Молодые профессионал» (</w:t>
            </w:r>
            <w:r w:rsidRPr="00C60C88">
              <w:rPr>
                <w:rFonts w:eastAsia="Times New Roman"/>
                <w:lang w:val="en-US" w:eastAsia="ru-RU"/>
              </w:rPr>
              <w:t>WSR</w:t>
            </w:r>
            <w:r w:rsidRPr="00C60C88">
              <w:rPr>
                <w:rFonts w:eastAsia="Times New Roman"/>
                <w:lang w:eastAsia="ru-RU"/>
              </w:rPr>
              <w:t>) по компетенции «Эксплуатация сельскохозяйственных машин»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Пыжик С.В.</w:t>
            </w:r>
          </w:p>
        </w:tc>
        <w:tc>
          <w:tcPr>
            <w:tcW w:w="1417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 участ</w:t>
            </w:r>
            <w:r>
              <w:rPr>
                <w:rFonts w:eastAsia="Times New Roman"/>
                <w:lang w:eastAsia="ru-RU"/>
              </w:rPr>
              <w:t>-</w:t>
            </w:r>
            <w:r w:rsidRPr="00C60C88">
              <w:rPr>
                <w:rFonts w:eastAsia="Times New Roman"/>
                <w:lang w:eastAsia="ru-RU"/>
              </w:rPr>
              <w:t>ника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Филатов С.Д.</w:t>
            </w:r>
          </w:p>
        </w:tc>
      </w:tr>
      <w:tr w:rsidR="00CD1E69" w:rsidRPr="00C60C88" w:rsidTr="00FB2A6B">
        <w:trPr>
          <w:trHeight w:val="630"/>
        </w:trPr>
        <w:tc>
          <w:tcPr>
            <w:tcW w:w="568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92" w:type="dxa"/>
          </w:tcPr>
          <w:p w:rsidR="00CD1E69" w:rsidRPr="00C60C88" w:rsidRDefault="00FB2A6B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 г.</w:t>
            </w:r>
          </w:p>
        </w:tc>
        <w:tc>
          <w:tcPr>
            <w:tcW w:w="1701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Региональный </w:t>
            </w:r>
          </w:p>
        </w:tc>
        <w:tc>
          <w:tcPr>
            <w:tcW w:w="993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CD1E69" w:rsidRPr="00FB2A6B" w:rsidRDefault="00FB2A6B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волонтёрское сопровождение </w:t>
            </w:r>
            <w:r>
              <w:rPr>
                <w:rFonts w:eastAsia="Times New Roman"/>
                <w:lang w:val="en-US" w:eastAsia="ru-RU"/>
              </w:rPr>
              <w:t>V</w:t>
            </w:r>
            <w:r w:rsidRPr="00FB2A6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Регионального чемпионата «Молодые профессионалы « (</w:t>
            </w:r>
            <w:r>
              <w:rPr>
                <w:rFonts w:eastAsia="Times New Roman"/>
                <w:lang w:val="en-US" w:eastAsia="ru-RU"/>
              </w:rPr>
              <w:t>Worldskills</w:t>
            </w:r>
            <w:r w:rsidRPr="00FB2A6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lastRenderedPageBreak/>
              <w:t>Russia</w:t>
            </w:r>
            <w:r w:rsidRPr="00FB2A6B">
              <w:rPr>
                <w:rFonts w:eastAsia="Times New Roman"/>
                <w:lang w:eastAsia="ru-RU"/>
              </w:rPr>
              <w:t xml:space="preserve">) </w:t>
            </w:r>
            <w:r>
              <w:rPr>
                <w:rFonts w:eastAsia="Times New Roman"/>
                <w:lang w:eastAsia="ru-RU"/>
              </w:rPr>
              <w:t xml:space="preserve">Томской области </w:t>
            </w:r>
          </w:p>
        </w:tc>
        <w:tc>
          <w:tcPr>
            <w:tcW w:w="1276" w:type="dxa"/>
          </w:tcPr>
          <w:p w:rsidR="00CD1E69" w:rsidRPr="00C60C88" w:rsidRDefault="00FB2A6B" w:rsidP="00FB2A6B">
            <w:pPr>
              <w:tabs>
                <w:tab w:val="left" w:pos="0"/>
              </w:tabs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Буйницкая Д.</w:t>
            </w:r>
          </w:p>
        </w:tc>
        <w:tc>
          <w:tcPr>
            <w:tcW w:w="1417" w:type="dxa"/>
          </w:tcPr>
          <w:p w:rsidR="00CD1E69" w:rsidRPr="00C60C88" w:rsidRDefault="00FB2A6B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Благодарность</w:t>
            </w:r>
          </w:p>
        </w:tc>
        <w:tc>
          <w:tcPr>
            <w:tcW w:w="1276" w:type="dxa"/>
          </w:tcPr>
          <w:p w:rsidR="00CD1E69" w:rsidRPr="00C60C88" w:rsidRDefault="00CD1E69" w:rsidP="00CD1E6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Клипова О.А.</w:t>
            </w:r>
          </w:p>
        </w:tc>
      </w:tr>
      <w:tr w:rsidR="00FB2A6B" w:rsidRPr="00C60C88" w:rsidTr="00FB2A6B">
        <w:trPr>
          <w:trHeight w:val="630"/>
        </w:trPr>
        <w:tc>
          <w:tcPr>
            <w:tcW w:w="568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 г.</w:t>
            </w:r>
          </w:p>
        </w:tc>
        <w:tc>
          <w:tcPr>
            <w:tcW w:w="1701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Региональный </w:t>
            </w:r>
          </w:p>
        </w:tc>
        <w:tc>
          <w:tcPr>
            <w:tcW w:w="993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FB2A6B" w:rsidRPr="00FB2A6B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волонтёрское сопровождение </w:t>
            </w:r>
            <w:r>
              <w:rPr>
                <w:rFonts w:eastAsia="Times New Roman"/>
                <w:lang w:val="en-US" w:eastAsia="ru-RU"/>
              </w:rPr>
              <w:t>V</w:t>
            </w:r>
            <w:r w:rsidRPr="00FB2A6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Регионального чемпионата «Молодые профессионалы « (</w:t>
            </w:r>
            <w:r>
              <w:rPr>
                <w:rFonts w:eastAsia="Times New Roman"/>
                <w:lang w:val="en-US" w:eastAsia="ru-RU"/>
              </w:rPr>
              <w:t>Worldskills</w:t>
            </w:r>
            <w:r w:rsidRPr="00FB2A6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Russia</w:t>
            </w:r>
            <w:r w:rsidRPr="00FB2A6B">
              <w:rPr>
                <w:rFonts w:eastAsia="Times New Roman"/>
                <w:lang w:eastAsia="ru-RU"/>
              </w:rPr>
              <w:t xml:space="preserve">) </w:t>
            </w:r>
            <w:r>
              <w:rPr>
                <w:rFonts w:eastAsia="Times New Roman"/>
                <w:lang w:eastAsia="ru-RU"/>
              </w:rPr>
              <w:t xml:space="preserve">Томской области </w:t>
            </w:r>
          </w:p>
        </w:tc>
        <w:tc>
          <w:tcPr>
            <w:tcW w:w="1276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Толстовой Е.</w:t>
            </w:r>
          </w:p>
        </w:tc>
        <w:tc>
          <w:tcPr>
            <w:tcW w:w="1417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Благодарность</w:t>
            </w:r>
          </w:p>
        </w:tc>
        <w:tc>
          <w:tcPr>
            <w:tcW w:w="1276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Клипова О.А.</w:t>
            </w:r>
          </w:p>
        </w:tc>
      </w:tr>
      <w:tr w:rsidR="00FB2A6B" w:rsidRPr="00C60C88" w:rsidTr="00FB2A6B">
        <w:trPr>
          <w:trHeight w:val="630"/>
        </w:trPr>
        <w:tc>
          <w:tcPr>
            <w:tcW w:w="568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 г.</w:t>
            </w:r>
          </w:p>
        </w:tc>
        <w:tc>
          <w:tcPr>
            <w:tcW w:w="1701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993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волонтёрское сопровождение </w:t>
            </w:r>
            <w:r>
              <w:rPr>
                <w:rFonts w:eastAsia="Times New Roman"/>
                <w:lang w:val="en-US" w:eastAsia="ru-RU"/>
              </w:rPr>
              <w:t>V</w:t>
            </w:r>
            <w:r w:rsidRPr="00FB2A6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Регионального чемпионата «Молодые профессионалы « (</w:t>
            </w:r>
            <w:r>
              <w:rPr>
                <w:rFonts w:eastAsia="Times New Roman"/>
                <w:lang w:val="en-US" w:eastAsia="ru-RU"/>
              </w:rPr>
              <w:t>Worldskills</w:t>
            </w:r>
            <w:r w:rsidRPr="00FB2A6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Russia</w:t>
            </w:r>
            <w:r w:rsidRPr="00FB2A6B">
              <w:rPr>
                <w:rFonts w:eastAsia="Times New Roman"/>
                <w:lang w:eastAsia="ru-RU"/>
              </w:rPr>
              <w:t xml:space="preserve">) </w:t>
            </w:r>
            <w:r>
              <w:rPr>
                <w:rFonts w:eastAsia="Times New Roman"/>
                <w:lang w:eastAsia="ru-RU"/>
              </w:rPr>
              <w:t>Томской области</w:t>
            </w:r>
          </w:p>
        </w:tc>
        <w:tc>
          <w:tcPr>
            <w:tcW w:w="1276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Ивдра К.</w:t>
            </w:r>
          </w:p>
        </w:tc>
        <w:tc>
          <w:tcPr>
            <w:tcW w:w="1417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Благодарность</w:t>
            </w:r>
          </w:p>
        </w:tc>
        <w:tc>
          <w:tcPr>
            <w:tcW w:w="1276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Клипова О.А.</w:t>
            </w:r>
          </w:p>
        </w:tc>
      </w:tr>
      <w:tr w:rsidR="00FB2A6B" w:rsidRPr="00C60C88" w:rsidTr="00FB2A6B">
        <w:trPr>
          <w:trHeight w:val="630"/>
        </w:trPr>
        <w:tc>
          <w:tcPr>
            <w:tcW w:w="568" w:type="dxa"/>
          </w:tcPr>
          <w:p w:rsidR="00FB2A6B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 г.</w:t>
            </w:r>
          </w:p>
        </w:tc>
        <w:tc>
          <w:tcPr>
            <w:tcW w:w="1701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993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волонтёрское сопровождение </w:t>
            </w:r>
            <w:r>
              <w:rPr>
                <w:rFonts w:eastAsia="Times New Roman"/>
                <w:lang w:val="en-US" w:eastAsia="ru-RU"/>
              </w:rPr>
              <w:t>V</w:t>
            </w:r>
            <w:r w:rsidRPr="00FB2A6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Регионального чемпионата «Молодые профессионалы « </w:t>
            </w:r>
            <w:r>
              <w:rPr>
                <w:rFonts w:eastAsia="Times New Roman"/>
                <w:lang w:eastAsia="ru-RU"/>
              </w:rPr>
              <w:lastRenderedPageBreak/>
              <w:t>(</w:t>
            </w:r>
            <w:r>
              <w:rPr>
                <w:rFonts w:eastAsia="Times New Roman"/>
                <w:lang w:val="en-US" w:eastAsia="ru-RU"/>
              </w:rPr>
              <w:t>Worldskills</w:t>
            </w:r>
            <w:r w:rsidRPr="00FB2A6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Russia</w:t>
            </w:r>
            <w:r w:rsidRPr="00FB2A6B">
              <w:rPr>
                <w:rFonts w:eastAsia="Times New Roman"/>
                <w:lang w:eastAsia="ru-RU"/>
              </w:rPr>
              <w:t xml:space="preserve">) </w:t>
            </w:r>
            <w:r>
              <w:rPr>
                <w:rFonts w:eastAsia="Times New Roman"/>
                <w:lang w:eastAsia="ru-RU"/>
              </w:rPr>
              <w:t>Томской области</w:t>
            </w:r>
          </w:p>
        </w:tc>
        <w:tc>
          <w:tcPr>
            <w:tcW w:w="1276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Михнюк Д.</w:t>
            </w:r>
          </w:p>
        </w:tc>
        <w:tc>
          <w:tcPr>
            <w:tcW w:w="1417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Благодарность</w:t>
            </w:r>
          </w:p>
        </w:tc>
        <w:tc>
          <w:tcPr>
            <w:tcW w:w="1276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Клипова О.А.</w:t>
            </w:r>
          </w:p>
        </w:tc>
      </w:tr>
      <w:tr w:rsidR="00FB2A6B" w:rsidRPr="00C60C88" w:rsidTr="00FB2A6B">
        <w:trPr>
          <w:trHeight w:val="630"/>
        </w:trPr>
        <w:tc>
          <w:tcPr>
            <w:tcW w:w="568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92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 г.</w:t>
            </w:r>
          </w:p>
        </w:tc>
        <w:tc>
          <w:tcPr>
            <w:tcW w:w="1701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993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волонтёрское сопровождение </w:t>
            </w:r>
            <w:r>
              <w:rPr>
                <w:rFonts w:eastAsia="Times New Roman"/>
                <w:lang w:val="en-US" w:eastAsia="ru-RU"/>
              </w:rPr>
              <w:t>V</w:t>
            </w:r>
            <w:r w:rsidRPr="00FB2A6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Регионального чемпионата «Молодые профессионалы « (</w:t>
            </w:r>
            <w:r>
              <w:rPr>
                <w:rFonts w:eastAsia="Times New Roman"/>
                <w:lang w:val="en-US" w:eastAsia="ru-RU"/>
              </w:rPr>
              <w:t>Worldskills</w:t>
            </w:r>
            <w:r w:rsidRPr="00FB2A6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Russia</w:t>
            </w:r>
            <w:r w:rsidRPr="00FB2A6B">
              <w:rPr>
                <w:rFonts w:eastAsia="Times New Roman"/>
                <w:lang w:eastAsia="ru-RU"/>
              </w:rPr>
              <w:t xml:space="preserve">) </w:t>
            </w:r>
            <w:r>
              <w:rPr>
                <w:rFonts w:eastAsia="Times New Roman"/>
                <w:lang w:eastAsia="ru-RU"/>
              </w:rPr>
              <w:t>Томской области</w:t>
            </w:r>
          </w:p>
        </w:tc>
        <w:tc>
          <w:tcPr>
            <w:tcW w:w="1276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Орловой О.</w:t>
            </w:r>
          </w:p>
        </w:tc>
        <w:tc>
          <w:tcPr>
            <w:tcW w:w="1417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Благодарность</w:t>
            </w:r>
          </w:p>
        </w:tc>
        <w:tc>
          <w:tcPr>
            <w:tcW w:w="1276" w:type="dxa"/>
          </w:tcPr>
          <w:p w:rsidR="00FB2A6B" w:rsidRPr="00C60C88" w:rsidRDefault="00FB2A6B" w:rsidP="00FB2A6B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Клипова О.А.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992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2019г.</w:t>
            </w:r>
          </w:p>
        </w:tc>
        <w:tc>
          <w:tcPr>
            <w:tcW w:w="1701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Региональный </w:t>
            </w:r>
          </w:p>
        </w:tc>
        <w:tc>
          <w:tcPr>
            <w:tcW w:w="993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заочный</w:t>
            </w:r>
          </w:p>
        </w:tc>
        <w:tc>
          <w:tcPr>
            <w:tcW w:w="1984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Конкурс творческих студенческих работ «Память поколений: СПО вчера, сегодня, завтра </w:t>
            </w:r>
          </w:p>
        </w:tc>
        <w:tc>
          <w:tcPr>
            <w:tcW w:w="1276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Ивдра Ксения, Гришкевич А.</w:t>
            </w:r>
          </w:p>
        </w:tc>
        <w:tc>
          <w:tcPr>
            <w:tcW w:w="1417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 участ</w:t>
            </w:r>
            <w:r w:rsidR="00AB3BA0">
              <w:rPr>
                <w:rFonts w:eastAsia="Times New Roman"/>
                <w:lang w:eastAsia="ru-RU"/>
              </w:rPr>
              <w:t>-</w:t>
            </w:r>
            <w:r w:rsidRPr="00C60C88">
              <w:rPr>
                <w:rFonts w:eastAsia="Times New Roman"/>
                <w:lang w:eastAsia="ru-RU"/>
              </w:rPr>
              <w:t>ника</w:t>
            </w:r>
          </w:p>
        </w:tc>
        <w:tc>
          <w:tcPr>
            <w:tcW w:w="1276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Клипова О.А.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992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993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Очный </w:t>
            </w:r>
          </w:p>
        </w:tc>
        <w:tc>
          <w:tcPr>
            <w:tcW w:w="1984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Региональный проект «Мой путь на Олимп» Фестиваль патриотической песни «Путь на Олимп 2019-2020»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</w:p>
          <w:p w:rsidR="00AB3BA0" w:rsidRDefault="00AB3BA0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Сергеева Е, Берг К., Снегорькова О., </w:t>
            </w:r>
          </w:p>
          <w:p w:rsidR="00AB3BA0" w:rsidRDefault="00AB3BA0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Хасанова Д.</w:t>
            </w:r>
          </w:p>
          <w:p w:rsidR="00AB3BA0" w:rsidRDefault="00AB3BA0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</w:p>
          <w:p w:rsidR="00AB3BA0" w:rsidRDefault="00AB3BA0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</w:p>
          <w:p w:rsidR="00AB3BA0" w:rsidRDefault="00AB3BA0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</w:p>
          <w:p w:rsidR="00AB3BA0" w:rsidRDefault="00AB3BA0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</w:p>
          <w:p w:rsidR="00AB3BA0" w:rsidRPr="00C60C88" w:rsidRDefault="00AB3BA0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2300AA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Сертификат </w:t>
            </w:r>
          </w:p>
          <w:p w:rsidR="00AB3BA0" w:rsidRPr="00C60C88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участ-ника</w:t>
            </w:r>
          </w:p>
        </w:tc>
        <w:tc>
          <w:tcPr>
            <w:tcW w:w="1276" w:type="dxa"/>
          </w:tcPr>
          <w:p w:rsidR="002300AA" w:rsidRPr="00C60C88" w:rsidRDefault="00AB3BA0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Голованова Ю.В.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Pr="00C60C88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</w:t>
            </w:r>
          </w:p>
        </w:tc>
        <w:tc>
          <w:tcPr>
            <w:tcW w:w="993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Очная </w:t>
            </w:r>
          </w:p>
        </w:tc>
        <w:tc>
          <w:tcPr>
            <w:tcW w:w="1984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этап всероссийской программы «Арт –Профи форум» в системе профессионального образования Томской области  в номинации </w:t>
            </w:r>
          </w:p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«Арт-профи слоган»</w:t>
            </w:r>
          </w:p>
        </w:tc>
        <w:tc>
          <w:tcPr>
            <w:tcW w:w="1276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Скворцова Е.</w:t>
            </w:r>
          </w:p>
        </w:tc>
        <w:tc>
          <w:tcPr>
            <w:tcW w:w="1417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Сертификат </w:t>
            </w:r>
          </w:p>
        </w:tc>
        <w:tc>
          <w:tcPr>
            <w:tcW w:w="1276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Голованова Ю.В.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Pr="00C60C88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992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</w:t>
            </w:r>
          </w:p>
        </w:tc>
        <w:tc>
          <w:tcPr>
            <w:tcW w:w="993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Очная </w:t>
            </w:r>
          </w:p>
        </w:tc>
        <w:tc>
          <w:tcPr>
            <w:tcW w:w="1984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этап всероссийской программы «Арт –Профи форум» в системе профессионального образования Томской области  в номинации </w:t>
            </w:r>
          </w:p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«Арт-профи ролик»</w:t>
            </w:r>
          </w:p>
        </w:tc>
        <w:tc>
          <w:tcPr>
            <w:tcW w:w="1276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Величко С.</w:t>
            </w:r>
          </w:p>
        </w:tc>
        <w:tc>
          <w:tcPr>
            <w:tcW w:w="1417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Сертификат </w:t>
            </w:r>
          </w:p>
        </w:tc>
        <w:tc>
          <w:tcPr>
            <w:tcW w:w="1276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Голованова Ю.В.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Pr="00C60C88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992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Областной </w:t>
            </w:r>
          </w:p>
        </w:tc>
        <w:tc>
          <w:tcPr>
            <w:tcW w:w="993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984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Региональная олимпиада знаний по учебной дисциплине «Руский язык»</w:t>
            </w:r>
          </w:p>
        </w:tc>
        <w:tc>
          <w:tcPr>
            <w:tcW w:w="1276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Бабурин С.</w:t>
            </w:r>
          </w:p>
        </w:tc>
        <w:tc>
          <w:tcPr>
            <w:tcW w:w="1417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</w:t>
            </w:r>
          </w:p>
        </w:tc>
        <w:tc>
          <w:tcPr>
            <w:tcW w:w="1276" w:type="dxa"/>
          </w:tcPr>
          <w:p w:rsidR="002300AA" w:rsidRPr="00C60C88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Литвинова У.А.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Областной</w:t>
            </w:r>
          </w:p>
        </w:tc>
        <w:tc>
          <w:tcPr>
            <w:tcW w:w="993" w:type="dxa"/>
          </w:tcPr>
          <w:p w:rsidR="002300AA" w:rsidRPr="00C60C88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Очная </w:t>
            </w:r>
          </w:p>
        </w:tc>
        <w:tc>
          <w:tcPr>
            <w:tcW w:w="1984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Региональная олимпиада знаний по учебной дисциплине «Экология »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Ивановская К.</w:t>
            </w:r>
          </w:p>
        </w:tc>
        <w:tc>
          <w:tcPr>
            <w:tcW w:w="1417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Клипова О.А.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992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Областной </w:t>
            </w:r>
          </w:p>
        </w:tc>
        <w:tc>
          <w:tcPr>
            <w:tcW w:w="993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Очная </w:t>
            </w:r>
          </w:p>
        </w:tc>
        <w:tc>
          <w:tcPr>
            <w:tcW w:w="1984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Региональный проект « Мой путь на Олимп»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Ивдра К.</w:t>
            </w:r>
          </w:p>
        </w:tc>
        <w:tc>
          <w:tcPr>
            <w:tcW w:w="1417" w:type="dxa"/>
          </w:tcPr>
          <w:p w:rsidR="002300AA" w:rsidRPr="008907BE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</w:t>
            </w:r>
            <w:r>
              <w:rPr>
                <w:rFonts w:eastAsia="Times New Roman"/>
                <w:lang w:val="en-US" w:eastAsia="ru-RU"/>
              </w:rPr>
              <w:t xml:space="preserve">II </w:t>
            </w:r>
            <w:r>
              <w:rPr>
                <w:rFonts w:eastAsia="Times New Roman"/>
                <w:lang w:eastAsia="ru-RU"/>
              </w:rPr>
              <w:t>степени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Клипова О.А.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992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</w:t>
            </w:r>
          </w:p>
        </w:tc>
        <w:tc>
          <w:tcPr>
            <w:tcW w:w="993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Заочная</w:t>
            </w:r>
          </w:p>
        </w:tc>
        <w:tc>
          <w:tcPr>
            <w:tcW w:w="1984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конкурс сочинений посвященных Году памяти и славы в Российской Федерации в системе профессионального образования Томской области 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Литвинов Т.</w:t>
            </w:r>
          </w:p>
        </w:tc>
        <w:tc>
          <w:tcPr>
            <w:tcW w:w="1417" w:type="dxa"/>
          </w:tcPr>
          <w:p w:rsidR="002300AA" w:rsidRPr="00385D0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</w:t>
            </w:r>
            <w:r>
              <w:rPr>
                <w:rFonts w:eastAsia="Times New Roman"/>
                <w:lang w:val="en-US" w:eastAsia="ru-RU"/>
              </w:rPr>
              <w:t xml:space="preserve">III </w:t>
            </w:r>
            <w:r>
              <w:rPr>
                <w:rFonts w:eastAsia="Times New Roman"/>
                <w:lang w:eastAsia="ru-RU"/>
              </w:rPr>
              <w:t xml:space="preserve">место 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Литвинова У.А.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992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 </w:t>
            </w:r>
          </w:p>
        </w:tc>
        <w:tc>
          <w:tcPr>
            <w:tcW w:w="993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Заочный</w:t>
            </w:r>
          </w:p>
        </w:tc>
        <w:tc>
          <w:tcPr>
            <w:tcW w:w="1984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Программа «Арт –профи форум» в системе профессионального образования Томской области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Величко С.В.</w:t>
            </w:r>
          </w:p>
        </w:tc>
        <w:tc>
          <w:tcPr>
            <w:tcW w:w="1417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Сертификат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Клипова О.А.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992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 </w:t>
            </w:r>
          </w:p>
        </w:tc>
        <w:tc>
          <w:tcPr>
            <w:tcW w:w="993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Заочный</w:t>
            </w:r>
          </w:p>
        </w:tc>
        <w:tc>
          <w:tcPr>
            <w:tcW w:w="1984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Программа «Арт –профи форум» в системе профессионал</w:t>
            </w:r>
            <w:r>
              <w:rPr>
                <w:rFonts w:eastAsia="Times New Roman"/>
                <w:lang w:eastAsia="ru-RU"/>
              </w:rPr>
              <w:lastRenderedPageBreak/>
              <w:t>ьного образования Томской области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Скворцова Е.А.</w:t>
            </w:r>
          </w:p>
        </w:tc>
        <w:tc>
          <w:tcPr>
            <w:tcW w:w="1417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Сертификат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Клипова О.А.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992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</w:t>
            </w:r>
          </w:p>
        </w:tc>
        <w:tc>
          <w:tcPr>
            <w:tcW w:w="993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Заочный </w:t>
            </w:r>
          </w:p>
        </w:tc>
        <w:tc>
          <w:tcPr>
            <w:tcW w:w="1984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Региональный проекте «Мой путь на Олимп»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Сергеева Е.</w:t>
            </w:r>
          </w:p>
        </w:tc>
        <w:tc>
          <w:tcPr>
            <w:tcW w:w="1417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Сертификат 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Клипова О.А. 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992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993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Заочный</w:t>
            </w:r>
          </w:p>
        </w:tc>
        <w:tc>
          <w:tcPr>
            <w:tcW w:w="1984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Региональный проекте «Мой путь на Олимп»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Берг К.</w:t>
            </w:r>
          </w:p>
        </w:tc>
        <w:tc>
          <w:tcPr>
            <w:tcW w:w="1417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Сертификат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Клипова  О.А.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992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993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Заочный</w:t>
            </w:r>
          </w:p>
        </w:tc>
        <w:tc>
          <w:tcPr>
            <w:tcW w:w="1984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Региональный проекте «Мой путь на Олимп»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Снегорькова О.</w:t>
            </w:r>
          </w:p>
        </w:tc>
        <w:tc>
          <w:tcPr>
            <w:tcW w:w="1417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Сертификат 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Клипова О.А.</w:t>
            </w:r>
          </w:p>
        </w:tc>
      </w:tr>
      <w:tr w:rsidR="002300AA" w:rsidRPr="00C60C88" w:rsidTr="00FB2A6B">
        <w:trPr>
          <w:trHeight w:val="435"/>
        </w:trPr>
        <w:tc>
          <w:tcPr>
            <w:tcW w:w="568" w:type="dxa"/>
          </w:tcPr>
          <w:p w:rsidR="002300AA" w:rsidRDefault="00AB3BA0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992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2020г.</w:t>
            </w:r>
          </w:p>
        </w:tc>
        <w:tc>
          <w:tcPr>
            <w:tcW w:w="1701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993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Заочный</w:t>
            </w:r>
          </w:p>
        </w:tc>
        <w:tc>
          <w:tcPr>
            <w:tcW w:w="1984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Региональный проекте «Мой путь на Олимп»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Хасанова Д.</w:t>
            </w:r>
          </w:p>
        </w:tc>
        <w:tc>
          <w:tcPr>
            <w:tcW w:w="1417" w:type="dxa"/>
          </w:tcPr>
          <w:p w:rsidR="002300AA" w:rsidRDefault="002300AA" w:rsidP="002300AA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Сертификат</w:t>
            </w:r>
          </w:p>
        </w:tc>
        <w:tc>
          <w:tcPr>
            <w:tcW w:w="1276" w:type="dxa"/>
          </w:tcPr>
          <w:p w:rsidR="002300AA" w:rsidRDefault="002300AA" w:rsidP="002300AA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Клипова Д.</w:t>
            </w:r>
          </w:p>
        </w:tc>
      </w:tr>
    </w:tbl>
    <w:p w:rsidR="00C60C88" w:rsidRPr="00C60C88" w:rsidRDefault="00C60C88" w:rsidP="00C60C88">
      <w:pPr>
        <w:spacing w:after="0" w:line="240" w:lineRule="auto"/>
        <w:rPr>
          <w:rFonts w:eastAsia="Times New Roman"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CD1E69" w:rsidRDefault="00CD1E69" w:rsidP="002300AA">
      <w:pPr>
        <w:spacing w:after="0" w:line="240" w:lineRule="auto"/>
        <w:rPr>
          <w:rFonts w:eastAsia="Times New Roman"/>
          <w:b/>
          <w:lang w:eastAsia="ru-RU"/>
        </w:rPr>
      </w:pPr>
    </w:p>
    <w:p w:rsidR="00CD1E69" w:rsidRDefault="00CD1E69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2719BB" w:rsidRDefault="00C60C88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C60C88">
        <w:rPr>
          <w:rFonts w:eastAsia="Times New Roman"/>
          <w:b/>
          <w:lang w:eastAsia="ru-RU"/>
        </w:rPr>
        <w:t>Достижения обучающихся Бакчарского филиала за</w:t>
      </w:r>
    </w:p>
    <w:p w:rsidR="00C60C88" w:rsidRPr="00C60C88" w:rsidRDefault="00C60C88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C60C88">
        <w:rPr>
          <w:rFonts w:eastAsia="Times New Roman"/>
          <w:b/>
          <w:lang w:eastAsia="ru-RU"/>
        </w:rPr>
        <w:t xml:space="preserve"> 2019</w:t>
      </w:r>
      <w:r w:rsidR="00255132">
        <w:rPr>
          <w:rFonts w:eastAsia="Times New Roman"/>
          <w:b/>
          <w:lang w:eastAsia="ru-RU"/>
        </w:rPr>
        <w:t xml:space="preserve"> -2020 </w:t>
      </w:r>
      <w:r w:rsidRPr="00C60C88">
        <w:rPr>
          <w:rFonts w:eastAsia="Times New Roman"/>
          <w:b/>
          <w:lang w:eastAsia="ru-RU"/>
        </w:rPr>
        <w:t>учебный год</w:t>
      </w:r>
    </w:p>
    <w:p w:rsidR="00C60C88" w:rsidRPr="00C60C88" w:rsidRDefault="00C60C88" w:rsidP="00C60C88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tbl>
      <w:tblPr>
        <w:tblW w:w="1088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880"/>
        <w:gridCol w:w="1985"/>
        <w:gridCol w:w="963"/>
        <w:gridCol w:w="2127"/>
        <w:gridCol w:w="1451"/>
        <w:gridCol w:w="1384"/>
        <w:gridCol w:w="1559"/>
      </w:tblGrid>
      <w:tr w:rsidR="00C60C88" w:rsidRPr="00C60C88" w:rsidTr="00FE1CE4">
        <w:trPr>
          <w:trHeight w:val="630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60C88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60C88">
              <w:rPr>
                <w:rFonts w:eastAsia="Times New Roman"/>
                <w:b/>
                <w:lang w:eastAsia="ru-RU"/>
              </w:rPr>
              <w:t xml:space="preserve">Дата </w:t>
            </w:r>
          </w:p>
        </w:tc>
        <w:tc>
          <w:tcPr>
            <w:tcW w:w="1985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60C88">
              <w:rPr>
                <w:rFonts w:eastAsia="Times New Roman"/>
                <w:b/>
                <w:lang w:eastAsia="ru-RU"/>
              </w:rPr>
              <w:t>Уровень участия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60C88">
              <w:rPr>
                <w:rFonts w:eastAsia="Times New Roman"/>
                <w:b/>
                <w:lang w:eastAsia="ru-RU"/>
              </w:rPr>
              <w:t>Форма участия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60C88">
              <w:rPr>
                <w:rFonts w:eastAsia="Times New Roman"/>
                <w:b/>
                <w:lang w:eastAsia="ru-RU"/>
              </w:rPr>
              <w:t>Мероприятие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60C88">
              <w:rPr>
                <w:rFonts w:eastAsia="Times New Roman"/>
                <w:b/>
                <w:lang w:eastAsia="ru-RU"/>
              </w:rPr>
              <w:t>ФИО студента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60C88">
              <w:rPr>
                <w:rFonts w:eastAsia="Times New Roman"/>
                <w:b/>
                <w:lang w:eastAsia="ru-RU"/>
              </w:rPr>
              <w:t>Результат</w:t>
            </w:r>
          </w:p>
        </w:tc>
        <w:tc>
          <w:tcPr>
            <w:tcW w:w="1559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60C88">
              <w:rPr>
                <w:rFonts w:eastAsia="Times New Roman"/>
                <w:b/>
                <w:lang w:eastAsia="ru-RU"/>
              </w:rPr>
              <w:t xml:space="preserve">Руководители </w:t>
            </w: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2019г</w:t>
            </w:r>
          </w:p>
        </w:tc>
        <w:tc>
          <w:tcPr>
            <w:tcW w:w="1985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Муниципальный 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Очная 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Этап  областной краеведческой конференции «Листает ветер летопись времен», посвященной историческим </w:t>
            </w:r>
          </w:p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событиям Сибири</w:t>
            </w:r>
          </w:p>
          <w:p w:rsidR="00CD1E69" w:rsidRDefault="00CD1E69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D1E69" w:rsidRDefault="00CD1E69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D1E69" w:rsidRPr="00C60C88" w:rsidRDefault="00CD1E69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Березина Анастасия;</w:t>
            </w:r>
          </w:p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Двоенос Ксения</w:t>
            </w:r>
          </w:p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Диплом </w:t>
            </w: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Два 1 места</w:t>
            </w: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Долгополова И.А.</w:t>
            </w: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FE1CE4" w:rsidRDefault="00C60C88" w:rsidP="00FE1CE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Всероссийс</w:t>
            </w:r>
          </w:p>
          <w:p w:rsidR="00C60C88" w:rsidRPr="00C60C88" w:rsidRDefault="00C60C88" w:rsidP="00FE1CE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кий 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Очная 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Видеоконкурс чтецов «Дорогой Есенин»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Комков Александр</w:t>
            </w:r>
          </w:p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Беляева Лолита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сертификаты</w:t>
            </w:r>
          </w:p>
        </w:tc>
        <w:tc>
          <w:tcPr>
            <w:tcW w:w="1559" w:type="dxa"/>
            <w:vAlign w:val="center"/>
          </w:tcPr>
          <w:p w:rsid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Долгополова И.А.</w:t>
            </w:r>
          </w:p>
          <w:p w:rsidR="00CD1E69" w:rsidRDefault="00CD1E69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D1E69" w:rsidRDefault="00CD1E69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D1E69" w:rsidRDefault="00CD1E69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D1E69" w:rsidRDefault="00CD1E69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D1E69" w:rsidRDefault="00CD1E69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D1E69" w:rsidRPr="00C60C88" w:rsidRDefault="00CD1E69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C60C88" w:rsidRPr="00C60C88" w:rsidRDefault="00FE1CE4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C60C88" w:rsidRPr="00C60C88">
              <w:rPr>
                <w:rFonts w:eastAsia="Times New Roman"/>
                <w:lang w:eastAsia="ru-RU"/>
              </w:rPr>
              <w:t>егиональный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Очная 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IV</w:t>
            </w:r>
            <w:r w:rsidRPr="00C60C88">
              <w:rPr>
                <w:rFonts w:eastAsia="Times New Roman"/>
                <w:lang w:eastAsia="ru-RU"/>
              </w:rPr>
              <w:t xml:space="preserve"> чемпионат Томской области «Абелимпикс 2019» в компетенции “Сухое строительство и штукатурные работы»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Труфанов Павел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        1 место</w:t>
            </w:r>
          </w:p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Клименко Э.А.</w:t>
            </w: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C60C88" w:rsidRPr="00C60C88" w:rsidRDefault="00FE1CE4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C60C88" w:rsidRPr="00C60C88">
              <w:rPr>
                <w:rFonts w:eastAsia="Times New Roman"/>
                <w:lang w:eastAsia="ru-RU"/>
              </w:rPr>
              <w:t>егиональный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Очная 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региональный чемпионат  «Молодые профессионалы» (</w:t>
            </w:r>
            <w:r w:rsidRPr="00C60C88">
              <w:rPr>
                <w:rFonts w:eastAsia="Times New Roman"/>
                <w:lang w:val="en-US" w:eastAsia="ru-RU"/>
              </w:rPr>
              <w:t>Worldskills</w:t>
            </w:r>
            <w:r w:rsidRPr="00C60C88">
              <w:rPr>
                <w:rFonts w:eastAsia="Times New Roman"/>
                <w:lang w:eastAsia="ru-RU"/>
              </w:rPr>
              <w:t>) по компетенции “Сухое строительство и штукатурные работы» в ТО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Мальцев Артемий</w:t>
            </w: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        3 место</w:t>
            </w: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Клименко Э.А.</w:t>
            </w: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FE1CE4" w:rsidRDefault="00FE1CE4" w:rsidP="00FE1CE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Националь</w:t>
            </w:r>
          </w:p>
          <w:p w:rsidR="00C60C88" w:rsidRPr="00C60C88" w:rsidRDefault="00FE1CE4" w:rsidP="00FE1CE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ны</w:t>
            </w:r>
            <w:r w:rsidR="00C60C88" w:rsidRPr="00C60C88">
              <w:rPr>
                <w:rFonts w:eastAsia="Times New Roman"/>
                <w:lang w:eastAsia="ru-RU"/>
              </w:rPr>
              <w:t>й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Очная 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национальный чемпионат  «Молодые профессионалы» (</w:t>
            </w:r>
            <w:r w:rsidRPr="00C60C88">
              <w:rPr>
                <w:rFonts w:eastAsia="Times New Roman"/>
                <w:lang w:val="en-US" w:eastAsia="ru-RU"/>
              </w:rPr>
              <w:t>Worldskills</w:t>
            </w:r>
            <w:r w:rsidRPr="00C60C88">
              <w:rPr>
                <w:rFonts w:eastAsia="Times New Roman"/>
                <w:lang w:eastAsia="ru-RU"/>
              </w:rPr>
              <w:t>) по компетенции “Сухое строительство и штукатурные работы» в ТО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Труфанов Павел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        2 место</w:t>
            </w: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Клименко Э.А.</w:t>
            </w: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C60C88" w:rsidRPr="00C60C88" w:rsidRDefault="00FE1CE4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C60C88" w:rsidRPr="00C60C88">
              <w:rPr>
                <w:rFonts w:eastAsia="Times New Roman"/>
                <w:lang w:eastAsia="ru-RU"/>
              </w:rPr>
              <w:t>егиональный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региональный чемпионат  «Молодые профессионалы» (</w:t>
            </w:r>
            <w:r w:rsidRPr="00C60C88">
              <w:rPr>
                <w:rFonts w:eastAsia="Times New Roman"/>
                <w:lang w:val="en-US" w:eastAsia="ru-RU"/>
              </w:rPr>
              <w:t>Worldskills</w:t>
            </w:r>
            <w:r w:rsidRPr="00C60C88">
              <w:rPr>
                <w:rFonts w:eastAsia="Times New Roman"/>
                <w:lang w:eastAsia="ru-RU"/>
              </w:rPr>
              <w:t>) по компетенции “Сухое строительство и штукатурные работы» в ТО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Никитин Никита</w:t>
            </w:r>
          </w:p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Павлова Дарина</w:t>
            </w:r>
          </w:p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Мальцев Артемий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        2 место</w:t>
            </w: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 участника</w:t>
            </w: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 участника</w:t>
            </w: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Клименко Э.А.</w:t>
            </w: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C60C88" w:rsidRPr="00C60C88" w:rsidRDefault="00FE1CE4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C60C88" w:rsidRPr="00C60C88">
              <w:rPr>
                <w:rFonts w:eastAsia="Times New Roman"/>
                <w:lang w:eastAsia="ru-RU"/>
              </w:rPr>
              <w:t>егиональный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V</w:t>
            </w:r>
            <w:r w:rsidRPr="00C60C88">
              <w:rPr>
                <w:rFonts w:eastAsia="Times New Roman"/>
                <w:lang w:eastAsia="ru-RU"/>
              </w:rPr>
              <w:t xml:space="preserve"> региональный чемпионат  «Молодые профессионалы» (</w:t>
            </w:r>
            <w:r w:rsidRPr="00C60C88">
              <w:rPr>
                <w:rFonts w:eastAsia="Times New Roman"/>
                <w:lang w:val="en-US" w:eastAsia="ru-RU"/>
              </w:rPr>
              <w:t>Worldskills</w:t>
            </w:r>
            <w:r w:rsidRPr="00C60C88">
              <w:rPr>
                <w:rFonts w:eastAsia="Times New Roman"/>
                <w:lang w:eastAsia="ru-RU"/>
              </w:rPr>
              <w:t xml:space="preserve">) по компетенции </w:t>
            </w:r>
            <w:r w:rsidRPr="00C60C88">
              <w:rPr>
                <w:rFonts w:eastAsia="Times New Roman"/>
                <w:lang w:eastAsia="ru-RU"/>
              </w:rPr>
              <w:lastRenderedPageBreak/>
              <w:t>«Поварское дело»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lastRenderedPageBreak/>
              <w:t>Штукин Максим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        3 место</w:t>
            </w: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Клименко Э.А.</w:t>
            </w: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C60C88" w:rsidRPr="00C60C88" w:rsidRDefault="00FE1CE4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C60C88" w:rsidRPr="00C60C88">
              <w:rPr>
                <w:rFonts w:eastAsia="Times New Roman"/>
                <w:lang w:eastAsia="ru-RU"/>
              </w:rPr>
              <w:t>егиональный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Конкурс работ, посвящённых 30-летию вывода советских войск из Афганистана, номинация «Проектная работа в виде «Электронной презентации»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Чикирева Вика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</w:t>
            </w: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Нужин А.В.</w:t>
            </w: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C60C88" w:rsidRPr="00C60C88" w:rsidRDefault="00FE1CE4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C60C88" w:rsidRPr="00C60C88">
              <w:rPr>
                <w:rFonts w:eastAsia="Times New Roman"/>
                <w:lang w:eastAsia="ru-RU"/>
              </w:rPr>
              <w:t>егиональный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Интернет-викторина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Викторина, посвящённая Дню народного единства России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Штукин Юрий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</w:t>
            </w: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Долгополова И.А.</w:t>
            </w: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C60C88" w:rsidRPr="00C60C88" w:rsidRDefault="00FE1CE4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C60C88" w:rsidRPr="00C60C88">
              <w:rPr>
                <w:rFonts w:eastAsia="Times New Roman"/>
                <w:lang w:eastAsia="ru-RU"/>
              </w:rPr>
              <w:t>егиональный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Интернет-викторина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Викторина, посвящённая Дню народного единства России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Эмих Николай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</w:t>
            </w: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Долгополова И.А.</w:t>
            </w: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C60C88" w:rsidRPr="00C60C88" w:rsidRDefault="00FE1CE4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="00C60C88" w:rsidRPr="00C60C88">
              <w:rPr>
                <w:rFonts w:eastAsia="Times New Roman"/>
                <w:lang w:eastAsia="ru-RU"/>
              </w:rPr>
              <w:t>униципальный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Очная 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Конкурс бивуаков </w:t>
            </w:r>
            <w:r w:rsidRPr="00C60C88">
              <w:rPr>
                <w:rFonts w:eastAsia="Times New Roman"/>
                <w:lang w:val="en-US" w:eastAsia="ru-RU"/>
              </w:rPr>
              <w:t>I</w:t>
            </w:r>
            <w:r w:rsidRPr="00C60C88">
              <w:rPr>
                <w:rFonts w:eastAsia="Times New Roman"/>
                <w:lang w:eastAsia="ru-RU"/>
              </w:rPr>
              <w:t xml:space="preserve"> муниципального фестиваля туристических навыков «Краски осени», посвящённый Всемирному дню туризма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Команда 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Диплом</w:t>
            </w:r>
          </w:p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val="en-US" w:eastAsia="ru-RU"/>
              </w:rPr>
              <w:t>III</w:t>
            </w:r>
            <w:r w:rsidRPr="00C60C88">
              <w:rPr>
                <w:rFonts w:eastAsia="Times New Roman"/>
                <w:lang w:eastAsia="ru-RU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C60C88" w:rsidRPr="00C60C88" w:rsidRDefault="00FE1CE4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C60C88" w:rsidRPr="00C60C88">
              <w:rPr>
                <w:rFonts w:eastAsia="Times New Roman"/>
                <w:lang w:eastAsia="ru-RU"/>
              </w:rPr>
              <w:t>егиональный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Интернет-викторина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Образовательная интернет-викторина для студентов, псвящённая празднованию 75-летия со дня </w:t>
            </w:r>
            <w:r w:rsidRPr="00C60C88">
              <w:rPr>
                <w:rFonts w:eastAsia="Times New Roman"/>
                <w:lang w:eastAsia="ru-RU"/>
              </w:rPr>
              <w:lastRenderedPageBreak/>
              <w:t>образования ТО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lastRenderedPageBreak/>
              <w:t>Беляева Лолита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Диплом </w:t>
            </w: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Жевлакова Н.В.</w:t>
            </w:r>
          </w:p>
        </w:tc>
      </w:tr>
      <w:tr w:rsidR="00C60C88" w:rsidRPr="00C60C88" w:rsidTr="00FE1CE4">
        <w:trPr>
          <w:trHeight w:val="1131"/>
        </w:trPr>
        <w:tc>
          <w:tcPr>
            <w:tcW w:w="53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80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1985" w:type="dxa"/>
          </w:tcPr>
          <w:p w:rsidR="00FE1CE4" w:rsidRDefault="00FE1CE4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="00C60C88" w:rsidRPr="00C60C88">
              <w:rPr>
                <w:rFonts w:eastAsia="Times New Roman"/>
                <w:lang w:eastAsia="ru-RU"/>
              </w:rPr>
              <w:t>униципаль</w:t>
            </w:r>
          </w:p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ный</w:t>
            </w:r>
          </w:p>
        </w:tc>
        <w:tc>
          <w:tcPr>
            <w:tcW w:w="963" w:type="dxa"/>
          </w:tcPr>
          <w:p w:rsidR="00C60C88" w:rsidRPr="00C60C88" w:rsidRDefault="00C60C88" w:rsidP="00C60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Очная </w:t>
            </w:r>
          </w:p>
        </w:tc>
        <w:tc>
          <w:tcPr>
            <w:tcW w:w="2127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Турнир по волейболу</w:t>
            </w:r>
          </w:p>
        </w:tc>
        <w:tc>
          <w:tcPr>
            <w:tcW w:w="1451" w:type="dxa"/>
          </w:tcPr>
          <w:p w:rsidR="00C60C88" w:rsidRPr="00C60C88" w:rsidRDefault="00C60C88" w:rsidP="00C60C8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 xml:space="preserve">Команда </w:t>
            </w:r>
          </w:p>
        </w:tc>
        <w:tc>
          <w:tcPr>
            <w:tcW w:w="1384" w:type="dxa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Грамота участника</w:t>
            </w:r>
          </w:p>
        </w:tc>
        <w:tc>
          <w:tcPr>
            <w:tcW w:w="1559" w:type="dxa"/>
            <w:vAlign w:val="center"/>
          </w:tcPr>
          <w:p w:rsidR="00C60C88" w:rsidRPr="00C60C88" w:rsidRDefault="00C60C88" w:rsidP="00C60C8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60C88">
              <w:rPr>
                <w:rFonts w:eastAsia="Times New Roman"/>
                <w:lang w:eastAsia="ru-RU"/>
              </w:rPr>
              <w:t>Чепкасов С.Е.</w:t>
            </w:r>
          </w:p>
        </w:tc>
      </w:tr>
      <w:tr w:rsidR="00255132" w:rsidRPr="00C60C88" w:rsidTr="00FE1CE4">
        <w:trPr>
          <w:trHeight w:val="1131"/>
        </w:trPr>
        <w:tc>
          <w:tcPr>
            <w:tcW w:w="533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>14</w:t>
            </w:r>
          </w:p>
        </w:tc>
        <w:tc>
          <w:tcPr>
            <w:tcW w:w="880" w:type="dxa"/>
          </w:tcPr>
          <w:p w:rsidR="00255132" w:rsidRPr="00255132" w:rsidRDefault="00255132" w:rsidP="00255132">
            <w:r w:rsidRPr="00255132">
              <w:t>2020</w:t>
            </w:r>
          </w:p>
        </w:tc>
        <w:tc>
          <w:tcPr>
            <w:tcW w:w="1985" w:type="dxa"/>
          </w:tcPr>
          <w:p w:rsidR="00255132" w:rsidRPr="00255132" w:rsidRDefault="00255132" w:rsidP="00255132">
            <w:r w:rsidRPr="00255132">
              <w:t>Региональный</w:t>
            </w:r>
          </w:p>
        </w:tc>
        <w:tc>
          <w:tcPr>
            <w:tcW w:w="963" w:type="dxa"/>
          </w:tcPr>
          <w:p w:rsidR="00255132" w:rsidRPr="00255132" w:rsidRDefault="00255132" w:rsidP="00255132">
            <w:pPr>
              <w:tabs>
                <w:tab w:val="left" w:pos="0"/>
              </w:tabs>
            </w:pPr>
            <w:r w:rsidRPr="00255132">
              <w:rPr>
                <w:lang w:val="en-US"/>
              </w:rPr>
              <w:t>onlein</w:t>
            </w:r>
            <w:r w:rsidRPr="00255132">
              <w:t xml:space="preserve"> </w:t>
            </w:r>
          </w:p>
        </w:tc>
        <w:tc>
          <w:tcPr>
            <w:tcW w:w="2127" w:type="dxa"/>
          </w:tcPr>
          <w:p w:rsidR="00255132" w:rsidRPr="00255132" w:rsidRDefault="00255132" w:rsidP="00255132">
            <w:pPr>
              <w:ind w:left="142"/>
              <w:contextualSpacing/>
              <w:jc w:val="center"/>
            </w:pPr>
            <w:r w:rsidRPr="00255132">
              <w:t>Региональная олимпиада знаний по химии</w:t>
            </w:r>
          </w:p>
        </w:tc>
        <w:tc>
          <w:tcPr>
            <w:tcW w:w="1451" w:type="dxa"/>
          </w:tcPr>
          <w:p w:rsidR="00255132" w:rsidRPr="00255132" w:rsidRDefault="00255132" w:rsidP="00255132">
            <w:r w:rsidRPr="00255132">
              <w:t>Белянкина Ксения</w:t>
            </w:r>
          </w:p>
        </w:tc>
        <w:tc>
          <w:tcPr>
            <w:tcW w:w="1384" w:type="dxa"/>
          </w:tcPr>
          <w:p w:rsidR="00255132" w:rsidRPr="00255132" w:rsidRDefault="00255132" w:rsidP="00255132">
            <w:pPr>
              <w:tabs>
                <w:tab w:val="left" w:pos="0"/>
              </w:tabs>
            </w:pPr>
            <w:r w:rsidRPr="00255132">
              <w:t xml:space="preserve">Сертификат </w:t>
            </w:r>
          </w:p>
        </w:tc>
        <w:tc>
          <w:tcPr>
            <w:tcW w:w="1559" w:type="dxa"/>
            <w:vAlign w:val="center"/>
          </w:tcPr>
          <w:p w:rsidR="00255132" w:rsidRPr="00255132" w:rsidRDefault="00255132" w:rsidP="00255132">
            <w:pPr>
              <w:jc w:val="center"/>
            </w:pPr>
            <w:r w:rsidRPr="00255132">
              <w:t>Жевлакова Н.В.</w:t>
            </w:r>
          </w:p>
        </w:tc>
      </w:tr>
      <w:tr w:rsidR="00255132" w:rsidRPr="00C60C88" w:rsidTr="00FE1CE4">
        <w:trPr>
          <w:trHeight w:val="1131"/>
        </w:trPr>
        <w:tc>
          <w:tcPr>
            <w:tcW w:w="533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>15</w:t>
            </w:r>
          </w:p>
        </w:tc>
        <w:tc>
          <w:tcPr>
            <w:tcW w:w="880" w:type="dxa"/>
          </w:tcPr>
          <w:p w:rsidR="00255132" w:rsidRPr="00255132" w:rsidRDefault="00255132" w:rsidP="00255132">
            <w:r w:rsidRPr="00255132">
              <w:t>2020</w:t>
            </w:r>
          </w:p>
        </w:tc>
        <w:tc>
          <w:tcPr>
            <w:tcW w:w="1985" w:type="dxa"/>
          </w:tcPr>
          <w:p w:rsidR="00255132" w:rsidRPr="00255132" w:rsidRDefault="00255132" w:rsidP="00255132">
            <w:r w:rsidRPr="00255132">
              <w:t>Региональный</w:t>
            </w:r>
          </w:p>
        </w:tc>
        <w:tc>
          <w:tcPr>
            <w:tcW w:w="963" w:type="dxa"/>
          </w:tcPr>
          <w:p w:rsidR="00255132" w:rsidRPr="00255132" w:rsidRDefault="00255132" w:rsidP="00255132">
            <w:pPr>
              <w:tabs>
                <w:tab w:val="left" w:pos="0"/>
              </w:tabs>
            </w:pPr>
            <w:r w:rsidRPr="00255132">
              <w:rPr>
                <w:lang w:val="en-US"/>
              </w:rPr>
              <w:t>onlein</w:t>
            </w:r>
            <w:r w:rsidRPr="00255132">
              <w:t xml:space="preserve"> </w:t>
            </w:r>
          </w:p>
        </w:tc>
        <w:tc>
          <w:tcPr>
            <w:tcW w:w="2127" w:type="dxa"/>
          </w:tcPr>
          <w:p w:rsidR="00255132" w:rsidRPr="00255132" w:rsidRDefault="00255132" w:rsidP="00255132">
            <w:pPr>
              <w:ind w:left="142"/>
              <w:contextualSpacing/>
              <w:jc w:val="center"/>
            </w:pPr>
            <w:r w:rsidRPr="00255132">
              <w:t>Региональная олимпиада знаний по биологии</w:t>
            </w:r>
          </w:p>
        </w:tc>
        <w:tc>
          <w:tcPr>
            <w:tcW w:w="1451" w:type="dxa"/>
          </w:tcPr>
          <w:p w:rsidR="00255132" w:rsidRPr="00255132" w:rsidRDefault="00255132" w:rsidP="00255132">
            <w:r w:rsidRPr="00255132">
              <w:t>Чешкова Полина</w:t>
            </w:r>
          </w:p>
        </w:tc>
        <w:tc>
          <w:tcPr>
            <w:tcW w:w="1384" w:type="dxa"/>
          </w:tcPr>
          <w:p w:rsidR="00255132" w:rsidRPr="00255132" w:rsidRDefault="00255132" w:rsidP="00255132">
            <w:pPr>
              <w:tabs>
                <w:tab w:val="left" w:pos="0"/>
              </w:tabs>
            </w:pPr>
            <w:r w:rsidRPr="00255132">
              <w:t xml:space="preserve">Сертификат </w:t>
            </w:r>
          </w:p>
        </w:tc>
        <w:tc>
          <w:tcPr>
            <w:tcW w:w="1559" w:type="dxa"/>
            <w:vAlign w:val="center"/>
          </w:tcPr>
          <w:p w:rsidR="00255132" w:rsidRPr="00255132" w:rsidRDefault="00255132" w:rsidP="00255132">
            <w:pPr>
              <w:jc w:val="center"/>
            </w:pPr>
            <w:r w:rsidRPr="00255132">
              <w:t>Жевлакова Н.В.</w:t>
            </w:r>
          </w:p>
        </w:tc>
      </w:tr>
      <w:tr w:rsidR="00255132" w:rsidRPr="00C60C88" w:rsidTr="00FE1CE4">
        <w:trPr>
          <w:trHeight w:val="1131"/>
        </w:trPr>
        <w:tc>
          <w:tcPr>
            <w:tcW w:w="533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>16</w:t>
            </w:r>
          </w:p>
        </w:tc>
        <w:tc>
          <w:tcPr>
            <w:tcW w:w="880" w:type="dxa"/>
          </w:tcPr>
          <w:p w:rsidR="00255132" w:rsidRPr="00255132" w:rsidRDefault="00255132" w:rsidP="00255132">
            <w:pPr>
              <w:jc w:val="center"/>
            </w:pPr>
            <w:r w:rsidRPr="00255132">
              <w:t xml:space="preserve"> 2020</w:t>
            </w:r>
          </w:p>
        </w:tc>
        <w:tc>
          <w:tcPr>
            <w:tcW w:w="1985" w:type="dxa"/>
          </w:tcPr>
          <w:p w:rsidR="00255132" w:rsidRPr="00255132" w:rsidRDefault="00255132" w:rsidP="00255132">
            <w:r w:rsidRPr="00255132">
              <w:t>Региональный</w:t>
            </w:r>
          </w:p>
        </w:tc>
        <w:tc>
          <w:tcPr>
            <w:tcW w:w="963" w:type="dxa"/>
          </w:tcPr>
          <w:p w:rsidR="00255132" w:rsidRPr="00255132" w:rsidRDefault="00255132" w:rsidP="00255132">
            <w:pPr>
              <w:tabs>
                <w:tab w:val="left" w:pos="0"/>
              </w:tabs>
            </w:pPr>
            <w:r w:rsidRPr="00255132">
              <w:rPr>
                <w:lang w:val="en-US"/>
              </w:rPr>
              <w:t>onlein</w:t>
            </w:r>
            <w:r w:rsidRPr="00255132">
              <w:t xml:space="preserve"> </w:t>
            </w:r>
          </w:p>
        </w:tc>
        <w:tc>
          <w:tcPr>
            <w:tcW w:w="2127" w:type="dxa"/>
          </w:tcPr>
          <w:p w:rsidR="00255132" w:rsidRPr="00255132" w:rsidRDefault="00255132" w:rsidP="00255132">
            <w:pPr>
              <w:ind w:left="142"/>
              <w:contextualSpacing/>
              <w:jc w:val="center"/>
            </w:pPr>
            <w:r w:rsidRPr="00255132">
              <w:t>Региональная олимпиада знаний по русскому языку</w:t>
            </w:r>
          </w:p>
        </w:tc>
        <w:tc>
          <w:tcPr>
            <w:tcW w:w="1451" w:type="dxa"/>
          </w:tcPr>
          <w:p w:rsidR="00255132" w:rsidRPr="00255132" w:rsidRDefault="00255132" w:rsidP="00255132">
            <w:pPr>
              <w:jc w:val="center"/>
            </w:pPr>
            <w:r w:rsidRPr="00255132">
              <w:t>Беляева Лолита</w:t>
            </w:r>
          </w:p>
        </w:tc>
        <w:tc>
          <w:tcPr>
            <w:tcW w:w="1384" w:type="dxa"/>
          </w:tcPr>
          <w:p w:rsidR="00255132" w:rsidRPr="00255132" w:rsidRDefault="00255132" w:rsidP="00255132">
            <w:pPr>
              <w:tabs>
                <w:tab w:val="left" w:pos="0"/>
              </w:tabs>
            </w:pPr>
            <w:r w:rsidRPr="00255132">
              <w:t xml:space="preserve">Сертификат </w:t>
            </w:r>
          </w:p>
        </w:tc>
        <w:tc>
          <w:tcPr>
            <w:tcW w:w="1559" w:type="dxa"/>
            <w:vAlign w:val="center"/>
          </w:tcPr>
          <w:p w:rsidR="00255132" w:rsidRPr="00255132" w:rsidRDefault="00255132" w:rsidP="00255132">
            <w:r w:rsidRPr="00255132">
              <w:t>Долгополова И.А.</w:t>
            </w:r>
          </w:p>
        </w:tc>
      </w:tr>
      <w:tr w:rsidR="00255132" w:rsidRPr="00C60C88" w:rsidTr="00FE1CE4">
        <w:trPr>
          <w:trHeight w:val="1131"/>
        </w:trPr>
        <w:tc>
          <w:tcPr>
            <w:tcW w:w="533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>17</w:t>
            </w:r>
          </w:p>
        </w:tc>
        <w:tc>
          <w:tcPr>
            <w:tcW w:w="880" w:type="dxa"/>
          </w:tcPr>
          <w:p w:rsidR="00255132" w:rsidRPr="00255132" w:rsidRDefault="00255132" w:rsidP="00255132">
            <w:pPr>
              <w:jc w:val="center"/>
            </w:pPr>
            <w:r w:rsidRPr="00255132">
              <w:t>2020</w:t>
            </w:r>
          </w:p>
        </w:tc>
        <w:tc>
          <w:tcPr>
            <w:tcW w:w="1985" w:type="dxa"/>
          </w:tcPr>
          <w:p w:rsidR="00255132" w:rsidRPr="00255132" w:rsidRDefault="00255132" w:rsidP="00255132">
            <w:r w:rsidRPr="00255132">
              <w:t>Всероссийский</w:t>
            </w:r>
          </w:p>
        </w:tc>
        <w:tc>
          <w:tcPr>
            <w:tcW w:w="963" w:type="dxa"/>
          </w:tcPr>
          <w:p w:rsidR="00255132" w:rsidRPr="00255132" w:rsidRDefault="00255132" w:rsidP="00255132">
            <w:pPr>
              <w:tabs>
                <w:tab w:val="left" w:pos="0"/>
              </w:tabs>
            </w:pPr>
            <w:r w:rsidRPr="00255132">
              <w:rPr>
                <w:lang w:val="en-US"/>
              </w:rPr>
              <w:t>onlein</w:t>
            </w:r>
            <w:r w:rsidRPr="00255132">
              <w:t xml:space="preserve"> </w:t>
            </w:r>
          </w:p>
        </w:tc>
        <w:tc>
          <w:tcPr>
            <w:tcW w:w="2127" w:type="dxa"/>
          </w:tcPr>
          <w:p w:rsidR="00255132" w:rsidRPr="00255132" w:rsidRDefault="00255132" w:rsidP="00255132">
            <w:r w:rsidRPr="00255132">
              <w:t>Видеоконкурс чтецов «Дорогой Есенин»</w:t>
            </w:r>
          </w:p>
        </w:tc>
        <w:tc>
          <w:tcPr>
            <w:tcW w:w="1451" w:type="dxa"/>
          </w:tcPr>
          <w:p w:rsidR="00255132" w:rsidRPr="00255132" w:rsidRDefault="00255132" w:rsidP="00255132">
            <w:pPr>
              <w:jc w:val="center"/>
            </w:pPr>
            <w:r w:rsidRPr="00255132">
              <w:t>Беляева Лолита, Комков Александр</w:t>
            </w:r>
          </w:p>
        </w:tc>
        <w:tc>
          <w:tcPr>
            <w:tcW w:w="1384" w:type="dxa"/>
          </w:tcPr>
          <w:p w:rsidR="00255132" w:rsidRPr="00255132" w:rsidRDefault="00255132" w:rsidP="00255132">
            <w:pPr>
              <w:tabs>
                <w:tab w:val="left" w:pos="0"/>
              </w:tabs>
            </w:pPr>
            <w:r w:rsidRPr="00255132">
              <w:t xml:space="preserve">Сертификат </w:t>
            </w:r>
          </w:p>
        </w:tc>
        <w:tc>
          <w:tcPr>
            <w:tcW w:w="1559" w:type="dxa"/>
            <w:vAlign w:val="center"/>
          </w:tcPr>
          <w:p w:rsidR="00255132" w:rsidRPr="00255132" w:rsidRDefault="00255132" w:rsidP="00255132">
            <w:r w:rsidRPr="00255132">
              <w:t>Долгополова И.А.</w:t>
            </w:r>
          </w:p>
        </w:tc>
      </w:tr>
      <w:tr w:rsidR="00255132" w:rsidRPr="00C60C88" w:rsidTr="00FE1CE4">
        <w:trPr>
          <w:trHeight w:val="1131"/>
        </w:trPr>
        <w:tc>
          <w:tcPr>
            <w:tcW w:w="533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>18</w:t>
            </w:r>
          </w:p>
        </w:tc>
        <w:tc>
          <w:tcPr>
            <w:tcW w:w="880" w:type="dxa"/>
          </w:tcPr>
          <w:p w:rsidR="00255132" w:rsidRPr="00255132" w:rsidRDefault="00255132" w:rsidP="00255132">
            <w:r w:rsidRPr="00255132">
              <w:t>2020</w:t>
            </w:r>
          </w:p>
        </w:tc>
        <w:tc>
          <w:tcPr>
            <w:tcW w:w="1985" w:type="dxa"/>
          </w:tcPr>
          <w:p w:rsidR="00255132" w:rsidRPr="00255132" w:rsidRDefault="00255132" w:rsidP="00255132">
            <w:pPr>
              <w:jc w:val="center"/>
            </w:pPr>
            <w:r w:rsidRPr="00255132">
              <w:t>Региональный</w:t>
            </w:r>
          </w:p>
        </w:tc>
        <w:tc>
          <w:tcPr>
            <w:tcW w:w="963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>очная</w:t>
            </w:r>
          </w:p>
        </w:tc>
        <w:tc>
          <w:tcPr>
            <w:tcW w:w="2127" w:type="dxa"/>
          </w:tcPr>
          <w:p w:rsidR="00255132" w:rsidRPr="00255132" w:rsidRDefault="00255132" w:rsidP="00255132">
            <w:r w:rsidRPr="00255132">
              <w:rPr>
                <w:lang w:val="en-US"/>
              </w:rPr>
              <w:t>I</w:t>
            </w:r>
            <w:r w:rsidRPr="00255132">
              <w:t xml:space="preserve">  НПСК «Профессионал </w:t>
            </w:r>
            <w:r w:rsidRPr="00255132">
              <w:rPr>
                <w:lang w:val="en-US"/>
              </w:rPr>
              <w:t>XXI</w:t>
            </w:r>
            <w:r w:rsidRPr="00255132">
              <w:t>: настоящее, будущее»</w:t>
            </w:r>
          </w:p>
        </w:tc>
        <w:tc>
          <w:tcPr>
            <w:tcW w:w="1451" w:type="dxa"/>
          </w:tcPr>
          <w:p w:rsidR="00255132" w:rsidRPr="00255132" w:rsidRDefault="00255132" w:rsidP="00255132">
            <w:pPr>
              <w:jc w:val="center"/>
            </w:pPr>
            <w:r w:rsidRPr="00255132">
              <w:t>Богомолова Наталья</w:t>
            </w:r>
          </w:p>
        </w:tc>
        <w:tc>
          <w:tcPr>
            <w:tcW w:w="1384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 xml:space="preserve">Диплом </w:t>
            </w:r>
            <w:r w:rsidRPr="00255132">
              <w:rPr>
                <w:lang w:val="en-US"/>
              </w:rPr>
              <w:t>II</w:t>
            </w:r>
            <w:r w:rsidRPr="00255132">
              <w:t>степени</w:t>
            </w:r>
          </w:p>
        </w:tc>
        <w:tc>
          <w:tcPr>
            <w:tcW w:w="1559" w:type="dxa"/>
            <w:vAlign w:val="center"/>
          </w:tcPr>
          <w:p w:rsidR="00255132" w:rsidRPr="00255132" w:rsidRDefault="00255132" w:rsidP="00255132">
            <w:r w:rsidRPr="00255132">
              <w:t>Бронникова И.И.</w:t>
            </w:r>
          </w:p>
        </w:tc>
      </w:tr>
      <w:tr w:rsidR="00255132" w:rsidRPr="00C60C88" w:rsidTr="00FE1CE4">
        <w:trPr>
          <w:trHeight w:val="1131"/>
        </w:trPr>
        <w:tc>
          <w:tcPr>
            <w:tcW w:w="533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>19</w:t>
            </w:r>
          </w:p>
        </w:tc>
        <w:tc>
          <w:tcPr>
            <w:tcW w:w="880" w:type="dxa"/>
          </w:tcPr>
          <w:p w:rsidR="00255132" w:rsidRPr="00255132" w:rsidRDefault="00255132" w:rsidP="00255132">
            <w:pPr>
              <w:jc w:val="center"/>
            </w:pPr>
            <w:r w:rsidRPr="00255132">
              <w:t>2020</w:t>
            </w:r>
          </w:p>
        </w:tc>
        <w:tc>
          <w:tcPr>
            <w:tcW w:w="1985" w:type="dxa"/>
          </w:tcPr>
          <w:p w:rsidR="00255132" w:rsidRPr="00255132" w:rsidRDefault="00255132" w:rsidP="00255132">
            <w:pPr>
              <w:jc w:val="center"/>
            </w:pPr>
            <w:r w:rsidRPr="00255132">
              <w:t>Региональный</w:t>
            </w:r>
          </w:p>
        </w:tc>
        <w:tc>
          <w:tcPr>
            <w:tcW w:w="963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>очная</w:t>
            </w:r>
          </w:p>
        </w:tc>
        <w:tc>
          <w:tcPr>
            <w:tcW w:w="2127" w:type="dxa"/>
          </w:tcPr>
          <w:p w:rsidR="00255132" w:rsidRPr="00255132" w:rsidRDefault="00255132" w:rsidP="00255132">
            <w:r w:rsidRPr="00255132">
              <w:rPr>
                <w:lang w:val="en-US"/>
              </w:rPr>
              <w:t>I</w:t>
            </w:r>
            <w:r w:rsidRPr="00255132">
              <w:t xml:space="preserve">  НПСК «Профессионал </w:t>
            </w:r>
            <w:r w:rsidRPr="00255132">
              <w:rPr>
                <w:lang w:val="en-US"/>
              </w:rPr>
              <w:t>XXI</w:t>
            </w:r>
            <w:r w:rsidRPr="00255132">
              <w:t>: настоящее, будущее»</w:t>
            </w:r>
          </w:p>
        </w:tc>
        <w:tc>
          <w:tcPr>
            <w:tcW w:w="1451" w:type="dxa"/>
          </w:tcPr>
          <w:p w:rsidR="00255132" w:rsidRPr="00255132" w:rsidRDefault="00255132" w:rsidP="00255132">
            <w:pPr>
              <w:jc w:val="center"/>
            </w:pPr>
            <w:r w:rsidRPr="00255132">
              <w:t>Савченко Иван</w:t>
            </w:r>
          </w:p>
        </w:tc>
        <w:tc>
          <w:tcPr>
            <w:tcW w:w="1384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 xml:space="preserve">Диплом </w:t>
            </w:r>
          </w:p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rPr>
                <w:lang w:val="en-US"/>
              </w:rPr>
              <w:t>II</w:t>
            </w:r>
            <w:r w:rsidRPr="00255132">
              <w:t xml:space="preserve"> степени</w:t>
            </w:r>
          </w:p>
        </w:tc>
        <w:tc>
          <w:tcPr>
            <w:tcW w:w="1559" w:type="dxa"/>
            <w:vAlign w:val="center"/>
          </w:tcPr>
          <w:p w:rsidR="00255132" w:rsidRPr="00255132" w:rsidRDefault="00255132" w:rsidP="00255132">
            <w:r w:rsidRPr="00255132">
              <w:t>Клименко Э.А.</w:t>
            </w:r>
          </w:p>
        </w:tc>
      </w:tr>
      <w:tr w:rsidR="00255132" w:rsidRPr="00C60C88" w:rsidTr="00FE1CE4">
        <w:trPr>
          <w:trHeight w:val="1131"/>
        </w:trPr>
        <w:tc>
          <w:tcPr>
            <w:tcW w:w="533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>20</w:t>
            </w:r>
          </w:p>
        </w:tc>
        <w:tc>
          <w:tcPr>
            <w:tcW w:w="880" w:type="dxa"/>
          </w:tcPr>
          <w:p w:rsidR="00255132" w:rsidRPr="00255132" w:rsidRDefault="00255132" w:rsidP="00255132">
            <w:r w:rsidRPr="00255132">
              <w:t>2020</w:t>
            </w:r>
          </w:p>
        </w:tc>
        <w:tc>
          <w:tcPr>
            <w:tcW w:w="1985" w:type="dxa"/>
          </w:tcPr>
          <w:p w:rsidR="00255132" w:rsidRPr="00255132" w:rsidRDefault="00255132" w:rsidP="00255132">
            <w:pPr>
              <w:jc w:val="center"/>
            </w:pPr>
            <w:r w:rsidRPr="00255132">
              <w:t>Региональный</w:t>
            </w:r>
          </w:p>
        </w:tc>
        <w:tc>
          <w:tcPr>
            <w:tcW w:w="963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t>заочная</w:t>
            </w:r>
          </w:p>
        </w:tc>
        <w:tc>
          <w:tcPr>
            <w:tcW w:w="2127" w:type="dxa"/>
          </w:tcPr>
          <w:p w:rsidR="00255132" w:rsidRPr="00255132" w:rsidRDefault="00255132" w:rsidP="00255132">
            <w:r w:rsidRPr="00255132">
              <w:t>Цифровой диктант</w:t>
            </w:r>
          </w:p>
        </w:tc>
        <w:tc>
          <w:tcPr>
            <w:tcW w:w="1451" w:type="dxa"/>
          </w:tcPr>
          <w:p w:rsidR="00255132" w:rsidRPr="00255132" w:rsidRDefault="00255132" w:rsidP="00255132">
            <w:pPr>
              <w:jc w:val="center"/>
            </w:pPr>
            <w:r w:rsidRPr="00255132">
              <w:t xml:space="preserve">Худяков П., Калимулова К., Ляш В., </w:t>
            </w:r>
            <w:r w:rsidRPr="00255132">
              <w:lastRenderedPageBreak/>
              <w:t>Отрощенко Н.</w:t>
            </w:r>
          </w:p>
        </w:tc>
        <w:tc>
          <w:tcPr>
            <w:tcW w:w="1384" w:type="dxa"/>
          </w:tcPr>
          <w:p w:rsidR="00255132" w:rsidRPr="00255132" w:rsidRDefault="00255132" w:rsidP="00255132">
            <w:pPr>
              <w:tabs>
                <w:tab w:val="left" w:pos="0"/>
              </w:tabs>
              <w:jc w:val="center"/>
            </w:pPr>
            <w:r w:rsidRPr="00255132">
              <w:lastRenderedPageBreak/>
              <w:t>Сертификат</w:t>
            </w:r>
          </w:p>
        </w:tc>
        <w:tc>
          <w:tcPr>
            <w:tcW w:w="1559" w:type="dxa"/>
            <w:vAlign w:val="center"/>
          </w:tcPr>
          <w:p w:rsidR="00255132" w:rsidRPr="00255132" w:rsidRDefault="00255132" w:rsidP="00255132">
            <w:r w:rsidRPr="00255132">
              <w:t>Бронникова И.И.</w:t>
            </w:r>
          </w:p>
        </w:tc>
      </w:tr>
    </w:tbl>
    <w:p w:rsidR="00441671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bCs/>
        </w:rPr>
      </w:pPr>
      <w:r w:rsidRPr="005D6DCF">
        <w:rPr>
          <w:rFonts w:eastAsia="Calibri"/>
          <w:b/>
          <w:bCs/>
        </w:rPr>
        <w:t>5.3. Инклюзивное образование и профессиональная реабилитация инвалидов и лиц с ограниченными возможностями здоровья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bCs/>
        </w:rPr>
      </w:pP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alibri"/>
        </w:rPr>
      </w:pPr>
      <w:r w:rsidRPr="005D6DCF">
        <w:rPr>
          <w:rFonts w:eastAsia="Calibri"/>
        </w:rPr>
        <w:t>На сегодняшний день инклюзивное образование на территории РФ регулируется Конституцией РФ, федеральным законом «Об образовании в Российской Федерации» № 273-ФЗ, федеральным законом «О социальной защите инвалидов в РФ», а также Конвенцией о правах ребенка и Протоколом № 1 Европейской конвенции о защите прав человека и основных свобод.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alibri"/>
        </w:rPr>
      </w:pPr>
      <w:r w:rsidRPr="005D6DCF">
        <w:rPr>
          <w:rFonts w:eastAsia="Calibri"/>
        </w:rPr>
        <w:t>В соответствии с обозначенными приоритетами государственной политики в Техникуме решаются вопросы, связанные с организацией получения образования обучающимися с ограниченными возможностями здоровья. Главной целью этой деятельности в техникуме является обеспечение доступности получения образования детьми с учетом их психофизических особенностей.</w:t>
      </w:r>
    </w:p>
    <w:p w:rsidR="00441671" w:rsidRPr="005D6DCF" w:rsidRDefault="00993A67" w:rsidP="00441671">
      <w:pPr>
        <w:autoSpaceDE w:val="0"/>
        <w:autoSpaceDN w:val="0"/>
        <w:adjustRightInd w:val="0"/>
        <w:spacing w:after="0" w:line="276" w:lineRule="auto"/>
        <w:ind w:firstLine="708"/>
        <w:rPr>
          <w:rFonts w:eastAsia="Calibri"/>
        </w:rPr>
      </w:pPr>
      <w:r>
        <w:rPr>
          <w:rFonts w:eastAsia="Calibri"/>
        </w:rPr>
        <w:t>По состоянию на 1 июля 2020</w:t>
      </w:r>
      <w:r w:rsidR="00441671" w:rsidRPr="005D6DCF">
        <w:rPr>
          <w:rFonts w:eastAsia="Calibri"/>
        </w:rPr>
        <w:t xml:space="preserve"> года в техникуме, включая филиал обучаются 6 человек, признанные в установленном порядке инвалидами. Лиц с ОВЗ – 5 человек (из них 4 чел. в Бакчарском филиале).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ind w:firstLine="708"/>
        <w:rPr>
          <w:rFonts w:eastAsia="Calibri"/>
        </w:rPr>
      </w:pPr>
      <w:r w:rsidRPr="005D6DCF">
        <w:rPr>
          <w:rFonts w:eastAsia="Calibri"/>
        </w:rPr>
        <w:t>Одним из основных направлений создания специальных условий для обучения инвалидов является целесообразная кадровая политика техникума.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rPr>
          <w:rFonts w:eastAsia="Calibri"/>
          <w:b/>
        </w:rPr>
      </w:pPr>
      <w:r w:rsidRPr="005D6DCF">
        <w:rPr>
          <w:rFonts w:eastAsia="Calibri"/>
          <w:b/>
        </w:rPr>
        <w:t>ВЫВОДЫ: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D6DCF">
        <w:rPr>
          <w:rFonts w:eastAsia="Calibri"/>
        </w:rPr>
        <w:t>1.Учебный процесс организован в соответствии с рабочими учебными планами, ориентирован на практическую деятельность выпускников.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D6DCF">
        <w:rPr>
          <w:rFonts w:eastAsia="Calibri"/>
        </w:rPr>
        <w:t>2. Рабочие учебные планы по каждой профессии, специальности по структуре, срокам обучения, распределению максимальной и обязательной учебной нагрузки на одного студента в часах, видам учебных занятий, соотношению между теоретической и практической подготовкой, формам и количеству промежуточных аттестаций соответствуют требованиям ФГОС СПО.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D6DCF">
        <w:rPr>
          <w:rFonts w:eastAsia="Calibri"/>
        </w:rPr>
        <w:t>3.Сроки освоения ППКРС и ППССЗ соответствуют ФГОС СПО. Рабочие программы дисциплин и профессиональных модулей соответствуют требованиям к содержанию подготовки выпускников, определенным ФГОС СПО.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D6DCF">
        <w:rPr>
          <w:rFonts w:eastAsia="Calibri"/>
        </w:rPr>
        <w:lastRenderedPageBreak/>
        <w:t>4.Организация практик обучающихся техникума обеспечивает выполнение требований ФГОС СПО, предъявляемых к проведению учебной и производственной практики.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D6DCF">
        <w:rPr>
          <w:rFonts w:eastAsia="Calibri"/>
        </w:rPr>
        <w:t>5. Созданные в техникуме необходимые условия для получения среднего профессионального образования для инвалидов и лиц с ограниченными возможностями здоровья способствуют повышению уровня доступности профессионального образования для инвалидов и лиц с</w:t>
      </w:r>
      <w:r w:rsidRPr="005D6DCF">
        <w:rPr>
          <w:rFonts w:eastAsia="Times New Roman"/>
          <w:lang w:eastAsia="ru-RU"/>
        </w:rPr>
        <w:t xml:space="preserve"> </w:t>
      </w:r>
      <w:r w:rsidRPr="005D6DCF">
        <w:rPr>
          <w:rFonts w:eastAsia="Calibri"/>
        </w:rPr>
        <w:t>ОВЗ и повышению качества получаемого профессионального образования.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lang w:eastAsia="ru-RU"/>
        </w:rPr>
      </w:pPr>
      <w:r w:rsidRPr="005D6DCF">
        <w:rPr>
          <w:rFonts w:eastAsia="Calibri"/>
        </w:rPr>
        <w:t xml:space="preserve">6. </w:t>
      </w:r>
      <w:r w:rsidRPr="005D6DCF">
        <w:rPr>
          <w:rFonts w:eastAsia="Calibri"/>
          <w:lang w:eastAsia="ru-RU"/>
        </w:rPr>
        <w:t>Внесение изменений в содержание образовательных программ с учётом потребностей экономики  северных  районов  Томской  области.</w:t>
      </w:r>
    </w:p>
    <w:p w:rsidR="00441671" w:rsidRPr="005D6DCF" w:rsidRDefault="00441671" w:rsidP="00441671">
      <w:pPr>
        <w:spacing w:after="0" w:line="276" w:lineRule="auto"/>
        <w:ind w:firstLine="284"/>
        <w:jc w:val="center"/>
        <w:rPr>
          <w:rFonts w:eastAsia="Times New Roman"/>
          <w:b/>
          <w:lang w:eastAsia="ru-RU"/>
        </w:rPr>
      </w:pPr>
    </w:p>
    <w:p w:rsidR="00441671" w:rsidRPr="005D6DCF" w:rsidRDefault="00441671" w:rsidP="00441671">
      <w:pPr>
        <w:spacing w:after="200" w:line="276" w:lineRule="auto"/>
        <w:ind w:right="-194"/>
        <w:contextualSpacing/>
        <w:jc w:val="both"/>
        <w:rPr>
          <w:rFonts w:eastAsia="Times New Roman"/>
          <w:b/>
        </w:rPr>
      </w:pPr>
    </w:p>
    <w:p w:rsidR="00441671" w:rsidRPr="005D6DCF" w:rsidRDefault="00441671" w:rsidP="00441671">
      <w:pPr>
        <w:spacing w:after="200" w:line="276" w:lineRule="auto"/>
        <w:ind w:right="-194"/>
        <w:contextualSpacing/>
        <w:jc w:val="both"/>
        <w:rPr>
          <w:rFonts w:eastAsia="Times New Roman"/>
          <w:b/>
        </w:rPr>
      </w:pPr>
    </w:p>
    <w:p w:rsidR="00441671" w:rsidRPr="005D6DCF" w:rsidRDefault="00441671" w:rsidP="00441671">
      <w:pPr>
        <w:shd w:val="clear" w:color="auto" w:fill="FFFFFF" w:themeFill="background1"/>
        <w:spacing w:after="200" w:line="276" w:lineRule="auto"/>
        <w:ind w:left="284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t>5.4. Информационно-методическое и библиотечное обеспечение образовательного процесса</w:t>
      </w:r>
    </w:p>
    <w:p w:rsidR="00441671" w:rsidRPr="005D6DCF" w:rsidRDefault="00441671" w:rsidP="00441671">
      <w:pPr>
        <w:spacing w:after="200" w:line="276" w:lineRule="auto"/>
        <w:ind w:left="1004"/>
        <w:contextualSpacing/>
        <w:rPr>
          <w:rFonts w:eastAsia="Times New Roman"/>
          <w:b/>
          <w:highlight w:val="green"/>
        </w:rPr>
      </w:pPr>
    </w:p>
    <w:p w:rsidR="00441671" w:rsidRPr="005D6DCF" w:rsidRDefault="00441671" w:rsidP="00441671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В  целях  качественного  учебно-методического,  информационного  и  библиотечного обеспечения  подготовки  специалистов  в  Техникуме и филиале техникума созданы  и  функционируют  библиотека  с  читальным  залом,  подчиняющиеся  непосредственно  руководителю воспитательного отдела и лаборатория информатики и информационных технологий, где имеется локальная сеть с выходом в Интернет и установлена справочно – правовая система «Консультант Плюс».  </w:t>
      </w:r>
    </w:p>
    <w:p w:rsidR="00441671" w:rsidRPr="005D6DCF" w:rsidRDefault="00441671" w:rsidP="00441671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Библиотека Техникума занимает важное место в информационном обеспечении образовательного процесса. </w:t>
      </w:r>
    </w:p>
    <w:p w:rsidR="00441671" w:rsidRPr="005D6DCF" w:rsidRDefault="00441671" w:rsidP="00441671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Имеются абонемент и читальный зал, рассчитанный на 5 посадочных мест, стеллажами  открытого  доступа.  В  настоящее  время  ведется  работа  по компьютеризации   читального  зала. В открытом доступе читального зала находятся периодические издания и каталоги: алфавитный и систематический, доступна база электронного каталога. </w:t>
      </w:r>
    </w:p>
    <w:p w:rsidR="00441671" w:rsidRPr="005D6DCF" w:rsidRDefault="00441671" w:rsidP="00441671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Предпочтение  в  выборе   издания  отдается   учебникам  профильным (серии «Среднее профессиональное  образование»),  имеющим  гриф Министерства  образования  РФ.  Библиотека комплектуется в  соответствии с нормативами книгообеспеченности (коэффициент на основную учебную литературу - от 0,5 до 1, дополнительную от 0,2-0,3) и учетом сроков устареваемости. </w:t>
      </w:r>
    </w:p>
    <w:p w:rsidR="00441671" w:rsidRPr="005D6DCF" w:rsidRDefault="00441671" w:rsidP="00441671">
      <w:pPr>
        <w:spacing w:after="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Библиотека  всем  своим  читателям  предоставляет  возможность  бесплатного  пользования абонементом,  читальным  залом,    </w:t>
      </w:r>
      <w:r w:rsidRPr="005D6DCF">
        <w:rPr>
          <w:rFonts w:eastAsia="Times New Roman"/>
        </w:rPr>
        <w:lastRenderedPageBreak/>
        <w:t>ксерокопированием; оказывает  библиографическую  помощь  учебному  процессу (справочная  и  тематическая библиография),  обеспечивает  информацией  о  новых  поступлениях; осуществляет распространение учебно-методических и электронных обучающих материалов. Значительная помощь оказывается в орга</w:t>
      </w:r>
      <w:r>
        <w:rPr>
          <w:rFonts w:eastAsia="Times New Roman"/>
        </w:rPr>
        <w:t xml:space="preserve">низации учебно-воспитательного процесса </w:t>
      </w:r>
      <w:r w:rsidRPr="005D6DCF">
        <w:rPr>
          <w:rFonts w:eastAsia="Times New Roman"/>
        </w:rPr>
        <w:t>при   проведении  обзоров,  тематических  выставок,  бесед  и  других форм массовых мероприятий.  С 2017 года установлены и работа</w:t>
      </w:r>
      <w:r>
        <w:rPr>
          <w:rFonts w:eastAsia="Times New Roman"/>
        </w:rPr>
        <w:t xml:space="preserve">ют    электронные   библиотеки </w:t>
      </w:r>
      <w:r w:rsidRPr="005D6DCF">
        <w:rPr>
          <w:rFonts w:eastAsia="Times New Roman"/>
        </w:rPr>
        <w:t xml:space="preserve"> «Лань»,  «Академия» по  общеобразовательным  предметам,    спец. дисциплинам и профессиональным модуля.</w:t>
      </w:r>
    </w:p>
    <w:p w:rsidR="00441671" w:rsidRPr="005D6DCF" w:rsidRDefault="00441671" w:rsidP="00441671">
      <w:pPr>
        <w:spacing w:after="0" w:line="276" w:lineRule="auto"/>
        <w:ind w:firstLine="708"/>
        <w:jc w:val="both"/>
        <w:rPr>
          <w:rFonts w:eastAsia="Times New Roman"/>
          <w:lang w:eastAsia="ru-RU"/>
        </w:rPr>
      </w:pPr>
      <w:r w:rsidRPr="005D6DCF">
        <w:rPr>
          <w:rFonts w:eastAsia="Times New Roman"/>
          <w:lang w:eastAsia="ru-RU"/>
        </w:rPr>
        <w:t xml:space="preserve">Техникум активно сотрудничает с Централизованной библиотечной системой Кривошеинского района. Студентам оказываются абонентские услуги, приобретение и пользование спец. литературой на заказ. Имеется  возможность работы в читальном зале.  </w:t>
      </w:r>
    </w:p>
    <w:p w:rsidR="00441671" w:rsidRPr="005D6DCF" w:rsidRDefault="00441671" w:rsidP="00441671">
      <w:pPr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441671" w:rsidRPr="005D6DCF" w:rsidRDefault="00441671" w:rsidP="00441671">
      <w:pPr>
        <w:spacing w:after="200" w:line="276" w:lineRule="auto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t>5.5. Учебно-методическое обеспечение</w:t>
      </w:r>
    </w:p>
    <w:p w:rsidR="00441671" w:rsidRPr="005D6DCF" w:rsidRDefault="00441671" w:rsidP="00441671">
      <w:pPr>
        <w:spacing w:after="200" w:line="276" w:lineRule="auto"/>
        <w:contextualSpacing/>
        <w:jc w:val="center"/>
        <w:rPr>
          <w:rFonts w:eastAsia="Times New Roman"/>
        </w:rPr>
      </w:pPr>
    </w:p>
    <w:p w:rsidR="00441671" w:rsidRPr="005D6DCF" w:rsidRDefault="00441671" w:rsidP="00441671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Подготовка компетентных, профессионально мобильных кадров предполагает не только эффективную организацию учебного, но и методического процессов. </w:t>
      </w:r>
    </w:p>
    <w:p w:rsidR="00441671" w:rsidRPr="005D6DCF" w:rsidRDefault="00441671" w:rsidP="00441671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>Методическая работа в техникуме является важнейшей составной частью образовательного процесса, создающей необходимые условия для профессионального роста преподавателей, развития их интеллектуального потенциала, основой для систематического обновления учебно-методического обеспечения.</w:t>
      </w:r>
    </w:p>
    <w:p w:rsidR="00441671" w:rsidRPr="005D6DCF" w:rsidRDefault="00441671" w:rsidP="00441671">
      <w:pPr>
        <w:spacing w:after="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Педагогический коллектив техникума ежегодно определяет актуальную методическую проблему, работа над которой способствует реализации Программы развития техникума. 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/>
          <w:lang w:eastAsia="ru-RU"/>
        </w:rPr>
      </w:pPr>
      <w:r w:rsidRPr="005D6DCF">
        <w:rPr>
          <w:rFonts w:eastAsia="Times New Roman"/>
          <w:lang w:eastAsia="ru-RU"/>
        </w:rPr>
        <w:t xml:space="preserve">Основная цель методической работы - </w:t>
      </w:r>
      <w:r w:rsidRPr="005D6DCF">
        <w:t>Создание условий для реализации ФГОС СПО, ФГОС СПО по ТОП -50, требований профессиональных стандартов и стандартов WorldSkills Russia, работодателей и повышения качества подготовки квалифицированных специалистов; координация усилий структурных подразделений техникума, творческих педагогов, работодателей, направленных на развитие и совершенствование учебно-методического обеспечения образовательного процесса</w:t>
      </w:r>
      <w:r w:rsidRPr="005D6DCF">
        <w:rPr>
          <w:rFonts w:eastAsia="Times New Roman"/>
          <w:lang w:eastAsia="ru-RU"/>
        </w:rPr>
        <w:t>.</w:t>
      </w:r>
    </w:p>
    <w:p w:rsidR="00441671" w:rsidRPr="005D6DCF" w:rsidRDefault="00441671" w:rsidP="00441671">
      <w:pPr>
        <w:spacing w:after="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В начале и в конце учебного года на заседаниях педсовета рассматриваются вопросы о направлениях, перспективах и результативности учебно-методической работы. Современные подходы к методической деятельности выражаются в способности видеть и внедрять новые </w:t>
      </w:r>
      <w:r w:rsidRPr="005D6DCF">
        <w:rPr>
          <w:rFonts w:eastAsia="Times New Roman"/>
        </w:rPr>
        <w:lastRenderedPageBreak/>
        <w:t xml:space="preserve">образовательные программы, современные образовательные технологии. Уметь критически оценивать состояние методического обеспечения образовательного процесса, участвовать в методической деятельности. Результатами этой деятельности является участие преподавателей техникума в конкурсах, </w:t>
      </w:r>
      <w:r>
        <w:rPr>
          <w:rFonts w:eastAsia="Times New Roman"/>
        </w:rPr>
        <w:t xml:space="preserve"> </w:t>
      </w:r>
      <w:r w:rsidRPr="005D6DCF">
        <w:rPr>
          <w:rFonts w:eastAsia="Times New Roman"/>
        </w:rPr>
        <w:t xml:space="preserve"> конференциях, фестивалях различного уровня.</w:t>
      </w:r>
    </w:p>
    <w:p w:rsidR="00441671" w:rsidRPr="005D6DCF" w:rsidRDefault="00441671" w:rsidP="00441671">
      <w:pPr>
        <w:spacing w:after="0" w:line="276" w:lineRule="auto"/>
        <w:ind w:right="-2" w:firstLine="284"/>
        <w:jc w:val="both"/>
        <w:rPr>
          <w:rFonts w:eastAsia="Times New Roman"/>
          <w:lang w:eastAsia="ru-RU"/>
        </w:rPr>
      </w:pPr>
      <w:r w:rsidRPr="005D6DCF">
        <w:rPr>
          <w:rFonts w:eastAsia="Times New Roman"/>
          <w:lang w:eastAsia="ru-RU"/>
        </w:rPr>
        <w:t xml:space="preserve">Разработаны учебные материалы для проведения входного, текущего и промежуточного контроля знаний студентов и методические указания по проведению практических занятий, по самостоятельной работе студентов, по выполнению контрольных работ для студентов. У каждого преподавателя имеется материал, позволяющий обеспечить учебный процесс и усвоение студентами материала на уровне требований ФГОС. В настоящее время преподавателями используется электронные образовательные ресурсы (обучающие компьютерные программы, электронные учебники, электронные пособия, электронные тесты и т.д.). Имеется электронная библиотека. </w:t>
      </w:r>
    </w:p>
    <w:p w:rsidR="00441671" w:rsidRPr="005D6DCF" w:rsidRDefault="00441671" w:rsidP="00441671">
      <w:pPr>
        <w:spacing w:after="0" w:line="276" w:lineRule="auto"/>
        <w:jc w:val="both"/>
        <w:rPr>
          <w:rFonts w:eastAsia="Times New Roman"/>
          <w:highlight w:val="green"/>
          <w:lang w:eastAsia="ru-RU"/>
        </w:rPr>
      </w:pP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rPr>
          <w:rFonts w:eastAsia="Calibri"/>
          <w:b/>
        </w:rPr>
      </w:pPr>
      <w:r w:rsidRPr="005D6DCF">
        <w:rPr>
          <w:rFonts w:eastAsia="Calibri"/>
          <w:b/>
        </w:rPr>
        <w:t>ВЫВОДЫ: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D6DCF">
        <w:rPr>
          <w:rFonts w:eastAsia="Calibri"/>
        </w:rPr>
        <w:t>1.Учебный процесс организован в соответствии с рабочими учебными планами, ориентирован на практическую деятельность выпускников.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D6DCF">
        <w:rPr>
          <w:rFonts w:eastAsia="Calibri"/>
        </w:rPr>
        <w:t>2. Рабочие учебные планы по каждой профессии, специальности по структуре, срокам обучения, распределению максимальной и обязательной учебной нагрузки на одного студента в часах, видам учебных занятий, соотношению между теоретической и практической подготовкой, формам и количеству промежуточных аттестаций соответствуют требованиям ФГОС СПО.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D6DCF">
        <w:rPr>
          <w:rFonts w:eastAsia="Calibri"/>
        </w:rPr>
        <w:t>3.Сроки освоения ППКРС и ППССЗ соответствуют ФГОС СПО. Рабочие программы дисциплин и профессиональных модулей соответствуют требованиям к содержанию подготовки выпускников, определенным ФГОС СПО.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D6DCF">
        <w:rPr>
          <w:rFonts w:eastAsia="Calibri"/>
        </w:rPr>
        <w:t>4.Организация практик обучающихся техникума обеспечивает выполнение требований ФГОС СПО, предъявляемых к проведению учебной и производственной практики.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D6DCF">
        <w:rPr>
          <w:rFonts w:eastAsia="Calibri"/>
        </w:rPr>
        <w:t>5. Созданные в техникуме необходимые условия для получения среднего профессионального образования для инвалидов и лиц с ограниченными возможностями здоровья способствуют повышению уровня доступности профессионального образования для инвалидов и лиц с</w:t>
      </w:r>
      <w:r w:rsidRPr="005D6DCF">
        <w:rPr>
          <w:rFonts w:eastAsia="Times New Roman"/>
          <w:lang w:eastAsia="ru-RU"/>
        </w:rPr>
        <w:t xml:space="preserve"> </w:t>
      </w:r>
      <w:r w:rsidRPr="005D6DCF">
        <w:rPr>
          <w:rFonts w:eastAsia="Calibri"/>
        </w:rPr>
        <w:t>ОВЗ и повышению качества получаемого профессионального образования.</w:t>
      </w: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lang w:eastAsia="ru-RU"/>
        </w:rPr>
      </w:pPr>
    </w:p>
    <w:p w:rsidR="00441671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lang w:eastAsia="ru-RU"/>
        </w:rPr>
      </w:pPr>
    </w:p>
    <w:p w:rsidR="00441671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lang w:eastAsia="ru-RU"/>
        </w:rPr>
      </w:pPr>
    </w:p>
    <w:p w:rsidR="00441671" w:rsidRPr="005D6DCF" w:rsidRDefault="00441671" w:rsidP="004416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lang w:eastAsia="ru-RU"/>
        </w:rPr>
      </w:pPr>
      <w:r w:rsidRPr="005D6DCF">
        <w:rPr>
          <w:rFonts w:eastAsia="Calibri"/>
          <w:b/>
          <w:lang w:eastAsia="ru-RU"/>
        </w:rPr>
        <w:lastRenderedPageBreak/>
        <w:t>РЕКОМЕНДАЦИИ:</w:t>
      </w:r>
    </w:p>
    <w:p w:rsidR="00441671" w:rsidRPr="0085337D" w:rsidRDefault="00441671" w:rsidP="00BF06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lang w:eastAsia="ru-RU"/>
        </w:rPr>
      </w:pPr>
      <w:r w:rsidRPr="0085337D">
        <w:rPr>
          <w:rFonts w:eastAsia="Calibri"/>
          <w:lang w:eastAsia="ru-RU"/>
        </w:rPr>
        <w:t>Лицензировать новые профильные специал</w:t>
      </w:r>
      <w:r w:rsidR="0085337D" w:rsidRPr="0085337D">
        <w:rPr>
          <w:rFonts w:eastAsia="Calibri"/>
          <w:lang w:eastAsia="ru-RU"/>
        </w:rPr>
        <w:t xml:space="preserve">ьности и профессии: </w:t>
      </w:r>
      <w:r w:rsidRPr="0085337D">
        <w:rPr>
          <w:rFonts w:eastAsia="Calibri"/>
          <w:lang w:eastAsia="ru-RU"/>
        </w:rPr>
        <w:t xml:space="preserve"> «Мастер растениеводства». </w:t>
      </w:r>
    </w:p>
    <w:p w:rsidR="00441671" w:rsidRPr="005D6DCF" w:rsidRDefault="00441671" w:rsidP="00BF06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lang w:eastAsia="ru-RU"/>
        </w:rPr>
      </w:pPr>
      <w:r w:rsidRPr="005D6DCF">
        <w:rPr>
          <w:rFonts w:eastAsia="Calibri"/>
          <w:lang w:eastAsia="ru-RU"/>
        </w:rPr>
        <w:t>Продолжить развивать олимпиадное и конкурсное движение среди обучающихся техникума и филиала техникума.</w:t>
      </w:r>
    </w:p>
    <w:p w:rsidR="00441671" w:rsidRPr="005D6DCF" w:rsidRDefault="00441671" w:rsidP="00BF06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lang w:eastAsia="ru-RU"/>
        </w:rPr>
      </w:pPr>
      <w:r w:rsidRPr="005D6DCF">
        <w:rPr>
          <w:rFonts w:eastAsia="Calibri"/>
          <w:lang w:eastAsia="ru-RU"/>
        </w:rPr>
        <w:t>Внести изменения в содержание образовательных программ с учётом потребностей экономики  северных  районов  Томской  области.</w:t>
      </w:r>
    </w:p>
    <w:p w:rsidR="00441671" w:rsidRPr="005D6DCF" w:rsidRDefault="00441671" w:rsidP="00BF06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lang w:eastAsia="ru-RU"/>
        </w:rPr>
      </w:pPr>
      <w:r w:rsidRPr="005D6DCF">
        <w:rPr>
          <w:rFonts w:eastAsia="Calibri"/>
          <w:lang w:eastAsia="ru-RU"/>
        </w:rPr>
        <w:t>Внедрить современные методики и программы преподавания по общеобразовательным дисциплинам, учитывающие образовательные потребности обучающихся техникума и филиала техникума.</w:t>
      </w:r>
    </w:p>
    <w:p w:rsidR="00441671" w:rsidRPr="005D6DCF" w:rsidRDefault="00441671" w:rsidP="00BF06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lang w:eastAsia="ru-RU"/>
        </w:rPr>
      </w:pPr>
      <w:r w:rsidRPr="005D6DCF">
        <w:rPr>
          <w:rFonts w:eastAsia="Calibri"/>
          <w:lang w:eastAsia="ru-RU"/>
        </w:rPr>
        <w:t>Использовать утверждённые примерные программы учебных дисциплин при формировании и реализации вариативной части основных образовательных программ среднего профессионального образования с целью создания единого образовательного пространства в системе среднего профессионального образования Томской области.</w:t>
      </w:r>
    </w:p>
    <w:p w:rsidR="00441671" w:rsidRPr="005D6DCF" w:rsidRDefault="00441671" w:rsidP="00441671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eastAsia="Calibri"/>
          <w:lang w:eastAsia="ru-RU"/>
        </w:rPr>
      </w:pPr>
    </w:p>
    <w:p w:rsidR="00441671" w:rsidRPr="005D6DCF" w:rsidRDefault="00441671" w:rsidP="00BF066C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t>КАЧЕСТВО ПОДГОТОВКИ СПЕЦИАЛИСТОВ</w:t>
      </w:r>
    </w:p>
    <w:p w:rsidR="00441671" w:rsidRPr="005D6DCF" w:rsidRDefault="00441671" w:rsidP="00441671">
      <w:pPr>
        <w:spacing w:after="200" w:line="276" w:lineRule="auto"/>
        <w:ind w:left="720"/>
        <w:contextualSpacing/>
        <w:jc w:val="center"/>
        <w:rPr>
          <w:rFonts w:eastAsia="Times New Roman"/>
          <w:b/>
        </w:rPr>
      </w:pPr>
    </w:p>
    <w:p w:rsidR="00441671" w:rsidRPr="005D6DCF" w:rsidRDefault="00441671" w:rsidP="00441671">
      <w:pPr>
        <w:spacing w:after="200" w:line="276" w:lineRule="auto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t>6.1. Требования при приеме</w:t>
      </w:r>
    </w:p>
    <w:p w:rsidR="00441671" w:rsidRPr="005D6DCF" w:rsidRDefault="00441671" w:rsidP="00441671">
      <w:pPr>
        <w:spacing w:after="200" w:line="276" w:lineRule="auto"/>
        <w:contextualSpacing/>
        <w:jc w:val="center"/>
        <w:rPr>
          <w:rFonts w:eastAsia="Times New Roman"/>
          <w:b/>
        </w:rPr>
      </w:pPr>
    </w:p>
    <w:p w:rsidR="00441671" w:rsidRPr="005D6DCF" w:rsidRDefault="00441671" w:rsidP="00441671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Прием в техникум и Бакчарский филиал техникума ведется на основе: Закона Российской Федерации «Об образовании», правил приема в Кривошеинский агропромышленный техникум и иных нормативно-правовых актов в части, относящейся к организации приема студентов в учреждения профессионального образования. </w:t>
      </w:r>
    </w:p>
    <w:p w:rsidR="00441671" w:rsidRPr="005D6DCF" w:rsidRDefault="00441671" w:rsidP="00441671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>До начала приема  в Техникуме и филиале оформляетс</w:t>
      </w:r>
      <w:r>
        <w:rPr>
          <w:rFonts w:eastAsia="Times New Roman"/>
        </w:rPr>
        <w:t xml:space="preserve">я стенд приемной комиссии. При </w:t>
      </w:r>
      <w:r w:rsidRPr="005D6DCF">
        <w:rPr>
          <w:rFonts w:eastAsia="Times New Roman"/>
        </w:rPr>
        <w:t xml:space="preserve">приеме  абитуриенты  знакомятся  с  Уставом  Техникума,  свидетельством  о  государственной  аккредитации,  лицензией  на  право ведения  образовательной  деятельности,  количеством  бюджетных  мест  в  соответствии  с утвержденными контрольными цифрами приема, количеством мест, порядком подачи и рассмотрения апелляций, порядком зачисления в Техникум. С перечисленными документами </w:t>
      </w:r>
      <w:r>
        <w:rPr>
          <w:rFonts w:eastAsia="Times New Roman"/>
        </w:rPr>
        <w:t xml:space="preserve">абитуриенты </w:t>
      </w:r>
      <w:r w:rsidRPr="005D6DCF">
        <w:rPr>
          <w:rFonts w:eastAsia="Times New Roman"/>
        </w:rPr>
        <w:t xml:space="preserve">могут  ознакомиться  как  на  информационных  стендах  отборочной комиссии, так и на сайте Техникума. Абитуриент заверяет личной подписью факт ознакомления. </w:t>
      </w:r>
    </w:p>
    <w:p w:rsidR="00441671" w:rsidRPr="005D6DCF" w:rsidRDefault="00441671" w:rsidP="00441671">
      <w:pPr>
        <w:spacing w:after="200" w:line="276" w:lineRule="auto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ab/>
        <w:t xml:space="preserve">Для организации приема и выполнения задания по набору в Техникуме создается приёмная комиссии из числа администрации техникума и преподавателей. </w:t>
      </w:r>
    </w:p>
    <w:p w:rsidR="00441671" w:rsidRPr="005D6DCF" w:rsidRDefault="00441671" w:rsidP="00441671">
      <w:pPr>
        <w:spacing w:after="200" w:line="276" w:lineRule="auto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lastRenderedPageBreak/>
        <w:tab/>
        <w:t xml:space="preserve">В 2018г. конкурс при приеме документов и зачислении на очную форму обучения составил 1чел на место. Для  повышения  качества  подготовки  будущих  абитуриентов  Техникум совместно с руководителями школ Кривошеинского района,  проводит  профориентационную  работу  среди  учащихся.  Основными  целями  проводимой работы  являются:  развитие  интеллектуального  потенциала  учащихся,  предоставление  им возможности выбора будущей профессии, подготовка к обучению в техникуме. </w:t>
      </w:r>
    </w:p>
    <w:p w:rsidR="00441671" w:rsidRPr="005D6DCF" w:rsidRDefault="00441671" w:rsidP="00441671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Особой  популярностью  пользуется  сайт  Техникума,  откуда  абитуриенты  получают  всю необходимую информацию. </w:t>
      </w:r>
    </w:p>
    <w:p w:rsidR="00441671" w:rsidRPr="005D6DCF" w:rsidRDefault="00441671" w:rsidP="00441671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>Ежегодно  осуществляется  изготовление  и  размещение  рекламной  продукции:  буклеты  и брошюры с информацией о техникуме, мини-листовки с наименованием специальностей и профессий, контактной  информацией. А также вся необходимая информация имеется в «Справочнике абитуриента».</w:t>
      </w:r>
    </w:p>
    <w:p w:rsidR="00441671" w:rsidRPr="005D6DCF" w:rsidRDefault="00441671" w:rsidP="00441671">
      <w:pPr>
        <w:spacing w:after="0" w:line="276" w:lineRule="auto"/>
        <w:jc w:val="both"/>
        <w:rPr>
          <w:rFonts w:eastAsia="Times New Roman"/>
          <w:noProof/>
          <w:lang w:eastAsia="ru-RU"/>
        </w:rPr>
      </w:pPr>
      <w:r w:rsidRPr="005D6DCF">
        <w:rPr>
          <w:rFonts w:eastAsia="Times New Roman"/>
          <w:lang w:eastAsia="ru-RU"/>
        </w:rPr>
        <w:t>Ежегодно проводится день открытых дверей, куда приглашаются учащиеся школ района. На данном мероприятии преподаватели спец. дисциплин, мастера производственного обучения и студенты представляют специальности и профессии техникума, демонстрируют презентационный материал.</w:t>
      </w:r>
      <w:r w:rsidRPr="005D6DCF">
        <w:rPr>
          <w:rFonts w:eastAsia="Times New Roman"/>
          <w:noProof/>
          <w:lang w:eastAsia="ru-RU"/>
        </w:rPr>
        <w:t xml:space="preserve"> </w:t>
      </w:r>
    </w:p>
    <w:p w:rsidR="00441671" w:rsidRPr="005D6DCF" w:rsidRDefault="00441671" w:rsidP="00441671">
      <w:pPr>
        <w:spacing w:after="0" w:line="276" w:lineRule="auto"/>
        <w:jc w:val="both"/>
        <w:rPr>
          <w:rFonts w:eastAsia="Times New Roman"/>
          <w:lang w:eastAsia="ru-RU"/>
        </w:rPr>
      </w:pPr>
    </w:p>
    <w:p w:rsidR="00441671" w:rsidRPr="005D6DCF" w:rsidRDefault="00441671" w:rsidP="00441671">
      <w:pPr>
        <w:spacing w:after="200" w:line="276" w:lineRule="auto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t>6.2. Уровень подготовки</w:t>
      </w:r>
    </w:p>
    <w:p w:rsidR="00441671" w:rsidRPr="005D6DCF" w:rsidRDefault="00441671" w:rsidP="00441671">
      <w:pPr>
        <w:spacing w:after="200" w:line="276" w:lineRule="auto"/>
        <w:contextualSpacing/>
        <w:jc w:val="center"/>
        <w:rPr>
          <w:rFonts w:eastAsia="Times New Roman"/>
          <w:b/>
        </w:rPr>
      </w:pPr>
    </w:p>
    <w:p w:rsidR="00441671" w:rsidRPr="005D6DCF" w:rsidRDefault="00441671" w:rsidP="00441671">
      <w:pPr>
        <w:spacing w:after="0" w:line="276" w:lineRule="auto"/>
        <w:ind w:firstLine="284"/>
        <w:jc w:val="both"/>
        <w:rPr>
          <w:rFonts w:eastAsia="Times New Roman"/>
          <w:lang w:eastAsia="ru-RU"/>
        </w:rPr>
      </w:pPr>
      <w:r w:rsidRPr="005D6DCF">
        <w:rPr>
          <w:rFonts w:eastAsia="Times New Roman"/>
          <w:lang w:eastAsia="ru-RU"/>
        </w:rPr>
        <w:t xml:space="preserve">В ходе самообследования качество подготовки специалистов оценивалось на основе анализа результатов государственной итоговых аттестаций выпускников и контроля знаний  по предметам всех циклов учебных планов. </w:t>
      </w:r>
    </w:p>
    <w:p w:rsidR="00441671" w:rsidRPr="005D6DCF" w:rsidRDefault="00441671" w:rsidP="00441671">
      <w:pPr>
        <w:spacing w:after="0" w:line="276" w:lineRule="auto"/>
        <w:ind w:firstLine="284"/>
        <w:jc w:val="both"/>
        <w:rPr>
          <w:rFonts w:eastAsia="Times New Roman"/>
          <w:lang w:eastAsia="ru-RU"/>
        </w:rPr>
      </w:pPr>
      <w:r w:rsidRPr="005D6DCF">
        <w:rPr>
          <w:rFonts w:eastAsia="Times New Roman"/>
          <w:lang w:eastAsia="ru-RU"/>
        </w:rPr>
        <w:t>В техникуме приняты традиционные для государственных образовательных учреждений среднего профессионального образования виды контроля качества обучения: входной, текущий, рубежный, промежуточный и итоговый.</w:t>
      </w:r>
    </w:p>
    <w:p w:rsidR="00441671" w:rsidRPr="005D6DCF" w:rsidRDefault="00441671" w:rsidP="00441671">
      <w:pPr>
        <w:spacing w:after="0" w:line="276" w:lineRule="auto"/>
        <w:ind w:firstLine="284"/>
        <w:jc w:val="both"/>
        <w:rPr>
          <w:rFonts w:eastAsia="Times New Roman"/>
          <w:lang w:eastAsia="ru-RU"/>
        </w:rPr>
      </w:pPr>
      <w:r w:rsidRPr="005D6DCF">
        <w:rPr>
          <w:rFonts w:eastAsia="Times New Roman"/>
          <w:lang w:eastAsia="ru-RU"/>
        </w:rPr>
        <w:t>Содержание контрольных работ разработано в соответствии с ФГОС  в части государственных требований к минимуму содержания и уровню подготовки выпускников. Сложность работ возрастает по мере увеличения объема изученного материала. Все работы носят, как правило, двухвариантный характер. Текущий контроль проводится в форме письменных работ, устного опроса, защиты рефератов и контрольных работ тестового типа по теоретическому обучению и комплексных, проверочных работ по производственному обучению.</w:t>
      </w:r>
    </w:p>
    <w:p w:rsidR="00441671" w:rsidRPr="005D6DCF" w:rsidRDefault="00441671" w:rsidP="00441671">
      <w:pPr>
        <w:shd w:val="clear" w:color="auto" w:fill="FFFFFF"/>
        <w:suppressAutoHyphens/>
        <w:spacing w:after="0" w:line="276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lang w:eastAsia="ru-RU"/>
        </w:rPr>
        <w:t>Промежуточный контроль осуществляется в форме экзамена, зачета, дифференцированного зачета, экзамена квалификационного).</w:t>
      </w:r>
      <w:r w:rsidRPr="005D6DCF">
        <w:rPr>
          <w:rFonts w:eastAsia="Times New Roman"/>
          <w:color w:val="000000"/>
          <w:lang w:eastAsia="ru-RU"/>
        </w:rPr>
        <w:t xml:space="preserve"> </w:t>
      </w:r>
    </w:p>
    <w:p w:rsidR="00441671" w:rsidRPr="005D6DCF" w:rsidRDefault="00441671" w:rsidP="00441671">
      <w:pPr>
        <w:shd w:val="clear" w:color="auto" w:fill="FFFFFF"/>
        <w:suppressAutoHyphens/>
        <w:spacing w:after="200" w:line="276" w:lineRule="auto"/>
        <w:ind w:left="644"/>
        <w:contextualSpacing/>
        <w:jc w:val="both"/>
        <w:rPr>
          <w:rFonts w:eastAsia="Times New Roman"/>
          <w:color w:val="FF0000"/>
        </w:rPr>
      </w:pPr>
    </w:p>
    <w:p w:rsidR="00441671" w:rsidRPr="005D6DCF" w:rsidRDefault="00441671" w:rsidP="00BF066C">
      <w:pPr>
        <w:numPr>
          <w:ilvl w:val="1"/>
          <w:numId w:val="12"/>
        </w:numPr>
        <w:spacing w:after="200" w:line="276" w:lineRule="auto"/>
        <w:ind w:left="1070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t xml:space="preserve"> Выпуск специалистов</w:t>
      </w:r>
    </w:p>
    <w:p w:rsidR="00441671" w:rsidRPr="005D6DCF" w:rsidRDefault="00441671" w:rsidP="00441671">
      <w:pPr>
        <w:spacing w:after="0" w:line="276" w:lineRule="auto"/>
        <w:jc w:val="both"/>
        <w:rPr>
          <w:rFonts w:eastAsia="Times New Roman"/>
          <w:lang w:eastAsia="ru-RU"/>
        </w:rPr>
      </w:pPr>
      <w:r w:rsidRPr="005D6DCF">
        <w:rPr>
          <w:rFonts w:eastAsia="Times New Roman"/>
          <w:lang w:eastAsia="ru-RU"/>
        </w:rPr>
        <w:t xml:space="preserve">     Обучающиеся, освоившие теоретический и практический курс обучения в соответствии с учебным планом, допускаются к государственной итоговой аттестации и итоговой аттестации. </w:t>
      </w:r>
    </w:p>
    <w:p w:rsidR="00441671" w:rsidRPr="005D6DCF" w:rsidRDefault="00441671" w:rsidP="00441671">
      <w:pPr>
        <w:shd w:val="clear" w:color="auto" w:fill="FFFFFF"/>
        <w:spacing w:after="0" w:line="276" w:lineRule="auto"/>
        <w:ind w:right="6" w:firstLine="566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Целенаправленная работа всего коллектива позволяет осуществлять подготовку выпускников в соответствии с требованиями ФГОС и профессиональными стандартами, добиваться стабильных качественных показателей подготовки рабочих и специалистов. </w:t>
      </w:r>
    </w:p>
    <w:p w:rsidR="00441671" w:rsidRPr="005D6DCF" w:rsidRDefault="00441671" w:rsidP="00441671">
      <w:pPr>
        <w:shd w:val="clear" w:color="auto" w:fill="FFFFFF"/>
        <w:spacing w:after="0" w:line="276" w:lineRule="auto"/>
        <w:ind w:right="6" w:firstLine="566"/>
        <w:jc w:val="both"/>
        <w:rPr>
          <w:rFonts w:eastAsia="Times New Roman"/>
          <w:color w:val="000000"/>
          <w:highlight w:val="green"/>
          <w:lang w:eastAsia="ru-RU"/>
        </w:rPr>
      </w:pPr>
    </w:p>
    <w:p w:rsidR="00441671" w:rsidRPr="005D6DCF" w:rsidRDefault="00441671" w:rsidP="00441671">
      <w:pPr>
        <w:spacing w:after="0" w:line="276" w:lineRule="auto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t>Нормативные правовые и локальные акты, основания для проведения ГИА</w:t>
      </w:r>
    </w:p>
    <w:p w:rsidR="00441671" w:rsidRPr="005D6DCF" w:rsidRDefault="00441671" w:rsidP="00441671">
      <w:pPr>
        <w:spacing w:after="0" w:line="276" w:lineRule="auto"/>
        <w:contextualSpacing/>
        <w:jc w:val="center"/>
        <w:rPr>
          <w:rFonts w:eastAsia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441671" w:rsidRPr="005D6DCF" w:rsidTr="00441671">
        <w:tc>
          <w:tcPr>
            <w:tcW w:w="817" w:type="dxa"/>
            <w:shd w:val="clear" w:color="auto" w:fill="auto"/>
          </w:tcPr>
          <w:p w:rsidR="00441671" w:rsidRPr="005D6DCF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441671" w:rsidRPr="005D6DCF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Наименование нормативного документа</w:t>
            </w:r>
          </w:p>
        </w:tc>
      </w:tr>
      <w:tr w:rsidR="00441671" w:rsidRPr="005D6DCF" w:rsidTr="00441671">
        <w:tc>
          <w:tcPr>
            <w:tcW w:w="817" w:type="dxa"/>
            <w:shd w:val="clear" w:color="auto" w:fill="auto"/>
          </w:tcPr>
          <w:p w:rsidR="00441671" w:rsidRPr="005D6DCF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441671" w:rsidRPr="005D6DCF" w:rsidRDefault="00441671" w:rsidP="00441671">
            <w:pPr>
              <w:spacing w:after="200" w:line="276" w:lineRule="auto"/>
              <w:contextualSpacing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Порядок проведения государственной итоговой  аттестации  выпускников ПОО</w:t>
            </w:r>
          </w:p>
        </w:tc>
      </w:tr>
      <w:tr w:rsidR="00441671" w:rsidRPr="005D6DCF" w:rsidTr="00441671">
        <w:tc>
          <w:tcPr>
            <w:tcW w:w="817" w:type="dxa"/>
            <w:shd w:val="clear" w:color="auto" w:fill="auto"/>
          </w:tcPr>
          <w:p w:rsidR="00441671" w:rsidRPr="005D6DCF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441671" w:rsidRPr="005D6DCF" w:rsidRDefault="00441671" w:rsidP="00441671">
            <w:pPr>
              <w:spacing w:after="200" w:line="276" w:lineRule="auto"/>
              <w:contextualSpacing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Приказ о составе государственной экзаменационной комиссии</w:t>
            </w:r>
          </w:p>
        </w:tc>
      </w:tr>
      <w:tr w:rsidR="00441671" w:rsidRPr="005D6DCF" w:rsidTr="00441671">
        <w:tc>
          <w:tcPr>
            <w:tcW w:w="817" w:type="dxa"/>
            <w:shd w:val="clear" w:color="auto" w:fill="auto"/>
          </w:tcPr>
          <w:p w:rsidR="00441671" w:rsidRPr="005D6DCF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441671" w:rsidRPr="005D6DCF" w:rsidRDefault="00441671" w:rsidP="00441671">
            <w:pPr>
              <w:spacing w:after="200" w:line="276" w:lineRule="auto"/>
              <w:contextualSpacing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Приказ о проведении государственной итоговой  аттестации  выпускников ПОО</w:t>
            </w:r>
          </w:p>
        </w:tc>
      </w:tr>
      <w:tr w:rsidR="00441671" w:rsidRPr="005D6DCF" w:rsidTr="00441671">
        <w:tc>
          <w:tcPr>
            <w:tcW w:w="817" w:type="dxa"/>
            <w:shd w:val="clear" w:color="auto" w:fill="auto"/>
          </w:tcPr>
          <w:p w:rsidR="00441671" w:rsidRPr="005D6DCF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441671" w:rsidRPr="005D6DCF" w:rsidRDefault="00441671" w:rsidP="00441671">
            <w:pPr>
              <w:spacing w:after="200" w:line="276" w:lineRule="auto"/>
              <w:contextualSpacing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Приказ о допуске обучающихся на государственную  итоговую аттестацию</w:t>
            </w:r>
          </w:p>
        </w:tc>
      </w:tr>
      <w:tr w:rsidR="00441671" w:rsidRPr="005D6DCF" w:rsidTr="00441671">
        <w:tc>
          <w:tcPr>
            <w:tcW w:w="817" w:type="dxa"/>
            <w:shd w:val="clear" w:color="auto" w:fill="auto"/>
          </w:tcPr>
          <w:p w:rsidR="00441671" w:rsidRPr="005D6DCF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441671" w:rsidRPr="005D6DCF" w:rsidRDefault="00441671" w:rsidP="00441671">
            <w:pPr>
              <w:spacing w:after="200" w:line="276" w:lineRule="auto"/>
              <w:contextualSpacing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Приказ  об  утверждении  тем выпускных квалификационных работ</w:t>
            </w:r>
          </w:p>
        </w:tc>
      </w:tr>
    </w:tbl>
    <w:p w:rsidR="00441671" w:rsidRPr="005D6DCF" w:rsidRDefault="00441671" w:rsidP="00441671">
      <w:pPr>
        <w:shd w:val="clear" w:color="auto" w:fill="FFFFFF"/>
        <w:spacing w:after="0" w:line="276" w:lineRule="auto"/>
        <w:ind w:right="6" w:firstLine="566"/>
        <w:jc w:val="both"/>
        <w:rPr>
          <w:rFonts w:eastAsia="Times New Roman"/>
          <w:color w:val="000000"/>
          <w:highlight w:val="green"/>
          <w:lang w:eastAsia="ru-RU"/>
        </w:rPr>
      </w:pPr>
    </w:p>
    <w:p w:rsidR="00441671" w:rsidRPr="005A2DB0" w:rsidRDefault="00441671" w:rsidP="00441671">
      <w:pPr>
        <w:shd w:val="clear" w:color="auto" w:fill="FFFFFF"/>
        <w:spacing w:after="0" w:line="276" w:lineRule="auto"/>
        <w:ind w:right="6"/>
        <w:jc w:val="both"/>
        <w:rPr>
          <w:rFonts w:eastAsia="Times New Roman"/>
          <w:color w:val="000000"/>
          <w:lang w:eastAsia="ru-RU"/>
        </w:rPr>
      </w:pPr>
    </w:p>
    <w:p w:rsidR="00441671" w:rsidRPr="005A2DB0" w:rsidRDefault="00441671" w:rsidP="00441671">
      <w:pPr>
        <w:spacing w:after="0" w:line="276" w:lineRule="auto"/>
        <w:ind w:left="566"/>
        <w:jc w:val="center"/>
        <w:rPr>
          <w:rFonts w:eastAsia="Times New Roman"/>
          <w:b/>
          <w:lang w:eastAsia="ru-RU"/>
        </w:rPr>
      </w:pPr>
      <w:r w:rsidRPr="005A2DB0">
        <w:rPr>
          <w:rFonts w:eastAsia="Times New Roman"/>
          <w:b/>
          <w:lang w:eastAsia="ru-RU"/>
        </w:rPr>
        <w:t>Итоги Государствен</w:t>
      </w:r>
      <w:r w:rsidR="0085337D" w:rsidRPr="005A2DB0">
        <w:rPr>
          <w:rFonts w:eastAsia="Times New Roman"/>
          <w:b/>
          <w:lang w:eastAsia="ru-RU"/>
        </w:rPr>
        <w:t xml:space="preserve">ной итоговой аттестации за 2020 </w:t>
      </w:r>
      <w:r w:rsidRPr="005A2DB0">
        <w:rPr>
          <w:rFonts w:eastAsia="Times New Roman"/>
          <w:b/>
          <w:lang w:eastAsia="ru-RU"/>
        </w:rPr>
        <w:t>год по программам СПО</w:t>
      </w:r>
    </w:p>
    <w:p w:rsidR="00441671" w:rsidRPr="005A2DB0" w:rsidRDefault="00441671" w:rsidP="00441671">
      <w:pPr>
        <w:spacing w:after="0" w:line="276" w:lineRule="auto"/>
        <w:ind w:left="926"/>
        <w:contextualSpacing/>
        <w:jc w:val="right"/>
        <w:rPr>
          <w:rFonts w:eastAsia="Times New Roman"/>
          <w:b/>
        </w:rPr>
      </w:pPr>
      <w:r w:rsidRPr="005A2DB0">
        <w:rPr>
          <w:rFonts w:eastAsia="Times New Roman"/>
          <w:b/>
        </w:rPr>
        <w:t>Очное отделение</w:t>
      </w:r>
    </w:p>
    <w:p w:rsidR="00441671" w:rsidRPr="0085337D" w:rsidRDefault="00441671" w:rsidP="00441671">
      <w:pPr>
        <w:spacing w:after="0" w:line="276" w:lineRule="auto"/>
        <w:ind w:left="926"/>
        <w:contextualSpacing/>
        <w:jc w:val="right"/>
        <w:rPr>
          <w:rFonts w:eastAsia="Times New Roman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843"/>
        <w:gridCol w:w="868"/>
        <w:gridCol w:w="937"/>
        <w:gridCol w:w="795"/>
        <w:gridCol w:w="1100"/>
        <w:gridCol w:w="1104"/>
        <w:gridCol w:w="685"/>
        <w:gridCol w:w="1046"/>
      </w:tblGrid>
      <w:tr w:rsidR="005A2DB0" w:rsidRPr="0085337D" w:rsidTr="005A2DB0">
        <w:trPr>
          <w:trHeight w:val="530"/>
        </w:trPr>
        <w:tc>
          <w:tcPr>
            <w:tcW w:w="1080" w:type="pct"/>
            <w:vMerge w:val="restart"/>
          </w:tcPr>
          <w:p w:rsidR="005A2DB0" w:rsidRPr="005A2DB0" w:rsidRDefault="005A2DB0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 xml:space="preserve">  Показатели </w:t>
            </w:r>
          </w:p>
        </w:tc>
        <w:tc>
          <w:tcPr>
            <w:tcW w:w="971" w:type="pct"/>
            <w:gridSpan w:val="2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гр. 3871</w:t>
            </w:r>
          </w:p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Коммерция</w:t>
            </w:r>
          </w:p>
        </w:tc>
        <w:tc>
          <w:tcPr>
            <w:tcW w:w="982" w:type="pct"/>
            <w:gridSpan w:val="2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гр.3971</w:t>
            </w:r>
          </w:p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986" w:type="pct"/>
            <w:gridSpan w:val="2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гр.3572</w:t>
            </w:r>
          </w:p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81" w:type="pct"/>
            <w:gridSpan w:val="2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гр. 2371 Автомеханик</w:t>
            </w:r>
          </w:p>
        </w:tc>
      </w:tr>
      <w:tr w:rsidR="005A2DB0" w:rsidRPr="0085337D" w:rsidTr="005A2DB0">
        <w:tc>
          <w:tcPr>
            <w:tcW w:w="1080" w:type="pct"/>
            <w:vMerge/>
          </w:tcPr>
          <w:p w:rsidR="005A2DB0" w:rsidRPr="005A2DB0" w:rsidRDefault="005A2DB0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92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9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53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2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94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4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7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DB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5A2DB0" w:rsidRPr="0085337D" w:rsidTr="005A2DB0">
        <w:trPr>
          <w:trHeight w:val="207"/>
        </w:trPr>
        <w:tc>
          <w:tcPr>
            <w:tcW w:w="1080" w:type="pct"/>
          </w:tcPr>
          <w:p w:rsidR="005A2DB0" w:rsidRPr="005A2DB0" w:rsidRDefault="005A2DB0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Допущено к ГИА</w:t>
            </w:r>
          </w:p>
        </w:tc>
        <w:tc>
          <w:tcPr>
            <w:tcW w:w="479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2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4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2DB0" w:rsidRPr="0085337D" w:rsidTr="005A2DB0">
        <w:tc>
          <w:tcPr>
            <w:tcW w:w="1080" w:type="pct"/>
          </w:tcPr>
          <w:p w:rsidR="005A2DB0" w:rsidRPr="005A2DB0" w:rsidRDefault="005A2DB0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Сдавали, всего</w:t>
            </w:r>
          </w:p>
        </w:tc>
        <w:tc>
          <w:tcPr>
            <w:tcW w:w="479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2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4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5A2DB0" w:rsidRPr="0085337D" w:rsidTr="00032542">
        <w:tc>
          <w:tcPr>
            <w:tcW w:w="1080" w:type="pct"/>
          </w:tcPr>
          <w:p w:rsidR="005A2DB0" w:rsidRPr="005A2DB0" w:rsidRDefault="005A2DB0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 xml:space="preserve"> - отлично</w:t>
            </w:r>
          </w:p>
        </w:tc>
        <w:tc>
          <w:tcPr>
            <w:tcW w:w="479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29" w:type="pct"/>
          </w:tcPr>
          <w:p w:rsidR="005A2DB0" w:rsidRPr="00032542" w:rsidRDefault="00032542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254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" w:type="pct"/>
            <w:shd w:val="clear" w:color="auto" w:fill="auto"/>
          </w:tcPr>
          <w:p w:rsidR="005A2DB0" w:rsidRPr="00032542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2542">
              <w:rPr>
                <w:rFonts w:eastAsia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492" w:type="pct"/>
          </w:tcPr>
          <w:p w:rsidR="005A2DB0" w:rsidRPr="00032542" w:rsidRDefault="003D1331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" w:type="pct"/>
          </w:tcPr>
          <w:p w:rsidR="005A2DB0" w:rsidRPr="00032542" w:rsidRDefault="003D1331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4" w:type="pct"/>
          </w:tcPr>
          <w:p w:rsidR="005A2DB0" w:rsidRPr="005C5CCF" w:rsidRDefault="005C5CCF" w:rsidP="005C5CCF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</w:tcPr>
          <w:p w:rsidR="005A2DB0" w:rsidRPr="005C5CCF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5A2DB0" w:rsidRPr="0085337D" w:rsidTr="00032542">
        <w:tc>
          <w:tcPr>
            <w:tcW w:w="1080" w:type="pct"/>
          </w:tcPr>
          <w:p w:rsidR="005A2DB0" w:rsidRPr="005A2DB0" w:rsidRDefault="005A2DB0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 xml:space="preserve"> - хорошо</w:t>
            </w:r>
          </w:p>
        </w:tc>
        <w:tc>
          <w:tcPr>
            <w:tcW w:w="479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29" w:type="pct"/>
          </w:tcPr>
          <w:p w:rsidR="005A2DB0" w:rsidRPr="00032542" w:rsidRDefault="00032542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254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shd w:val="clear" w:color="auto" w:fill="auto"/>
          </w:tcPr>
          <w:p w:rsidR="005A2DB0" w:rsidRPr="00032542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2542">
              <w:rPr>
                <w:rFonts w:eastAsia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492" w:type="pct"/>
          </w:tcPr>
          <w:p w:rsidR="005A2DB0" w:rsidRPr="00032542" w:rsidRDefault="003D1331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pct"/>
          </w:tcPr>
          <w:p w:rsidR="005A2DB0" w:rsidRPr="00032542" w:rsidRDefault="003D1331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" w:type="pct"/>
          </w:tcPr>
          <w:p w:rsidR="005A2DB0" w:rsidRPr="005C5CCF" w:rsidRDefault="005C5CCF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pct"/>
          </w:tcPr>
          <w:p w:rsidR="005A2DB0" w:rsidRPr="005C5CCF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68,75</w:t>
            </w:r>
          </w:p>
        </w:tc>
      </w:tr>
      <w:tr w:rsidR="005A2DB0" w:rsidRPr="0085337D" w:rsidTr="00032542">
        <w:tc>
          <w:tcPr>
            <w:tcW w:w="1080" w:type="pct"/>
          </w:tcPr>
          <w:p w:rsidR="005A2DB0" w:rsidRPr="005A2DB0" w:rsidRDefault="005A2DB0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- удовл.</w:t>
            </w:r>
          </w:p>
        </w:tc>
        <w:tc>
          <w:tcPr>
            <w:tcW w:w="479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pct"/>
          </w:tcPr>
          <w:p w:rsidR="005A2DB0" w:rsidRPr="005A2DB0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</w:tcPr>
          <w:p w:rsidR="005A2DB0" w:rsidRPr="00032542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25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5A2DB0" w:rsidRPr="00032542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2542">
              <w:rPr>
                <w:rFonts w:eastAsia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492" w:type="pct"/>
          </w:tcPr>
          <w:p w:rsidR="005A2DB0" w:rsidRPr="00032542" w:rsidRDefault="003D1331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</w:tcPr>
          <w:p w:rsidR="005A2DB0" w:rsidRPr="00032542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254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pct"/>
          </w:tcPr>
          <w:p w:rsidR="005A2DB0" w:rsidRPr="005C5CCF" w:rsidRDefault="005C5CCF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</w:tcPr>
          <w:p w:rsidR="005A2DB0" w:rsidRPr="005C5CCF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18,75</w:t>
            </w:r>
          </w:p>
        </w:tc>
      </w:tr>
      <w:tr w:rsidR="005A2DB0" w:rsidRPr="0085337D" w:rsidTr="005A2DB0">
        <w:tc>
          <w:tcPr>
            <w:tcW w:w="1080" w:type="pct"/>
          </w:tcPr>
          <w:p w:rsidR="005A2DB0" w:rsidRPr="005A2DB0" w:rsidRDefault="005A2DB0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 xml:space="preserve"> - неудов.</w:t>
            </w:r>
          </w:p>
        </w:tc>
        <w:tc>
          <w:tcPr>
            <w:tcW w:w="479" w:type="pct"/>
          </w:tcPr>
          <w:p w:rsidR="005A2DB0" w:rsidRPr="0085337D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2" w:type="pct"/>
          </w:tcPr>
          <w:p w:rsidR="005A2DB0" w:rsidRPr="0085337D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9" w:type="pct"/>
          </w:tcPr>
          <w:p w:rsidR="005A2DB0" w:rsidRPr="0085337D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" w:type="pct"/>
          </w:tcPr>
          <w:p w:rsidR="005A2DB0" w:rsidRPr="0085337D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2" w:type="pct"/>
          </w:tcPr>
          <w:p w:rsidR="005A2DB0" w:rsidRPr="00032542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5A2DB0" w:rsidRPr="00032542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5A2DB0" w:rsidRPr="005C5CCF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5A2DB0" w:rsidRPr="005C5CCF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2DB0" w:rsidRPr="0085337D" w:rsidTr="005A2DB0">
        <w:tc>
          <w:tcPr>
            <w:tcW w:w="1080" w:type="pct"/>
          </w:tcPr>
          <w:p w:rsidR="005A2DB0" w:rsidRPr="005A2DB0" w:rsidRDefault="005A2DB0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Диплом с отличием</w:t>
            </w:r>
          </w:p>
        </w:tc>
        <w:tc>
          <w:tcPr>
            <w:tcW w:w="479" w:type="pct"/>
          </w:tcPr>
          <w:p w:rsidR="005A2DB0" w:rsidRPr="0085337D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2" w:type="pct"/>
          </w:tcPr>
          <w:p w:rsidR="005A2DB0" w:rsidRPr="0085337D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9" w:type="pct"/>
          </w:tcPr>
          <w:p w:rsidR="005A2DB0" w:rsidRPr="0085337D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" w:type="pct"/>
          </w:tcPr>
          <w:p w:rsidR="005A2DB0" w:rsidRPr="0085337D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2" w:type="pct"/>
          </w:tcPr>
          <w:p w:rsidR="005A2DB0" w:rsidRPr="00032542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5A2DB0" w:rsidRPr="00032542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5A2DB0" w:rsidRPr="005C5CCF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5A2DB0" w:rsidRPr="005C5CCF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2DB0" w:rsidRPr="0085337D" w:rsidTr="005A2DB0">
        <w:tc>
          <w:tcPr>
            <w:tcW w:w="1080" w:type="pct"/>
          </w:tcPr>
          <w:p w:rsidR="005A2DB0" w:rsidRPr="005A2DB0" w:rsidRDefault="005A2DB0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Сред. балл</w:t>
            </w:r>
          </w:p>
        </w:tc>
        <w:tc>
          <w:tcPr>
            <w:tcW w:w="971" w:type="pct"/>
            <w:gridSpan w:val="2"/>
          </w:tcPr>
          <w:p w:rsidR="005A2DB0" w:rsidRPr="0085337D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A2DB0">
              <w:rPr>
                <w:rFonts w:eastAsia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82" w:type="pct"/>
            <w:gridSpan w:val="2"/>
          </w:tcPr>
          <w:p w:rsidR="005A2DB0" w:rsidRPr="0085337D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32542">
              <w:rPr>
                <w:rFonts w:eastAsia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986" w:type="pct"/>
            <w:gridSpan w:val="2"/>
          </w:tcPr>
          <w:p w:rsidR="005A2DB0" w:rsidRPr="00032542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2542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1" w:type="pct"/>
            <w:gridSpan w:val="2"/>
          </w:tcPr>
          <w:p w:rsidR="005A2DB0" w:rsidRPr="005C5CCF" w:rsidRDefault="005A2DB0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441671" w:rsidRPr="0085337D" w:rsidRDefault="00441671" w:rsidP="00441671">
      <w:pPr>
        <w:spacing w:after="0" w:line="276" w:lineRule="auto"/>
        <w:contextualSpacing/>
        <w:rPr>
          <w:rFonts w:eastAsia="Times New Roman"/>
          <w:b/>
          <w:highlight w:val="yellow"/>
        </w:rPr>
      </w:pPr>
    </w:p>
    <w:p w:rsidR="00441671" w:rsidRPr="005C5CCF" w:rsidRDefault="00441671" w:rsidP="00441671">
      <w:pPr>
        <w:spacing w:after="0" w:line="276" w:lineRule="auto"/>
        <w:contextualSpacing/>
        <w:rPr>
          <w:rFonts w:eastAsia="Times New Roman"/>
          <w:b/>
        </w:rPr>
      </w:pPr>
    </w:p>
    <w:p w:rsidR="00441671" w:rsidRPr="005C5CCF" w:rsidRDefault="00441671" w:rsidP="008E0B22">
      <w:pPr>
        <w:spacing w:after="0" w:line="276" w:lineRule="auto"/>
        <w:ind w:left="926"/>
        <w:contextualSpacing/>
        <w:jc w:val="center"/>
        <w:rPr>
          <w:rFonts w:eastAsia="Times New Roman"/>
          <w:b/>
        </w:rPr>
      </w:pPr>
      <w:r w:rsidRPr="005C5CCF">
        <w:rPr>
          <w:rFonts w:eastAsia="Times New Roman"/>
          <w:b/>
        </w:rPr>
        <w:t>Заочное отделение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2761"/>
        <w:gridCol w:w="3260"/>
      </w:tblGrid>
      <w:tr w:rsidR="008E0B22" w:rsidRPr="005C5CCF" w:rsidTr="00BA40AC">
        <w:trPr>
          <w:trHeight w:val="530"/>
        </w:trPr>
        <w:tc>
          <w:tcPr>
            <w:tcW w:w="1779" w:type="pct"/>
            <w:vMerge w:val="restart"/>
          </w:tcPr>
          <w:p w:rsidR="008E0B22" w:rsidRPr="005C5CCF" w:rsidRDefault="008E0B22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 xml:space="preserve">  Показатели </w:t>
            </w:r>
          </w:p>
        </w:tc>
        <w:tc>
          <w:tcPr>
            <w:tcW w:w="3221" w:type="pct"/>
            <w:gridSpan w:val="2"/>
          </w:tcPr>
          <w:p w:rsidR="008E0B22" w:rsidRPr="005C5CCF" w:rsidRDefault="00F0709A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гр.4007</w:t>
            </w:r>
            <w:r w:rsidR="008E0B22" w:rsidRPr="005C5CCF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  <w:p w:rsidR="008E0B22" w:rsidRPr="005C5CCF" w:rsidRDefault="008E0B22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8E0B22" w:rsidRPr="005C5CCF" w:rsidTr="00BA40AC">
        <w:tc>
          <w:tcPr>
            <w:tcW w:w="1779" w:type="pct"/>
            <w:vMerge/>
          </w:tcPr>
          <w:p w:rsidR="008E0B22" w:rsidRPr="005C5CCF" w:rsidRDefault="008E0B22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8E0B22" w:rsidRPr="005C5CCF" w:rsidRDefault="008E0B22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4" w:type="pct"/>
          </w:tcPr>
          <w:p w:rsidR="008E0B22" w:rsidRPr="005C5CCF" w:rsidRDefault="008E0B22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8E0B22" w:rsidRPr="005C5CCF" w:rsidTr="00BA40AC">
        <w:trPr>
          <w:trHeight w:val="207"/>
        </w:trPr>
        <w:tc>
          <w:tcPr>
            <w:tcW w:w="1779" w:type="pct"/>
          </w:tcPr>
          <w:p w:rsidR="008E0B22" w:rsidRPr="005C5CCF" w:rsidRDefault="008E0B22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Допущено к ГИА</w:t>
            </w:r>
          </w:p>
        </w:tc>
        <w:tc>
          <w:tcPr>
            <w:tcW w:w="1477" w:type="pct"/>
          </w:tcPr>
          <w:p w:rsidR="008E0B22" w:rsidRPr="005C5CCF" w:rsidRDefault="00F0709A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4" w:type="pct"/>
          </w:tcPr>
          <w:p w:rsidR="008E0B22" w:rsidRPr="005C5CCF" w:rsidRDefault="008E0B22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0B22" w:rsidRPr="005C5CCF" w:rsidTr="00BA40AC">
        <w:tc>
          <w:tcPr>
            <w:tcW w:w="1779" w:type="pct"/>
          </w:tcPr>
          <w:p w:rsidR="008E0B22" w:rsidRPr="005C5CCF" w:rsidRDefault="008E0B22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Сдавали, всего</w:t>
            </w:r>
          </w:p>
        </w:tc>
        <w:tc>
          <w:tcPr>
            <w:tcW w:w="1477" w:type="pct"/>
          </w:tcPr>
          <w:p w:rsidR="008E0B22" w:rsidRPr="005C5CCF" w:rsidRDefault="00F0709A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4" w:type="pct"/>
          </w:tcPr>
          <w:p w:rsidR="008E0B22" w:rsidRPr="005C5CCF" w:rsidRDefault="008E0B22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0B22" w:rsidRPr="005C5CCF" w:rsidTr="00BA40AC">
        <w:tc>
          <w:tcPr>
            <w:tcW w:w="1779" w:type="pct"/>
          </w:tcPr>
          <w:p w:rsidR="008E0B22" w:rsidRPr="005C5CCF" w:rsidRDefault="008E0B22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 xml:space="preserve"> - отлично</w:t>
            </w:r>
          </w:p>
        </w:tc>
        <w:tc>
          <w:tcPr>
            <w:tcW w:w="1477" w:type="pct"/>
          </w:tcPr>
          <w:p w:rsidR="008E0B22" w:rsidRPr="005C5CCF" w:rsidRDefault="00F0709A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4" w:type="pct"/>
          </w:tcPr>
          <w:p w:rsidR="008E0B22" w:rsidRPr="005C5CCF" w:rsidRDefault="003A2F7D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</w:tr>
      <w:tr w:rsidR="008E0B22" w:rsidRPr="005C5CCF" w:rsidTr="00BA40AC">
        <w:tc>
          <w:tcPr>
            <w:tcW w:w="1779" w:type="pct"/>
          </w:tcPr>
          <w:p w:rsidR="008E0B22" w:rsidRPr="005C5CCF" w:rsidRDefault="008E0B22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 xml:space="preserve"> - хорошо</w:t>
            </w:r>
          </w:p>
        </w:tc>
        <w:tc>
          <w:tcPr>
            <w:tcW w:w="1477" w:type="pct"/>
          </w:tcPr>
          <w:p w:rsidR="008E0B22" w:rsidRPr="005C5CCF" w:rsidRDefault="00F0709A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pct"/>
          </w:tcPr>
          <w:p w:rsidR="008E0B22" w:rsidRPr="005C5CCF" w:rsidRDefault="003A2F7D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8E0B22" w:rsidRPr="005C5CCF" w:rsidTr="00BA40AC">
        <w:tc>
          <w:tcPr>
            <w:tcW w:w="1779" w:type="pct"/>
          </w:tcPr>
          <w:p w:rsidR="008E0B22" w:rsidRPr="005C5CCF" w:rsidRDefault="008E0B22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 xml:space="preserve"> - удовл.</w:t>
            </w:r>
          </w:p>
        </w:tc>
        <w:tc>
          <w:tcPr>
            <w:tcW w:w="1477" w:type="pct"/>
          </w:tcPr>
          <w:p w:rsidR="008E0B22" w:rsidRPr="005C5CCF" w:rsidRDefault="008E0B22" w:rsidP="00441671">
            <w:pPr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</w:tcPr>
          <w:p w:rsidR="008E0B22" w:rsidRPr="005C5CCF" w:rsidRDefault="008E0B22" w:rsidP="00441671">
            <w:pPr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B22" w:rsidRPr="005C5CCF" w:rsidTr="00BA40AC">
        <w:tc>
          <w:tcPr>
            <w:tcW w:w="1779" w:type="pct"/>
          </w:tcPr>
          <w:p w:rsidR="008E0B22" w:rsidRPr="005C5CCF" w:rsidRDefault="008E0B22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 xml:space="preserve"> - неудов.</w:t>
            </w:r>
          </w:p>
        </w:tc>
        <w:tc>
          <w:tcPr>
            <w:tcW w:w="1477" w:type="pct"/>
          </w:tcPr>
          <w:p w:rsidR="008E0B22" w:rsidRPr="005C5CCF" w:rsidRDefault="008E0B22" w:rsidP="00441671">
            <w:pPr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</w:tcPr>
          <w:p w:rsidR="008E0B22" w:rsidRPr="005C5CCF" w:rsidRDefault="008E0B22" w:rsidP="00441671">
            <w:pPr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B22" w:rsidRPr="005C5CCF" w:rsidTr="00BA40AC">
        <w:tc>
          <w:tcPr>
            <w:tcW w:w="1779" w:type="pct"/>
          </w:tcPr>
          <w:p w:rsidR="008E0B22" w:rsidRPr="005C5CCF" w:rsidRDefault="008E0B22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Диплом с отличием</w:t>
            </w:r>
          </w:p>
        </w:tc>
        <w:tc>
          <w:tcPr>
            <w:tcW w:w="1477" w:type="pct"/>
          </w:tcPr>
          <w:p w:rsidR="008E0B22" w:rsidRPr="005C5CCF" w:rsidRDefault="008E0B22" w:rsidP="00441671">
            <w:pPr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</w:tcPr>
          <w:p w:rsidR="008E0B22" w:rsidRPr="005C5CCF" w:rsidRDefault="008E0B22" w:rsidP="00441671">
            <w:pPr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B22" w:rsidRPr="0085337D" w:rsidTr="00BA40AC">
        <w:tc>
          <w:tcPr>
            <w:tcW w:w="1779" w:type="pct"/>
          </w:tcPr>
          <w:p w:rsidR="008E0B22" w:rsidRPr="005C5CCF" w:rsidRDefault="008E0B22" w:rsidP="00441671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5CCF">
              <w:rPr>
                <w:rFonts w:eastAsia="Times New Roman"/>
                <w:sz w:val="24"/>
                <w:szCs w:val="24"/>
                <w:lang w:eastAsia="ru-RU"/>
              </w:rPr>
              <w:t>Сред. балл</w:t>
            </w:r>
          </w:p>
        </w:tc>
        <w:tc>
          <w:tcPr>
            <w:tcW w:w="3221" w:type="pct"/>
            <w:gridSpan w:val="2"/>
          </w:tcPr>
          <w:p w:rsidR="008E0B22" w:rsidRPr="005C5CCF" w:rsidRDefault="003A2F7D" w:rsidP="0044167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4,6</w:t>
            </w:r>
          </w:p>
        </w:tc>
      </w:tr>
    </w:tbl>
    <w:p w:rsidR="00441671" w:rsidRPr="0085337D" w:rsidRDefault="00441671" w:rsidP="00441671">
      <w:pPr>
        <w:spacing w:after="0" w:line="276" w:lineRule="auto"/>
        <w:contextualSpacing/>
        <w:rPr>
          <w:rFonts w:eastAsia="Times New Roman"/>
          <w:highlight w:val="yellow"/>
        </w:rPr>
      </w:pPr>
    </w:p>
    <w:p w:rsidR="00441671" w:rsidRPr="0085337D" w:rsidRDefault="00441671" w:rsidP="00441671">
      <w:pPr>
        <w:spacing w:after="0" w:line="276" w:lineRule="auto"/>
        <w:contextualSpacing/>
        <w:rPr>
          <w:rFonts w:eastAsia="Times New Roman"/>
          <w:highlight w:val="yellow"/>
        </w:rPr>
      </w:pPr>
    </w:p>
    <w:p w:rsidR="00441671" w:rsidRPr="0085337D" w:rsidRDefault="00441671" w:rsidP="00441671">
      <w:pPr>
        <w:spacing w:after="0" w:line="276" w:lineRule="auto"/>
        <w:contextualSpacing/>
        <w:rPr>
          <w:rFonts w:eastAsia="Times New Roman"/>
          <w:highlight w:val="yellow"/>
        </w:rPr>
      </w:pPr>
    </w:p>
    <w:p w:rsidR="00441671" w:rsidRPr="0085337D" w:rsidRDefault="00441671" w:rsidP="00441671">
      <w:pPr>
        <w:spacing w:after="0" w:line="276" w:lineRule="auto"/>
        <w:contextualSpacing/>
        <w:rPr>
          <w:rFonts w:eastAsia="Times New Roman"/>
          <w:highlight w:val="yellow"/>
        </w:rPr>
      </w:pPr>
    </w:p>
    <w:p w:rsidR="00441671" w:rsidRDefault="00441671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441671" w:rsidRDefault="00441671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D66C3C" w:rsidRDefault="00D66C3C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D66C3C" w:rsidRDefault="00D66C3C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D66C3C" w:rsidRDefault="00D66C3C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441671" w:rsidRDefault="00441671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A348E5" w:rsidRDefault="00A348E5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A348E5" w:rsidRDefault="00A348E5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A348E5" w:rsidRDefault="00A348E5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A348E5" w:rsidRDefault="00A348E5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8E0B22" w:rsidRDefault="008E0B22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8E0B22" w:rsidRDefault="008E0B22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8E0B22" w:rsidRDefault="008E0B22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8E0B22" w:rsidRDefault="008E0B22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E835BF" w:rsidRDefault="00E835BF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E835BF" w:rsidRDefault="00E835BF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441671" w:rsidRPr="005D6DCF" w:rsidRDefault="00441671" w:rsidP="00441671">
      <w:pPr>
        <w:spacing w:after="0" w:line="276" w:lineRule="auto"/>
        <w:contextualSpacing/>
        <w:rPr>
          <w:rFonts w:eastAsia="Times New Roman"/>
          <w:highlight w:val="green"/>
        </w:rPr>
      </w:pPr>
    </w:p>
    <w:p w:rsidR="00441671" w:rsidRPr="005D6DCF" w:rsidRDefault="00441671" w:rsidP="00441671">
      <w:pPr>
        <w:spacing w:after="200" w:line="276" w:lineRule="auto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lastRenderedPageBreak/>
        <w:t xml:space="preserve">Итоговая аттестация по профессиональному обучению </w:t>
      </w:r>
    </w:p>
    <w:p w:rsidR="00441671" w:rsidRPr="005D6DCF" w:rsidRDefault="00441671" w:rsidP="00441671">
      <w:pPr>
        <w:spacing w:after="200" w:line="276" w:lineRule="auto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t>за 2019 год в Бакчарском филиале техникума</w:t>
      </w:r>
    </w:p>
    <w:p w:rsidR="00441671" w:rsidRPr="005D6DCF" w:rsidRDefault="00441671" w:rsidP="00441671">
      <w:pPr>
        <w:spacing w:after="0" w:line="276" w:lineRule="auto"/>
        <w:contextualSpacing/>
        <w:rPr>
          <w:rFonts w:eastAsia="Times New Roman"/>
          <w:b/>
        </w:rPr>
      </w:pPr>
    </w:p>
    <w:p w:rsidR="00D66C3C" w:rsidRPr="00D66C3C" w:rsidRDefault="00D66C3C" w:rsidP="00D66C3C">
      <w:pPr>
        <w:spacing w:after="200" w:line="276" w:lineRule="auto"/>
        <w:contextualSpacing/>
        <w:jc w:val="center"/>
        <w:rPr>
          <w:rFonts w:eastAsia="Times New Roman"/>
          <w:b/>
        </w:rPr>
      </w:pPr>
    </w:p>
    <w:p w:rsidR="00D66C3C" w:rsidRPr="00D66C3C" w:rsidRDefault="00D66C3C" w:rsidP="00D66C3C">
      <w:pPr>
        <w:spacing w:after="0" w:line="276" w:lineRule="auto"/>
        <w:ind w:left="926"/>
        <w:contextualSpacing/>
        <w:jc w:val="right"/>
        <w:rPr>
          <w:rFonts w:eastAsia="Times New Roman"/>
        </w:rPr>
      </w:pPr>
      <w:r w:rsidRPr="00D66C3C">
        <w:rPr>
          <w:rFonts w:eastAsia="Times New Roman"/>
        </w:rPr>
        <w:t>Таблица 6</w:t>
      </w:r>
    </w:p>
    <w:tbl>
      <w:tblPr>
        <w:tblW w:w="34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1139"/>
        <w:gridCol w:w="2213"/>
      </w:tblGrid>
      <w:tr w:rsidR="00D66C3C" w:rsidRPr="00E835BF" w:rsidTr="004C5BD0">
        <w:trPr>
          <w:trHeight w:val="530"/>
        </w:trPr>
        <w:tc>
          <w:tcPr>
            <w:tcW w:w="2425" w:type="pct"/>
            <w:vMerge w:val="restar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 Показатели </w:t>
            </w:r>
          </w:p>
        </w:tc>
        <w:tc>
          <w:tcPr>
            <w:tcW w:w="2575" w:type="pct"/>
            <w:gridSpan w:val="2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191</w:t>
            </w:r>
          </w:p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«Плодоовощевод»</w:t>
            </w:r>
          </w:p>
        </w:tc>
      </w:tr>
      <w:tr w:rsidR="00D66C3C" w:rsidRPr="00E835BF" w:rsidTr="004C5BD0">
        <w:tc>
          <w:tcPr>
            <w:tcW w:w="2425" w:type="pct"/>
            <w:vMerge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D66C3C" w:rsidRPr="00E835BF" w:rsidTr="004C5BD0">
        <w:trPr>
          <w:trHeight w:val="207"/>
        </w:trPr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Допущено к экзамену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Сдавали, всего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отлично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хорошо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удовл.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неудов.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Свидетельство                         с отличием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Сред.балл</w:t>
            </w:r>
          </w:p>
        </w:tc>
        <w:tc>
          <w:tcPr>
            <w:tcW w:w="2575" w:type="pct"/>
            <w:gridSpan w:val="2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D66C3C" w:rsidRPr="00E835BF" w:rsidRDefault="00D66C3C" w:rsidP="00D66C3C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24"/>
          <w:szCs w:val="24"/>
        </w:rPr>
      </w:pPr>
    </w:p>
    <w:p w:rsidR="00D66C3C" w:rsidRPr="00E835BF" w:rsidRDefault="00D66C3C" w:rsidP="00D66C3C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34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1139"/>
        <w:gridCol w:w="2213"/>
      </w:tblGrid>
      <w:tr w:rsidR="00D66C3C" w:rsidRPr="00E835BF" w:rsidTr="004C5BD0">
        <w:trPr>
          <w:trHeight w:val="530"/>
        </w:trPr>
        <w:tc>
          <w:tcPr>
            <w:tcW w:w="2425" w:type="pct"/>
            <w:vMerge w:val="restar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 Показатели </w:t>
            </w:r>
          </w:p>
        </w:tc>
        <w:tc>
          <w:tcPr>
            <w:tcW w:w="2575" w:type="pct"/>
            <w:gridSpan w:val="2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673</w:t>
            </w:r>
          </w:p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«Мастер отделочных строительных работ»</w:t>
            </w:r>
          </w:p>
        </w:tc>
      </w:tr>
      <w:tr w:rsidR="00D66C3C" w:rsidRPr="00E835BF" w:rsidTr="004C5BD0">
        <w:tc>
          <w:tcPr>
            <w:tcW w:w="2425" w:type="pct"/>
            <w:vMerge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D66C3C" w:rsidRPr="00E835BF" w:rsidTr="004C5BD0">
        <w:trPr>
          <w:trHeight w:val="207"/>
        </w:trPr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Допущено к экзамену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Сдавали, всего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отлично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хорошо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удовл.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неудов.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Свидетельство                         с отличием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Сред.балл</w:t>
            </w:r>
          </w:p>
        </w:tc>
        <w:tc>
          <w:tcPr>
            <w:tcW w:w="2575" w:type="pct"/>
            <w:gridSpan w:val="2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D66C3C" w:rsidRPr="00E835BF" w:rsidRDefault="00D66C3C" w:rsidP="00D66C3C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34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1139"/>
        <w:gridCol w:w="2213"/>
      </w:tblGrid>
      <w:tr w:rsidR="00D66C3C" w:rsidRPr="00E835BF" w:rsidTr="004C5BD0">
        <w:trPr>
          <w:trHeight w:val="530"/>
        </w:trPr>
        <w:tc>
          <w:tcPr>
            <w:tcW w:w="2425" w:type="pct"/>
            <w:vMerge w:val="restar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 Показатели </w:t>
            </w:r>
          </w:p>
        </w:tc>
        <w:tc>
          <w:tcPr>
            <w:tcW w:w="2575" w:type="pct"/>
            <w:gridSpan w:val="2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173</w:t>
            </w:r>
          </w:p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«Повар. Кондитер.»</w:t>
            </w:r>
          </w:p>
        </w:tc>
      </w:tr>
      <w:tr w:rsidR="00D66C3C" w:rsidRPr="00E835BF" w:rsidTr="004C5BD0">
        <w:tc>
          <w:tcPr>
            <w:tcW w:w="2425" w:type="pct"/>
            <w:vMerge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D66C3C" w:rsidRPr="00E835BF" w:rsidTr="004C5BD0">
        <w:trPr>
          <w:trHeight w:val="207"/>
        </w:trPr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Допущено к экзамену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Сдавали, всего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отлично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хорошо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удовл.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 xml:space="preserve"> - неудов.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Свидетельство                         с отличием</w:t>
            </w:r>
          </w:p>
        </w:tc>
        <w:tc>
          <w:tcPr>
            <w:tcW w:w="875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pct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D66C3C" w:rsidRPr="00E835BF" w:rsidTr="004C5BD0">
        <w:tc>
          <w:tcPr>
            <w:tcW w:w="2425" w:type="pct"/>
          </w:tcPr>
          <w:p w:rsidR="00D66C3C" w:rsidRPr="00E835BF" w:rsidRDefault="00D66C3C" w:rsidP="00D66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Сред.балл</w:t>
            </w:r>
          </w:p>
        </w:tc>
        <w:tc>
          <w:tcPr>
            <w:tcW w:w="2575" w:type="pct"/>
            <w:gridSpan w:val="2"/>
          </w:tcPr>
          <w:p w:rsidR="00D66C3C" w:rsidRPr="00E835BF" w:rsidRDefault="00D66C3C" w:rsidP="00D66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5BF">
              <w:rPr>
                <w:rFonts w:eastAsia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D66C3C" w:rsidRPr="00D66C3C" w:rsidRDefault="00D66C3C" w:rsidP="00D66C3C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24"/>
          <w:szCs w:val="24"/>
        </w:rPr>
      </w:pPr>
    </w:p>
    <w:p w:rsidR="00D66C3C" w:rsidRPr="00D66C3C" w:rsidRDefault="00D66C3C" w:rsidP="00D66C3C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24"/>
          <w:szCs w:val="24"/>
        </w:rPr>
      </w:pPr>
    </w:p>
    <w:p w:rsidR="00441671" w:rsidRDefault="00441671" w:rsidP="00D66C3C">
      <w:pPr>
        <w:spacing w:after="200" w:line="276" w:lineRule="auto"/>
        <w:contextualSpacing/>
        <w:rPr>
          <w:rFonts w:eastAsia="Times New Roman"/>
          <w:b/>
        </w:rPr>
      </w:pPr>
    </w:p>
    <w:p w:rsidR="00441671" w:rsidRPr="00A348E5" w:rsidRDefault="00441671" w:rsidP="00441671">
      <w:pPr>
        <w:spacing w:after="200" w:line="276" w:lineRule="auto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lastRenderedPageBreak/>
        <w:t>В</w:t>
      </w:r>
      <w:r w:rsidRPr="00A348E5">
        <w:rPr>
          <w:rFonts w:eastAsia="Times New Roman"/>
          <w:b/>
        </w:rPr>
        <w:t xml:space="preserve">ыпуск специалистов по техникуму (включая филиал) в динамике </w:t>
      </w:r>
    </w:p>
    <w:p w:rsidR="00441671" w:rsidRPr="00A348E5" w:rsidRDefault="00441671" w:rsidP="00441671">
      <w:pPr>
        <w:spacing w:after="200" w:line="276" w:lineRule="auto"/>
        <w:ind w:left="926"/>
        <w:contextualSpacing/>
        <w:jc w:val="right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1202"/>
        <w:gridCol w:w="1867"/>
        <w:gridCol w:w="2694"/>
        <w:gridCol w:w="2472"/>
      </w:tblGrid>
      <w:tr w:rsidR="00441671" w:rsidRPr="00A348E5" w:rsidTr="00441671"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Год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Всего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По программам подготовки специалистов среднего звена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По программам подготовки  квалифицированных рабочих (служащих)</w:t>
            </w:r>
          </w:p>
        </w:tc>
        <w:tc>
          <w:tcPr>
            <w:tcW w:w="1915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По программам профессиональной подготовки</w:t>
            </w:r>
          </w:p>
        </w:tc>
      </w:tr>
      <w:tr w:rsidR="00441671" w:rsidRPr="00A348E5" w:rsidTr="00441671"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2014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80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65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15</w:t>
            </w:r>
          </w:p>
        </w:tc>
        <w:tc>
          <w:tcPr>
            <w:tcW w:w="1915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0</w:t>
            </w:r>
          </w:p>
        </w:tc>
      </w:tr>
      <w:tr w:rsidR="00441671" w:rsidRPr="00A348E5" w:rsidTr="00441671"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2015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84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13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22</w:t>
            </w:r>
          </w:p>
        </w:tc>
        <w:tc>
          <w:tcPr>
            <w:tcW w:w="1915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49</w:t>
            </w:r>
          </w:p>
        </w:tc>
      </w:tr>
      <w:tr w:rsidR="00441671" w:rsidRPr="00A348E5" w:rsidTr="00441671"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2016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92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20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32</w:t>
            </w:r>
          </w:p>
        </w:tc>
        <w:tc>
          <w:tcPr>
            <w:tcW w:w="1915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40</w:t>
            </w:r>
          </w:p>
        </w:tc>
      </w:tr>
      <w:tr w:rsidR="00441671" w:rsidRPr="00A348E5" w:rsidTr="00441671"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2017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78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6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-</w:t>
            </w:r>
          </w:p>
        </w:tc>
        <w:tc>
          <w:tcPr>
            <w:tcW w:w="1915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101</w:t>
            </w:r>
          </w:p>
        </w:tc>
      </w:tr>
      <w:tr w:rsidR="00441671" w:rsidRPr="00A348E5" w:rsidTr="00441671"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2018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59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29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18</w:t>
            </w:r>
          </w:p>
        </w:tc>
        <w:tc>
          <w:tcPr>
            <w:tcW w:w="1915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12</w:t>
            </w:r>
          </w:p>
        </w:tc>
      </w:tr>
      <w:tr w:rsidR="00441671" w:rsidRPr="00A348E5" w:rsidTr="00441671"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2019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148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52</w:t>
            </w:r>
          </w:p>
        </w:tc>
        <w:tc>
          <w:tcPr>
            <w:tcW w:w="1914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86</w:t>
            </w:r>
          </w:p>
        </w:tc>
        <w:tc>
          <w:tcPr>
            <w:tcW w:w="1915" w:type="dxa"/>
          </w:tcPr>
          <w:p w:rsidR="00441671" w:rsidRPr="00A348E5" w:rsidRDefault="00441671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10</w:t>
            </w:r>
          </w:p>
        </w:tc>
      </w:tr>
      <w:tr w:rsidR="0085337D" w:rsidRPr="0085337D" w:rsidTr="00441671">
        <w:tc>
          <w:tcPr>
            <w:tcW w:w="1914" w:type="dxa"/>
          </w:tcPr>
          <w:p w:rsidR="0085337D" w:rsidRPr="00A348E5" w:rsidRDefault="0085337D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2020</w:t>
            </w:r>
          </w:p>
        </w:tc>
        <w:tc>
          <w:tcPr>
            <w:tcW w:w="1914" w:type="dxa"/>
          </w:tcPr>
          <w:p w:rsidR="0085337D" w:rsidRPr="00A348E5" w:rsidRDefault="00A348E5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128</w:t>
            </w:r>
          </w:p>
        </w:tc>
        <w:tc>
          <w:tcPr>
            <w:tcW w:w="1914" w:type="dxa"/>
          </w:tcPr>
          <w:p w:rsidR="0085337D" w:rsidRPr="00A348E5" w:rsidRDefault="00A348E5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52</w:t>
            </w:r>
          </w:p>
        </w:tc>
        <w:tc>
          <w:tcPr>
            <w:tcW w:w="1914" w:type="dxa"/>
          </w:tcPr>
          <w:p w:rsidR="0085337D" w:rsidRPr="00A348E5" w:rsidRDefault="00A348E5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66</w:t>
            </w:r>
          </w:p>
        </w:tc>
        <w:tc>
          <w:tcPr>
            <w:tcW w:w="1915" w:type="dxa"/>
          </w:tcPr>
          <w:p w:rsidR="0085337D" w:rsidRPr="00A348E5" w:rsidRDefault="00A348E5" w:rsidP="00441671">
            <w:pPr>
              <w:spacing w:after="0" w:line="276" w:lineRule="auto"/>
              <w:contextualSpacing/>
              <w:jc w:val="center"/>
              <w:rPr>
                <w:rFonts w:eastAsia="Times New Roman"/>
              </w:rPr>
            </w:pPr>
            <w:r w:rsidRPr="00A348E5">
              <w:rPr>
                <w:rFonts w:eastAsia="Times New Roman"/>
              </w:rPr>
              <w:t>10</w:t>
            </w:r>
          </w:p>
        </w:tc>
      </w:tr>
    </w:tbl>
    <w:p w:rsidR="00441671" w:rsidRPr="0085337D" w:rsidRDefault="00441671" w:rsidP="00441671">
      <w:pPr>
        <w:spacing w:after="200" w:line="276" w:lineRule="auto"/>
        <w:contextualSpacing/>
        <w:rPr>
          <w:rFonts w:eastAsia="Times New Roman"/>
          <w:b/>
          <w:highlight w:val="yellow"/>
        </w:rPr>
      </w:pPr>
    </w:p>
    <w:p w:rsidR="00441671" w:rsidRPr="005D6DCF" w:rsidRDefault="00441671" w:rsidP="00441671">
      <w:pPr>
        <w:spacing w:after="200" w:line="276" w:lineRule="auto"/>
        <w:contextualSpacing/>
        <w:rPr>
          <w:rFonts w:eastAsia="Times New Roman"/>
          <w:b/>
          <w:highlight w:val="green"/>
        </w:rPr>
      </w:pPr>
    </w:p>
    <w:p w:rsidR="00441671" w:rsidRPr="005D6DCF" w:rsidRDefault="00441671" w:rsidP="00441671">
      <w:pPr>
        <w:spacing w:after="200" w:line="276" w:lineRule="auto"/>
        <w:contextualSpacing/>
        <w:rPr>
          <w:rFonts w:eastAsia="Times New Roman"/>
          <w:b/>
          <w:highlight w:val="green"/>
        </w:rPr>
      </w:pPr>
    </w:p>
    <w:p w:rsidR="00441671" w:rsidRPr="005D6DCF" w:rsidRDefault="00441671" w:rsidP="00BF066C">
      <w:pPr>
        <w:numPr>
          <w:ilvl w:val="1"/>
          <w:numId w:val="12"/>
        </w:numPr>
        <w:spacing w:after="200" w:line="276" w:lineRule="auto"/>
        <w:ind w:left="1070"/>
        <w:contextualSpacing/>
        <w:rPr>
          <w:rFonts w:eastAsia="Times New Roman"/>
          <w:b/>
        </w:rPr>
      </w:pPr>
      <w:r w:rsidRPr="005D6DCF">
        <w:rPr>
          <w:rFonts w:eastAsia="Times New Roman"/>
          <w:b/>
        </w:rPr>
        <w:t>Характеристика системы управления качеством образования</w:t>
      </w:r>
    </w:p>
    <w:p w:rsidR="00441671" w:rsidRPr="005D6DCF" w:rsidRDefault="00441671" w:rsidP="00441671">
      <w:pPr>
        <w:spacing w:after="200" w:line="276" w:lineRule="auto"/>
        <w:ind w:left="1353"/>
        <w:contextualSpacing/>
        <w:rPr>
          <w:rFonts w:eastAsia="Times New Roman"/>
          <w:b/>
        </w:rPr>
      </w:pPr>
    </w:p>
    <w:p w:rsidR="0085337D" w:rsidRPr="0085337D" w:rsidRDefault="0085337D" w:rsidP="0085337D">
      <w:pPr>
        <w:spacing w:after="0" w:line="360" w:lineRule="atLeast"/>
        <w:ind w:firstLine="567"/>
        <w:contextualSpacing/>
        <w:jc w:val="both"/>
        <w:rPr>
          <w:rFonts w:eastAsia="Times New Roman"/>
          <w:lang w:eastAsia="ru-RU"/>
        </w:rPr>
      </w:pPr>
      <w:r w:rsidRPr="0085337D">
        <w:rPr>
          <w:rFonts w:eastAsia="Times New Roman"/>
          <w:lang w:eastAsia="ru-RU"/>
        </w:rPr>
        <w:t xml:space="preserve">В своей </w:t>
      </w:r>
      <w:r>
        <w:rPr>
          <w:rFonts w:eastAsia="Times New Roman"/>
          <w:lang w:eastAsia="ru-RU"/>
        </w:rPr>
        <w:t xml:space="preserve">  работе Техникум руководствуется </w:t>
      </w:r>
      <w:r w:rsidRPr="0085337D">
        <w:rPr>
          <w:rFonts w:eastAsia="Times New Roman"/>
          <w:lang w:eastAsia="ru-RU"/>
        </w:rPr>
        <w:t>локальными  актами  и планирующими  документами,  регламентирующими  работу  по  организации  управления  и контроля качества подготовки специалистов и рабочих кадров.</w:t>
      </w:r>
    </w:p>
    <w:p w:rsidR="0085337D" w:rsidRPr="0085337D" w:rsidRDefault="0085337D" w:rsidP="0085337D">
      <w:pPr>
        <w:spacing w:after="0" w:line="360" w:lineRule="atLeast"/>
        <w:ind w:firstLine="567"/>
        <w:contextualSpacing/>
        <w:jc w:val="both"/>
        <w:rPr>
          <w:rFonts w:eastAsia="Times New Roman"/>
          <w:lang w:eastAsia="ru-RU"/>
        </w:rPr>
      </w:pPr>
      <w:r w:rsidRPr="0085337D">
        <w:rPr>
          <w:rFonts w:eastAsia="Times New Roman"/>
          <w:lang w:eastAsia="ru-RU"/>
        </w:rPr>
        <w:t xml:space="preserve">В процессе достижения качества решаются следующие задачи: </w:t>
      </w:r>
    </w:p>
    <w:p w:rsidR="0085337D" w:rsidRPr="0085337D" w:rsidRDefault="0085337D" w:rsidP="0085337D">
      <w:pPr>
        <w:spacing w:after="0" w:line="360" w:lineRule="atLeast"/>
        <w:ind w:firstLine="567"/>
        <w:contextualSpacing/>
        <w:jc w:val="both"/>
        <w:rPr>
          <w:rFonts w:eastAsia="Times New Roman"/>
          <w:lang w:eastAsia="ru-RU"/>
        </w:rPr>
      </w:pPr>
      <w:r w:rsidRPr="0085337D">
        <w:rPr>
          <w:rFonts w:eastAsia="Times New Roman"/>
          <w:lang w:eastAsia="ru-RU"/>
        </w:rPr>
        <w:t xml:space="preserve">-  оценка качества учебно-методических материалов; </w:t>
      </w:r>
    </w:p>
    <w:p w:rsidR="0085337D" w:rsidRPr="0085337D" w:rsidRDefault="0085337D" w:rsidP="0085337D">
      <w:pPr>
        <w:spacing w:after="0" w:line="360" w:lineRule="atLeast"/>
        <w:ind w:firstLine="567"/>
        <w:contextualSpacing/>
        <w:jc w:val="both"/>
        <w:rPr>
          <w:rFonts w:eastAsia="Times New Roman"/>
          <w:lang w:eastAsia="ru-RU"/>
        </w:rPr>
      </w:pPr>
      <w:r w:rsidRPr="0085337D">
        <w:rPr>
          <w:rFonts w:eastAsia="Times New Roman"/>
          <w:lang w:eastAsia="ru-RU"/>
        </w:rPr>
        <w:t xml:space="preserve">-  оценка качества преподавания в Техникуме; </w:t>
      </w:r>
    </w:p>
    <w:p w:rsidR="0085337D" w:rsidRPr="0085337D" w:rsidRDefault="0085337D" w:rsidP="0085337D">
      <w:pPr>
        <w:spacing w:after="0" w:line="360" w:lineRule="atLeast"/>
        <w:ind w:firstLine="567"/>
        <w:contextualSpacing/>
        <w:jc w:val="both"/>
        <w:rPr>
          <w:rFonts w:eastAsia="Times New Roman"/>
          <w:lang w:eastAsia="ru-RU"/>
        </w:rPr>
      </w:pPr>
      <w:r w:rsidRPr="0085337D">
        <w:rPr>
          <w:rFonts w:eastAsia="Times New Roman"/>
          <w:lang w:eastAsia="ru-RU"/>
        </w:rPr>
        <w:t xml:space="preserve">-  выработка </w:t>
      </w:r>
      <w:r>
        <w:rPr>
          <w:rFonts w:eastAsia="Times New Roman"/>
          <w:lang w:eastAsia="ru-RU"/>
        </w:rPr>
        <w:t xml:space="preserve"> </w:t>
      </w:r>
      <w:r w:rsidRPr="0085337D">
        <w:rPr>
          <w:rFonts w:eastAsia="Times New Roman"/>
          <w:lang w:eastAsia="ru-RU"/>
        </w:rPr>
        <w:t xml:space="preserve"> рекомендаций  </w:t>
      </w:r>
      <w:r>
        <w:rPr>
          <w:rFonts w:eastAsia="Times New Roman"/>
          <w:lang w:eastAsia="ru-RU"/>
        </w:rPr>
        <w:t xml:space="preserve"> по </w:t>
      </w:r>
      <w:r w:rsidRPr="0085337D">
        <w:rPr>
          <w:rFonts w:eastAsia="Times New Roman"/>
          <w:lang w:eastAsia="ru-RU"/>
        </w:rPr>
        <w:t xml:space="preserve">повышению  эффективности </w:t>
      </w:r>
    </w:p>
    <w:p w:rsidR="0085337D" w:rsidRPr="0085337D" w:rsidRDefault="0085337D" w:rsidP="0085337D">
      <w:pPr>
        <w:spacing w:after="0" w:line="360" w:lineRule="atLeast"/>
        <w:ind w:firstLine="567"/>
        <w:contextualSpacing/>
        <w:jc w:val="both"/>
        <w:rPr>
          <w:rFonts w:eastAsia="Times New Roman"/>
          <w:lang w:eastAsia="ru-RU"/>
        </w:rPr>
      </w:pPr>
      <w:r w:rsidRPr="0085337D">
        <w:rPr>
          <w:rFonts w:eastAsia="Times New Roman"/>
          <w:lang w:eastAsia="ru-RU"/>
        </w:rPr>
        <w:t xml:space="preserve"> и  </w:t>
      </w:r>
      <w:r>
        <w:rPr>
          <w:rFonts w:eastAsia="Times New Roman"/>
          <w:lang w:eastAsia="ru-RU"/>
        </w:rPr>
        <w:t xml:space="preserve"> </w:t>
      </w:r>
      <w:r w:rsidRPr="0085337D">
        <w:rPr>
          <w:rFonts w:eastAsia="Times New Roman"/>
          <w:lang w:eastAsia="ru-RU"/>
        </w:rPr>
        <w:t xml:space="preserve">качества образовательного процесса. </w:t>
      </w:r>
    </w:p>
    <w:p w:rsidR="00441671" w:rsidRPr="005D6DCF" w:rsidRDefault="0085337D" w:rsidP="00594BCB">
      <w:pPr>
        <w:spacing w:after="0" w:line="360" w:lineRule="atLeast"/>
        <w:ind w:firstLine="567"/>
        <w:contextualSpacing/>
        <w:jc w:val="both"/>
        <w:rPr>
          <w:rFonts w:eastAsia="Times New Roman"/>
          <w:lang w:eastAsia="ru-RU"/>
        </w:rPr>
      </w:pPr>
      <w:r w:rsidRPr="0085337D">
        <w:rPr>
          <w:rFonts w:eastAsia="Times New Roman"/>
          <w:lang w:eastAsia="ru-RU"/>
        </w:rPr>
        <w:t xml:space="preserve">Основными формами и методами работы являются организация и координация деятельности, планирование, распределение обязанностей, различные виды контроля. Контроль осуществляется через совещания, издание распоряжений, отчетность, контроль занятий преподавателей, индивидуальную работу. </w:t>
      </w:r>
    </w:p>
    <w:p w:rsidR="00441671" w:rsidRDefault="00441671" w:rsidP="00BF066C">
      <w:pPr>
        <w:pStyle w:val="a3"/>
        <w:numPr>
          <w:ilvl w:val="1"/>
          <w:numId w:val="12"/>
        </w:numPr>
        <w:spacing w:after="200" w:line="276" w:lineRule="auto"/>
        <w:ind w:left="1070" w:right="-194"/>
        <w:rPr>
          <w:rFonts w:eastAsia="Times New Roman"/>
          <w:b/>
        </w:rPr>
      </w:pPr>
      <w:r>
        <w:rPr>
          <w:rFonts w:eastAsia="Times New Roman"/>
          <w:b/>
        </w:rPr>
        <w:t>Персонофицированное образо</w:t>
      </w:r>
      <w:r w:rsidRPr="005D6DCF">
        <w:rPr>
          <w:rFonts w:eastAsia="Times New Roman"/>
          <w:b/>
        </w:rPr>
        <w:t>вание на базе ОГБПОУ «КАПТ»</w:t>
      </w:r>
    </w:p>
    <w:p w:rsidR="00FF6975" w:rsidRDefault="00FF6975" w:rsidP="00FF6975">
      <w:pPr>
        <w:spacing w:line="360" w:lineRule="atLeast"/>
        <w:ind w:firstLine="567"/>
        <w:jc w:val="both"/>
      </w:pPr>
      <w:r w:rsidRPr="000927E4">
        <w:t>В 2019</w:t>
      </w:r>
      <w:r w:rsidR="00D66C3C">
        <w:t xml:space="preserve"> -2020 учебном году </w:t>
      </w:r>
      <w:r w:rsidRPr="000927E4">
        <w:t xml:space="preserve">техникум продолжил активное участие в реализации проекта федерального уровня «Доступное дополнительное образование для детей». На данный момент Томская область входит в 20-ку субъектов Российской Федерации, которые внедряют систему </w:t>
      </w:r>
      <w:r w:rsidRPr="000927E4">
        <w:lastRenderedPageBreak/>
        <w:t>персонифицированного финансирования дополнительного образования детей (ПФДО</w:t>
      </w:r>
      <w:r w:rsidRPr="000927E4">
        <w:rPr>
          <w:color w:val="000000"/>
        </w:rPr>
        <w:t xml:space="preserve">). </w:t>
      </w:r>
      <w:r w:rsidRPr="000927E4">
        <w:t xml:space="preserve">На территории Томской области наш техникум единственный из образовательных учреждений СПО </w:t>
      </w:r>
      <w:r w:rsidRPr="000927E4">
        <w:rPr>
          <w:color w:val="000000"/>
        </w:rPr>
        <w:t xml:space="preserve">является поставщиком образовательных услуг, </w:t>
      </w:r>
      <w:r w:rsidRPr="000927E4">
        <w:t>которые реализуются в рамках приоритетного федерального проекта «Доступное дополнительное образование для детей.</w:t>
      </w:r>
      <w:r w:rsidRPr="00FF6975">
        <w:t xml:space="preserve"> </w:t>
      </w:r>
      <w:r w:rsidRPr="005D6DCF">
        <w:t>Обучающиеся группы «Водители категории В», сроком обучения 9 месяцев успешно освоили программу, сдали внутренний практ</w:t>
      </w:r>
      <w:r>
        <w:t>ический и теоретический экзамен</w:t>
      </w:r>
      <w:r w:rsidRPr="005D6DCF">
        <w:t>, получили свидетельства</w:t>
      </w:r>
      <w:r w:rsidRPr="000927E4">
        <w:t xml:space="preserve"> </w:t>
      </w:r>
      <w:r>
        <w:t xml:space="preserve">в июне 2019 года. </w:t>
      </w:r>
      <w:r w:rsidRPr="000927E4">
        <w:t xml:space="preserve">В </w:t>
      </w:r>
      <w:r>
        <w:t xml:space="preserve">сентябре </w:t>
      </w:r>
      <w:r w:rsidRPr="000927E4">
        <w:t>2019 году набрана группа: «Водители категории «В», сроком обуче</w:t>
      </w:r>
      <w:r>
        <w:t xml:space="preserve">ния 9 месяцев, в количестве 16 человек. </w:t>
      </w:r>
      <w:r w:rsidRPr="000927E4">
        <w:t>Обучающимися являются школьники с 9-11 класс и студенты ОГБПОУ «КАПТ».</w:t>
      </w:r>
      <w:r>
        <w:t xml:space="preserve"> В </w:t>
      </w:r>
      <w:r w:rsidR="00D77D7A">
        <w:t xml:space="preserve">2020 году в </w:t>
      </w:r>
      <w:r>
        <w:t>связи с эпидемией корновирусной инфекции обучение вождению приост</w:t>
      </w:r>
      <w:r w:rsidR="00D77D7A">
        <w:t>ановлено на неопределённый срок до улучшения ситуации.</w:t>
      </w:r>
    </w:p>
    <w:p w:rsidR="00FF6975" w:rsidRPr="000927E4" w:rsidRDefault="00FF6975" w:rsidP="00FF6975">
      <w:pPr>
        <w:spacing w:line="360" w:lineRule="atLeast"/>
        <w:ind w:firstLine="567"/>
        <w:contextualSpacing/>
        <w:jc w:val="both"/>
        <w:rPr>
          <w:b/>
        </w:rPr>
      </w:pPr>
      <w:r>
        <w:rPr>
          <w:b/>
        </w:rPr>
        <w:t>Выводы</w:t>
      </w:r>
      <w:r w:rsidRPr="000927E4">
        <w:rPr>
          <w:b/>
        </w:rPr>
        <w:t xml:space="preserve">: </w:t>
      </w:r>
    </w:p>
    <w:p w:rsidR="00FF6975" w:rsidRPr="00D66C3C" w:rsidRDefault="00FF6975" w:rsidP="00FF6975">
      <w:pPr>
        <w:spacing w:line="360" w:lineRule="atLeast"/>
        <w:contextualSpacing/>
        <w:jc w:val="both"/>
      </w:pPr>
      <w:r w:rsidRPr="00D66C3C">
        <w:t xml:space="preserve">- Проводимая    в    Техникуме систематическая  </w:t>
      </w:r>
      <w:r w:rsidR="00594BCB" w:rsidRPr="00D66C3C">
        <w:t xml:space="preserve"> </w:t>
      </w:r>
      <w:r w:rsidRPr="00D66C3C">
        <w:t>профори</w:t>
      </w:r>
      <w:r w:rsidR="009F11CE" w:rsidRPr="00D66C3C">
        <w:t xml:space="preserve">ентационная  </w:t>
      </w:r>
      <w:r w:rsidR="00594BCB" w:rsidRPr="00D66C3C">
        <w:t xml:space="preserve"> работа  позволяет </w:t>
      </w:r>
      <w:r w:rsidRPr="00D66C3C">
        <w:t xml:space="preserve">обеспечить прием, несмотря на сложную демографическую обстановку. </w:t>
      </w:r>
    </w:p>
    <w:p w:rsidR="00FF6975" w:rsidRPr="00D66C3C" w:rsidRDefault="00FF6975" w:rsidP="00FF6975">
      <w:pPr>
        <w:spacing w:line="360" w:lineRule="atLeast"/>
        <w:contextualSpacing/>
        <w:jc w:val="both"/>
      </w:pPr>
      <w:r w:rsidRPr="00D66C3C">
        <w:t xml:space="preserve">- </w:t>
      </w:r>
      <w:r w:rsidR="00594BCB" w:rsidRPr="00D66C3C">
        <w:t xml:space="preserve">Администрация и приемная комиссия техникума </w:t>
      </w:r>
      <w:r w:rsidRPr="00D66C3C">
        <w:t xml:space="preserve">обеспечивают    выполнение действующего законодательства в области защиты прав граждан при поступлении. </w:t>
      </w:r>
    </w:p>
    <w:p w:rsidR="00FF6975" w:rsidRPr="00D66C3C" w:rsidRDefault="00FF6975" w:rsidP="00FF6975">
      <w:pPr>
        <w:spacing w:line="360" w:lineRule="atLeast"/>
        <w:contextualSpacing/>
        <w:jc w:val="both"/>
      </w:pPr>
      <w:r w:rsidRPr="00D66C3C">
        <w:t xml:space="preserve">- Уровень   требований, предъявляемых при промежуточной </w:t>
      </w:r>
      <w:r w:rsidR="00594BCB" w:rsidRPr="00D66C3C">
        <w:t xml:space="preserve"> </w:t>
      </w:r>
      <w:r w:rsidRPr="00D66C3C">
        <w:t xml:space="preserve"> аттестации,</w:t>
      </w:r>
      <w:r w:rsidR="00594BCB" w:rsidRPr="00D66C3C">
        <w:t xml:space="preserve"> и их результат позволяют положительно оценить качество</w:t>
      </w:r>
      <w:r w:rsidRPr="00D66C3C">
        <w:t xml:space="preserve"> подготовки специалистов и рабочих кадров.</w:t>
      </w:r>
    </w:p>
    <w:p w:rsidR="00FF6975" w:rsidRPr="00D66C3C" w:rsidRDefault="00FF6975" w:rsidP="00FF6975">
      <w:pPr>
        <w:spacing w:line="360" w:lineRule="atLeast"/>
        <w:contextualSpacing/>
        <w:jc w:val="both"/>
      </w:pPr>
      <w:r w:rsidRPr="00D66C3C">
        <w:t xml:space="preserve">- В Техникуме функционирует система контроля качества   подготовки специалистов, эффективность действия которой подтверждается  </w:t>
      </w:r>
      <w:r w:rsidR="00594BCB" w:rsidRPr="00D66C3C">
        <w:t xml:space="preserve">   </w:t>
      </w:r>
      <w:r w:rsidRPr="00D66C3C">
        <w:t xml:space="preserve">стабильным </w:t>
      </w:r>
      <w:r w:rsidR="00594BCB" w:rsidRPr="00D66C3C">
        <w:t xml:space="preserve"> </w:t>
      </w:r>
      <w:r w:rsidRPr="00D66C3C">
        <w:t xml:space="preserve"> уровнем  </w:t>
      </w:r>
      <w:r w:rsidR="00594BCB" w:rsidRPr="00D66C3C">
        <w:t xml:space="preserve"> успеваемости студентов при </w:t>
      </w:r>
      <w:r w:rsidRPr="00D66C3C">
        <w:t xml:space="preserve">текущем, промежуточном  контроле знаний и Государственной итоговой аттестации. </w:t>
      </w:r>
      <w:r w:rsidR="00594BCB" w:rsidRPr="00D66C3C">
        <w:t xml:space="preserve"> </w:t>
      </w:r>
    </w:p>
    <w:p w:rsidR="00D77D7A" w:rsidRPr="00D66C3C" w:rsidRDefault="00D77D7A" w:rsidP="00FF6975">
      <w:pPr>
        <w:spacing w:line="360" w:lineRule="atLeast"/>
        <w:contextualSpacing/>
        <w:jc w:val="both"/>
      </w:pPr>
    </w:p>
    <w:p w:rsidR="00FF6975" w:rsidRPr="00D66C3C" w:rsidRDefault="00FF6975" w:rsidP="00FF6975">
      <w:pPr>
        <w:spacing w:line="360" w:lineRule="atLeast"/>
        <w:ind w:firstLine="567"/>
        <w:contextualSpacing/>
        <w:jc w:val="both"/>
        <w:rPr>
          <w:b/>
        </w:rPr>
      </w:pPr>
      <w:r w:rsidRPr="00D66C3C">
        <w:rPr>
          <w:b/>
        </w:rPr>
        <w:t xml:space="preserve">Рекомендации: </w:t>
      </w:r>
    </w:p>
    <w:p w:rsidR="00FF6975" w:rsidRPr="00D66C3C" w:rsidRDefault="00FF6975" w:rsidP="00FF6975">
      <w:pPr>
        <w:spacing w:line="360" w:lineRule="atLeast"/>
        <w:contextualSpacing/>
        <w:jc w:val="both"/>
      </w:pPr>
      <w:r w:rsidRPr="00D66C3C">
        <w:t xml:space="preserve">- Продолжить работу по внедрению системы менеджмента качества. </w:t>
      </w:r>
    </w:p>
    <w:p w:rsidR="00FF6975" w:rsidRPr="000927E4" w:rsidRDefault="00FF6975" w:rsidP="00FF6975">
      <w:pPr>
        <w:spacing w:line="360" w:lineRule="atLeast"/>
        <w:contextualSpacing/>
        <w:jc w:val="both"/>
      </w:pPr>
      <w:r w:rsidRPr="00D66C3C">
        <w:t>- Более тесно сотрудничать с работодателями для выявления компетенций необходимых при подготовки специалистов и рабочих кадров.</w:t>
      </w:r>
    </w:p>
    <w:p w:rsidR="00FF6975" w:rsidRDefault="00FF6975" w:rsidP="00FF6975">
      <w:pPr>
        <w:spacing w:line="360" w:lineRule="atLeast"/>
        <w:contextualSpacing/>
        <w:jc w:val="both"/>
      </w:pPr>
      <w:r>
        <w:t xml:space="preserve">- </w:t>
      </w:r>
      <w:r w:rsidRPr="000927E4">
        <w:t>Продолжить реализацию программ в рамках проекта федерального уровня «Доступное дополнительное образование для детей»</w:t>
      </w:r>
    </w:p>
    <w:p w:rsidR="00D77D7A" w:rsidRDefault="00D77D7A" w:rsidP="00D77D7A">
      <w:pPr>
        <w:spacing w:line="360" w:lineRule="atLeast"/>
        <w:contextualSpacing/>
        <w:jc w:val="both"/>
        <w:rPr>
          <w:color w:val="000000"/>
        </w:rPr>
      </w:pPr>
      <w:r>
        <w:t xml:space="preserve">- Организовать </w:t>
      </w:r>
      <w:r w:rsidRPr="00AD7DFE">
        <w:rPr>
          <w:color w:val="000000"/>
        </w:rPr>
        <w:t>образовательная деятельность в дистанционной форме в период по предупреждению распространения новой короновирусной инфекции (</w:t>
      </w:r>
      <w:r w:rsidRPr="00AD7DFE">
        <w:rPr>
          <w:color w:val="000000"/>
          <w:lang w:val="en-US"/>
        </w:rPr>
        <w:t>Covid</w:t>
      </w:r>
      <w:r w:rsidRPr="00AD7DFE">
        <w:rPr>
          <w:color w:val="000000"/>
        </w:rPr>
        <w:t>-19).</w:t>
      </w:r>
    </w:p>
    <w:p w:rsidR="00D77D7A" w:rsidRPr="00D77D7A" w:rsidRDefault="00D77D7A" w:rsidP="00D77D7A">
      <w:pPr>
        <w:spacing w:line="360" w:lineRule="atLeast"/>
        <w:contextualSpacing/>
        <w:jc w:val="both"/>
      </w:pPr>
    </w:p>
    <w:p w:rsidR="000F3DD8" w:rsidRPr="000F3DD8" w:rsidRDefault="00860065" w:rsidP="00860065">
      <w:pPr>
        <w:shd w:val="clear" w:color="auto" w:fill="FFFFFF"/>
        <w:spacing w:after="0" w:line="360" w:lineRule="atLeast"/>
        <w:ind w:left="720"/>
        <w:jc w:val="center"/>
        <w:textAlignment w:val="baseline"/>
        <w:outlineLvl w:val="0"/>
        <w:rPr>
          <w:rFonts w:eastAsia="Times New Roman"/>
          <w:b/>
          <w:kern w:val="36"/>
          <w:lang w:eastAsia="ru-RU"/>
        </w:rPr>
      </w:pPr>
      <w:r>
        <w:rPr>
          <w:rFonts w:eastAsia="Times New Roman"/>
        </w:rPr>
        <w:lastRenderedPageBreak/>
        <w:t>7.</w:t>
      </w:r>
      <w:r w:rsidR="00441671" w:rsidRPr="005D6DCF">
        <w:rPr>
          <w:rFonts w:eastAsia="Times New Roman"/>
        </w:rPr>
        <w:tab/>
      </w:r>
      <w:r w:rsidR="000F3DD8" w:rsidRPr="000F3DD8">
        <w:rPr>
          <w:rFonts w:eastAsia="Times New Roman"/>
          <w:b/>
          <w:kern w:val="36"/>
          <w:lang w:eastAsia="ru-RU"/>
        </w:rPr>
        <w:t>РАЗВИТИЕ  ДВИЖЕНИЯ WORLDSKILLS «МОЛОДЫЕ ПРОФЕССИОНАЛЫ» НА БАЗЕ ТЕХНИКУМА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jc w:val="both"/>
        <w:rPr>
          <w:rFonts w:eastAsia="Times New Roman"/>
          <w:b/>
          <w:bCs/>
          <w:lang w:eastAsia="ru-RU"/>
        </w:rPr>
      </w:pP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С 16.09.19 г. по 07.10.2019г. в Кривошеинском агропромышленном техникуме и  Бакчарском филиале проходил Отборочный этап V Регионального чемпионата Томской области WordSkills («Молодые профессионалы») сезон 2019-2020</w:t>
      </w:r>
      <w:r w:rsidR="00D77D7A">
        <w:rPr>
          <w:rFonts w:eastAsia="Times New Roman"/>
          <w:lang w:eastAsia="ru-RU"/>
        </w:rPr>
        <w:t xml:space="preserve"> </w:t>
      </w:r>
      <w:r w:rsidRPr="000F3DD8">
        <w:rPr>
          <w:rFonts w:eastAsia="Times New Roman"/>
          <w:lang w:eastAsia="ru-RU"/>
        </w:rPr>
        <w:t>гг. В чемпионате приняли участие студенты 1-3 курса  от 16 до 21 года. Экспертами при проведении Отборочного этапа были преподаватели образовательной организации и независимые эксперты (работодатели).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Соревнования проходили по следующим компетенциям: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lang w:eastAsia="ru-RU"/>
        </w:rPr>
      </w:pPr>
      <w:r w:rsidRPr="000F3DD8">
        <w:rPr>
          <w:rFonts w:eastAsia="Times New Roman"/>
          <w:lang w:eastAsia="ru-RU"/>
        </w:rPr>
        <w:t>Эксплуатация сельскохозяйственных машин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Ремонт и обслуживание легковых автомобилей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Предпринимательство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Сухое строительство и штукатурные работы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Поварское дело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Технология производства переработки дикорастущего лекарственно-растительного сырья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Охрана труда</w:t>
      </w:r>
    </w:p>
    <w:p w:rsidR="000F3DD8" w:rsidRPr="000F3DD8" w:rsidRDefault="000F3DD8" w:rsidP="000F3DD8">
      <w:pPr>
        <w:autoSpaceDE w:val="0"/>
        <w:autoSpaceDN w:val="0"/>
        <w:adjustRightInd w:val="0"/>
        <w:spacing w:after="0" w:line="360" w:lineRule="atLeast"/>
        <w:ind w:firstLine="708"/>
        <w:contextualSpacing/>
        <w:jc w:val="both"/>
        <w:rPr>
          <w:rFonts w:eastAsia="Times New Roman"/>
          <w:b/>
          <w:bCs/>
          <w:color w:val="000000"/>
          <w:lang w:eastAsia="ru-RU"/>
        </w:rPr>
      </w:pPr>
      <w:r w:rsidRPr="000F3DD8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По компетенции «Эксплуатация сельскохозяйственных машин»</w:t>
      </w:r>
      <w:r w:rsidRPr="000F3DD8">
        <w:rPr>
          <w:rFonts w:eastAsia="Times New Roman"/>
          <w:color w:val="000000"/>
          <w:shd w:val="clear" w:color="auto" w:fill="FFFFFF"/>
          <w:lang w:eastAsia="ru-RU"/>
        </w:rPr>
        <w:t> участники демонстрировали  свои знания по двум модулям: электрооборудование трактора и системы точного земледелия (система параллельного вождения). Неисправности электрооборудования требовали от студентов не только знаний специальных дисциплин, но и базовые знания в физике и химии. Ребята показали хорошие результаты. Соревнования проходили при строжайшем соблюдении техники безопасности, за тем пристально следили мастера производственного обучения  (эксперты). Точное земледелие это новое и современное направление развития технологии сельскохозяйственного  производства. При выполнении конкурсного задания участники работали как с виртуальными полями, так и с конкретными полями учебного хозяйства, оцифрованными для работы студентами. В соревнованиях приняли участие 24 студента.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8"/>
        <w:contextualSpacing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По компетенции «Ремонт и обслуживание легковых автомобилей»</w:t>
      </w:r>
      <w:r w:rsidRPr="000F3DD8">
        <w:rPr>
          <w:rFonts w:eastAsia="Times New Roman"/>
          <w:color w:val="000000"/>
          <w:lang w:eastAsia="ru-RU"/>
        </w:rPr>
        <w:t xml:space="preserve"> соревнования  шли по трём модулям: электрические и электронные системы автомобиля, механика двигателя и коробка передач легкового автомобиля. Приняли участие 19 человек. Задания включали в себя не только механические операции по сборке узлов с соблюдением требуемых моментов затяжки, но и точное, скрупулёзное измерение наружных и внутренних поверхностей деталей с точностью до 0,01мм. Работа с электрооборудованием автомобиля, </w:t>
      </w:r>
      <w:r w:rsidRPr="000F3DD8">
        <w:rPr>
          <w:rFonts w:eastAsia="Times New Roman"/>
          <w:color w:val="000000"/>
          <w:lang w:eastAsia="ru-RU"/>
        </w:rPr>
        <w:lastRenderedPageBreak/>
        <w:t>устранение искусственно созданных неисправностей, вызывало профессиональный интерес и азарт у участников.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По компетенции «Предпринимательство»</w:t>
      </w:r>
      <w:r w:rsidRPr="000F3DD8">
        <w:rPr>
          <w:rFonts w:eastAsia="Times New Roman"/>
          <w:color w:val="000000"/>
          <w:lang w:eastAsia="ru-RU"/>
        </w:rPr>
        <w:t xml:space="preserve"> студенты выполняли задания по 4 модулям: А-бизнес план, В-наша команда и бизнес-проект; D-планирование бизнес процессов и модуль Н-продвижение проекта.  Предложенные участниками предпринимательские проекты были актуальными для территории Кривошеинского района и основаны на реальных потребностях рынка. Студенты смогли не только придумать и просчитать проект, но и сумели достойно презентовать его профессиональному жюри.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На презентационной площадке по компетенции «Технология производства переработки дикорастущего лекарственно-растительного сырья»</w:t>
      </w:r>
      <w:r w:rsidRPr="000F3DD8">
        <w:rPr>
          <w:rFonts w:eastAsia="Times New Roman"/>
          <w:color w:val="000000"/>
          <w:lang w:eastAsia="ru-RU"/>
        </w:rPr>
        <w:t xml:space="preserve"> студенты, обучающиеся по профессии «Технология и переработка сельскохозяйственной продукции»  первого, второго  и третьего курсов,  стали участниками отборочного этапа по 6 человек с каждого курса. Конкурсное задание заключалось в том, чтобы переработать дикорастущее сырье: листья малины, черноплодной рябины, мелисы, чабреца и Иван – чая.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Жюри оценивало работу конкурсантов по 3  модулям. А1 «Оценка качества дикорастущего лекарственно-растительного сырья и ягод». А2 «Переработка дикорастущего лекарственно-растительного сырья и ягод с помощью роллера». В1 «Переработка  дикорастущего лекарственного сырья и ягод с помощью сушильного шкафа».  С1 «Упаковка готовой продукции». С2 «Презентация готовой продукции».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8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По компетенции «Охрана труда»</w:t>
      </w:r>
      <w:r w:rsidRPr="000F3DD8">
        <w:rPr>
          <w:rFonts w:eastAsia="Times New Roman"/>
          <w:color w:val="000000"/>
          <w:lang w:eastAsia="ru-RU"/>
        </w:rPr>
        <w:t xml:space="preserve"> принимало участие 11 ребят. В задачу  входило разработать несколько разделов по охране труда по профессии повар (общие требования охраны труда, требования охраны труда перед началом работы, требования охраны труда во время работы, требования охраны труда в аварийных ситуациях и требования охраны труда по окончанию работы). С поставленной задачей справились все участники победитель принял участие во 2 отборочном этапе соревнований, который проходил в г. Томске 4 октября 2019 года.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8"/>
        <w:contextualSpacing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По компетенции «Поварское дело»</w:t>
      </w:r>
      <w:r w:rsidRPr="000F3DD8">
        <w:rPr>
          <w:rFonts w:eastAsia="Times New Roman"/>
          <w:color w:val="000000"/>
          <w:lang w:eastAsia="ru-RU"/>
        </w:rPr>
        <w:t xml:space="preserve"> 24-25 сентября 2019 года в Бакчарском филиале в лаборатории «Повар», прошёл I отборочный этап WorldSkills Russia по компетенции №34 «Поварское дело».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8"/>
        <w:contextualSpacing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В отборочном этапе приняли участие студенты 2-3 курсов, обучающиеся по профессии «Повар, кондитер». Они отработали модуль «А Горячее блюдо- рулет из птицы», 2 гарнира, 1 соус. На отборочном этапе присутствовал эксперт-работодатель: Титевалова Е.В., которая дала высокую оценку качеству подготовки конкурсантов.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lastRenderedPageBreak/>
        <w:t>По компетенции «Сухое строительство»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26, 27 сентября на базе Бакчарского филиала «Кривошеинского агропромышленного техникума» прошел 1отборочный тур на V Чемпионат WorldSkills «Молодые профессионалы» в Томской области -2019 по компетенции: Сухое строительство и штукатурные работы.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 xml:space="preserve">Участвовало 10 обучающихся из двух групп по профессии «Мастер отделочных строительных работ". Студенты выполнили конкурсное задание, которое включало в себя два модуля, «Сборка конструкции из гипсокартона», «Сплошное шпаклевание поверхности». 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С 11 -15 ноября в рамках V Регионального чемпионата «Молодые профессионалы» (Worldskills) на базе  Кривошеинского агропромышленного техникума работали  две презентационные площадки:  «Предпринимательство» и «Технология переработки дикорастущего лекарственно-растительного сырья и ягод».</w:t>
      </w:r>
    </w:p>
    <w:p w:rsidR="000F3DD8" w:rsidRPr="000F3DD8" w:rsidRDefault="000F3DD8" w:rsidP="000F3DD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В новой лаборатории,  по адресу: с. Кривошеино, ул. Кедровая 25/1 по компетенции «Технология переработки дикорастущего лекарственно-растительного сырья и ягод» проходили конкурсные испытания по модулям: оценка качества дикорастущего сырья, переработка дикорастущего лекарственно-растительного сырья с помощью соковыжималки, сушка дикорастущего лекарственно-растительного сырья  и ягод с помощью сушильного шкафа, переработка дикорастущего лекарственно-растительного сырья и ягод с помощью мясорубки и шкафа шоковой заморозки. В данной компетенции приняло участие 6 студентов, 4 эксперта, 2 эксперта со стороны работодателя ООО ТПК «Сава».</w:t>
      </w:r>
    </w:p>
    <w:p w:rsidR="000F3DD8" w:rsidRPr="000F3DD8" w:rsidRDefault="000F3DD8" w:rsidP="000F3DD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>Конкурсные испытания по компетенции «Предпринимательство» проходили по адресу: с. Кривошеино, ул. Новая 38. Состязания проходят по модулям: бизнес-план, целевая группа, маркетинговое планирование, технико-экономическое обоснование проекта. В данной компетенции приняло участие 12 участников из ПОО Томской области и 2 участника из Красноярского агропромышленного техникума, 5 независимых экспертов и 6 компатриотов.</w:t>
      </w:r>
    </w:p>
    <w:p w:rsidR="000F3DD8" w:rsidRPr="000F3DD8" w:rsidRDefault="000F3DD8" w:rsidP="000F3DD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0F3DD8">
        <w:rPr>
          <w:rFonts w:eastAsia="Times New Roman"/>
          <w:color w:val="000000"/>
          <w:lang w:eastAsia="ru-RU"/>
        </w:rPr>
        <w:t xml:space="preserve"> </w:t>
      </w:r>
    </w:p>
    <w:p w:rsidR="000F3DD8" w:rsidRPr="000F3DD8" w:rsidRDefault="000F3DD8" w:rsidP="000F3DD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0F3DD8" w:rsidRPr="000F3DD8" w:rsidRDefault="000F3DD8" w:rsidP="000F3DD8">
      <w:pPr>
        <w:spacing w:after="200" w:line="360" w:lineRule="atLeast"/>
        <w:rPr>
          <w:rFonts w:eastAsia="Calibri"/>
          <w:b/>
        </w:rPr>
      </w:pPr>
      <w:r w:rsidRPr="000F3DD8">
        <w:rPr>
          <w:rFonts w:eastAsia="Calibri"/>
          <w:b/>
        </w:rPr>
        <w:t>Результаты участия студентов ОГБПОУ «КАПТ» в региональном этапе конкурса профессионального мастерства Worldskills в 2019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68"/>
        <w:gridCol w:w="2653"/>
        <w:gridCol w:w="1384"/>
        <w:gridCol w:w="1746"/>
      </w:tblGrid>
      <w:tr w:rsidR="000F3DD8" w:rsidRPr="000F3DD8" w:rsidTr="000F3DD8">
        <w:tc>
          <w:tcPr>
            <w:tcW w:w="533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</w:rPr>
            </w:pPr>
            <w:r w:rsidRPr="000F3DD8">
              <w:rPr>
                <w:rFonts w:eastAsia="Calibri"/>
              </w:rPr>
              <w:t>№ п/п</w:t>
            </w:r>
          </w:p>
        </w:tc>
        <w:tc>
          <w:tcPr>
            <w:tcW w:w="2719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</w:rPr>
            </w:pPr>
            <w:r w:rsidRPr="000F3DD8">
              <w:rPr>
                <w:rFonts w:eastAsia="Calibri"/>
              </w:rPr>
              <w:t>Наименование компетенции</w:t>
            </w:r>
          </w:p>
        </w:tc>
        <w:tc>
          <w:tcPr>
            <w:tcW w:w="3235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</w:rPr>
            </w:pPr>
            <w:r w:rsidRPr="000F3DD8">
              <w:rPr>
                <w:rFonts w:eastAsia="Calibri"/>
              </w:rPr>
              <w:t>ФИО участника</w:t>
            </w:r>
          </w:p>
        </w:tc>
        <w:tc>
          <w:tcPr>
            <w:tcW w:w="1201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</w:rPr>
            </w:pPr>
            <w:r w:rsidRPr="000F3DD8">
              <w:rPr>
                <w:rFonts w:eastAsia="Calibri"/>
              </w:rPr>
              <w:t>Результат</w:t>
            </w:r>
          </w:p>
        </w:tc>
        <w:tc>
          <w:tcPr>
            <w:tcW w:w="1882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</w:rPr>
            </w:pPr>
            <w:r w:rsidRPr="000F3DD8">
              <w:rPr>
                <w:rFonts w:eastAsia="Calibri"/>
              </w:rPr>
              <w:t>Всего участников</w:t>
            </w:r>
          </w:p>
        </w:tc>
      </w:tr>
      <w:tr w:rsidR="000F3DD8" w:rsidRPr="000F3DD8" w:rsidTr="000F3DD8">
        <w:tc>
          <w:tcPr>
            <w:tcW w:w="533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Ремонт и обслуживание легковых автомобилей</w:t>
            </w:r>
          </w:p>
        </w:tc>
        <w:tc>
          <w:tcPr>
            <w:tcW w:w="3235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Мустафин Антон Анатольевич</w:t>
            </w:r>
          </w:p>
        </w:tc>
        <w:tc>
          <w:tcPr>
            <w:tcW w:w="1201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0F3DD8" w:rsidRPr="000F3DD8" w:rsidTr="000F3DD8">
        <w:tc>
          <w:tcPr>
            <w:tcW w:w="533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Эксплуатация сельскохозяйственных машин</w:t>
            </w:r>
          </w:p>
        </w:tc>
        <w:tc>
          <w:tcPr>
            <w:tcW w:w="3235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Пыжик Сергей Васильевич</w:t>
            </w:r>
          </w:p>
        </w:tc>
        <w:tc>
          <w:tcPr>
            <w:tcW w:w="1201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0F3DD8" w:rsidRPr="000F3DD8" w:rsidTr="000F3DD8">
        <w:tc>
          <w:tcPr>
            <w:tcW w:w="533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2719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Агрономия</w:t>
            </w:r>
          </w:p>
        </w:tc>
        <w:tc>
          <w:tcPr>
            <w:tcW w:w="3235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Гайдученко Анастасия Артемовна</w:t>
            </w:r>
          </w:p>
        </w:tc>
        <w:tc>
          <w:tcPr>
            <w:tcW w:w="1201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0F3DD8" w:rsidRPr="000F3DD8" w:rsidTr="000F3DD8">
        <w:tc>
          <w:tcPr>
            <w:tcW w:w="533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 xml:space="preserve">Сухое строительство и штукатурные  работы </w:t>
            </w:r>
          </w:p>
        </w:tc>
        <w:tc>
          <w:tcPr>
            <w:tcW w:w="3235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Никитин Никита Анатольевич, Мальцев Артемий Владимирович, Павлова Дарина Максимовна</w:t>
            </w:r>
          </w:p>
        </w:tc>
        <w:tc>
          <w:tcPr>
            <w:tcW w:w="1201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2,3,5</w:t>
            </w:r>
          </w:p>
        </w:tc>
        <w:tc>
          <w:tcPr>
            <w:tcW w:w="1882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0F3DD8" w:rsidRPr="000F3DD8" w:rsidTr="000F3DD8">
        <w:tc>
          <w:tcPr>
            <w:tcW w:w="533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Поварское дело</w:t>
            </w:r>
          </w:p>
        </w:tc>
        <w:tc>
          <w:tcPr>
            <w:tcW w:w="3235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Штукин Максим Александрович</w:t>
            </w:r>
          </w:p>
        </w:tc>
        <w:tc>
          <w:tcPr>
            <w:tcW w:w="1201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0F3DD8" w:rsidRPr="000F3DD8" w:rsidTr="000F3DD8">
        <w:tc>
          <w:tcPr>
            <w:tcW w:w="533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«Предпринимательство»</w:t>
            </w:r>
          </w:p>
        </w:tc>
        <w:tc>
          <w:tcPr>
            <w:tcW w:w="3235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Ивановская Ксения Петровна, Степанов Владимир Владимирович</w:t>
            </w:r>
          </w:p>
        </w:tc>
        <w:tc>
          <w:tcPr>
            <w:tcW w:w="1201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0F3DD8" w:rsidRPr="000F3DD8" w:rsidTr="000F3DD8">
        <w:tc>
          <w:tcPr>
            <w:tcW w:w="533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Технология переработки дикорастущего лекарственно-растительного сырья и ягод</w:t>
            </w:r>
          </w:p>
        </w:tc>
        <w:tc>
          <w:tcPr>
            <w:tcW w:w="3235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Величко Святослав Викторович, Ивдра Кристина Алексеевна, Докукина Карина Андреевна</w:t>
            </w:r>
          </w:p>
        </w:tc>
        <w:tc>
          <w:tcPr>
            <w:tcW w:w="1201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1,2,3</w:t>
            </w:r>
          </w:p>
        </w:tc>
        <w:tc>
          <w:tcPr>
            <w:tcW w:w="1882" w:type="dxa"/>
            <w:shd w:val="clear" w:color="auto" w:fill="auto"/>
          </w:tcPr>
          <w:p w:rsidR="000F3DD8" w:rsidRPr="000F3DD8" w:rsidRDefault="000F3DD8" w:rsidP="000F3DD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F3DD8">
              <w:rPr>
                <w:rFonts w:eastAsia="Calibri"/>
                <w:sz w:val="26"/>
                <w:szCs w:val="26"/>
              </w:rPr>
              <w:t>6</w:t>
            </w:r>
          </w:p>
        </w:tc>
      </w:tr>
    </w:tbl>
    <w:p w:rsidR="000F3DD8" w:rsidRPr="000F3DD8" w:rsidRDefault="000F3DD8" w:rsidP="000F3DD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F3DD8" w:rsidRPr="000F3DD8" w:rsidRDefault="00860065" w:rsidP="000F3DD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рамках </w:t>
      </w:r>
      <w:r w:rsidR="000F3DD8" w:rsidRPr="000F3DD8">
        <w:rPr>
          <w:rFonts w:eastAsia="Times New Roman"/>
          <w:color w:val="000000"/>
          <w:lang w:eastAsia="ru-RU"/>
        </w:rPr>
        <w:t>профориентационного проекта «Агрокванториум» для учащихся школ Кривошеинского района проводятся мастер-классы по направлениям «Зоотехния» и «Агрономия». </w:t>
      </w:r>
    </w:p>
    <w:p w:rsidR="00441671" w:rsidRPr="005D6DCF" w:rsidRDefault="00441671" w:rsidP="00441671">
      <w:pPr>
        <w:spacing w:after="200" w:line="276" w:lineRule="auto"/>
        <w:contextualSpacing/>
        <w:jc w:val="both"/>
        <w:rPr>
          <w:rFonts w:eastAsia="Times New Roman"/>
        </w:rPr>
      </w:pPr>
    </w:p>
    <w:p w:rsidR="00441671" w:rsidRPr="005D6DCF" w:rsidRDefault="00441671" w:rsidP="00441671">
      <w:pPr>
        <w:spacing w:after="200" w:line="276" w:lineRule="auto"/>
        <w:contextualSpacing/>
        <w:jc w:val="both"/>
        <w:rPr>
          <w:rFonts w:eastAsia="Times New Roman"/>
          <w:b/>
        </w:rPr>
      </w:pPr>
      <w:r w:rsidRPr="005D6DCF">
        <w:rPr>
          <w:rFonts w:eastAsia="Times New Roman"/>
          <w:b/>
        </w:rPr>
        <w:t xml:space="preserve">ВЫВОДЫ: </w:t>
      </w:r>
    </w:p>
    <w:p w:rsidR="00441671" w:rsidRPr="005D6DCF" w:rsidRDefault="00441671" w:rsidP="00441671">
      <w:pPr>
        <w:spacing w:after="200" w:line="276" w:lineRule="auto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1.   Проводимая    в    </w:t>
      </w:r>
      <w:r>
        <w:rPr>
          <w:rFonts w:eastAsia="Times New Roman"/>
        </w:rPr>
        <w:t>Техникуме</w:t>
      </w:r>
      <w:r w:rsidRPr="005D6DCF">
        <w:rPr>
          <w:rFonts w:eastAsia="Times New Roman"/>
        </w:rPr>
        <w:t xml:space="preserve"> систематическая</w:t>
      </w:r>
      <w:r w:rsidR="00860065">
        <w:rPr>
          <w:rFonts w:eastAsia="Times New Roman"/>
        </w:rPr>
        <w:t xml:space="preserve">  </w:t>
      </w:r>
      <w:r w:rsidRPr="005D6DCF">
        <w:rPr>
          <w:rFonts w:eastAsia="Times New Roman"/>
        </w:rPr>
        <w:t xml:space="preserve">профориентационная   работа  позволяет обеспечить прием, несмотря на сложную демографическую обстановку. </w:t>
      </w:r>
    </w:p>
    <w:p w:rsidR="00441671" w:rsidRPr="005D6DCF" w:rsidRDefault="00441671" w:rsidP="00441671">
      <w:pPr>
        <w:spacing w:after="200" w:line="276" w:lineRule="auto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>2.</w:t>
      </w:r>
      <w:r>
        <w:rPr>
          <w:rFonts w:eastAsia="Times New Roman"/>
        </w:rPr>
        <w:t xml:space="preserve"> Администрация </w:t>
      </w:r>
      <w:r w:rsidR="00860065">
        <w:rPr>
          <w:rFonts w:eastAsia="Times New Roman"/>
        </w:rPr>
        <w:t xml:space="preserve">и приемная </w:t>
      </w:r>
      <w:r w:rsidRPr="005D6DCF">
        <w:rPr>
          <w:rFonts w:eastAsia="Times New Roman"/>
        </w:rPr>
        <w:t xml:space="preserve">комиссия  техникума  обеспечивают    выполнение действующего законодательства в области защиты прав граждан при поступлении. </w:t>
      </w:r>
    </w:p>
    <w:p w:rsidR="00441671" w:rsidRPr="005D6DCF" w:rsidRDefault="00441671" w:rsidP="00441671">
      <w:pPr>
        <w:spacing w:after="200" w:line="276" w:lineRule="auto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3.  Уровень   требований, предъявляемых при   промежуточной  </w:t>
      </w:r>
      <w:r w:rsidR="00860065">
        <w:rPr>
          <w:rFonts w:eastAsia="Times New Roman"/>
        </w:rPr>
        <w:t xml:space="preserve"> </w:t>
      </w:r>
      <w:r w:rsidRPr="005D6DCF">
        <w:rPr>
          <w:rFonts w:eastAsia="Times New Roman"/>
        </w:rPr>
        <w:t>аттестации и их результат позволяют  положительно  оценить  качество  подготовки специалистов и рабочих кадров.</w:t>
      </w:r>
    </w:p>
    <w:p w:rsidR="00441671" w:rsidRPr="005D6DCF" w:rsidRDefault="00441671" w:rsidP="00441671">
      <w:pPr>
        <w:spacing w:after="200" w:line="276" w:lineRule="auto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4. В  Техникуме функционирует   система   контроля   качества   подготовки   специалистов, эффективность  действия  которой  подтверждается  стабильным  уровнем  успеваемости студентов при текущем, промежуточном  контроле знаний и Государственной итоговой аттестации. </w:t>
      </w:r>
    </w:p>
    <w:p w:rsidR="00441671" w:rsidRDefault="00441671" w:rsidP="00441671">
      <w:pPr>
        <w:spacing w:after="200" w:line="276" w:lineRule="auto"/>
        <w:contextualSpacing/>
        <w:jc w:val="both"/>
        <w:rPr>
          <w:rFonts w:eastAsia="Times New Roman"/>
        </w:rPr>
      </w:pPr>
    </w:p>
    <w:p w:rsidR="00E835BF" w:rsidRPr="005D6DCF" w:rsidRDefault="00E835BF" w:rsidP="00441671">
      <w:pPr>
        <w:spacing w:after="200" w:line="276" w:lineRule="auto"/>
        <w:contextualSpacing/>
        <w:jc w:val="both"/>
        <w:rPr>
          <w:rFonts w:eastAsia="Times New Roman"/>
        </w:rPr>
      </w:pPr>
    </w:p>
    <w:p w:rsidR="00441671" w:rsidRDefault="00441671" w:rsidP="00441671">
      <w:pPr>
        <w:spacing w:after="200" w:line="276" w:lineRule="auto"/>
        <w:contextualSpacing/>
        <w:jc w:val="both"/>
        <w:rPr>
          <w:rFonts w:eastAsia="Times New Roman"/>
          <w:b/>
        </w:rPr>
      </w:pPr>
      <w:r w:rsidRPr="005D6DCF">
        <w:rPr>
          <w:rFonts w:eastAsia="Times New Roman"/>
          <w:b/>
        </w:rPr>
        <w:lastRenderedPageBreak/>
        <w:t xml:space="preserve">РЕКОМЕНДАЦИИ: </w:t>
      </w:r>
    </w:p>
    <w:p w:rsidR="00CA402A" w:rsidRPr="005D6DCF" w:rsidRDefault="00CA402A" w:rsidP="00441671">
      <w:pPr>
        <w:spacing w:after="200" w:line="276" w:lineRule="auto"/>
        <w:contextualSpacing/>
        <w:jc w:val="both"/>
        <w:rPr>
          <w:rFonts w:eastAsia="Times New Roman"/>
          <w:b/>
        </w:rPr>
      </w:pPr>
    </w:p>
    <w:p w:rsidR="00441671" w:rsidRPr="005D6DCF" w:rsidRDefault="00441671" w:rsidP="00BF066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 xml:space="preserve">Продолжить работу по внедрению системы менеджмента качества. </w:t>
      </w:r>
    </w:p>
    <w:p w:rsidR="00441671" w:rsidRDefault="00441671" w:rsidP="00BF066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</w:rPr>
      </w:pPr>
      <w:r w:rsidRPr="005D6DCF">
        <w:rPr>
          <w:rFonts w:eastAsia="Times New Roman"/>
        </w:rPr>
        <w:t>Более тесно сотрудничать с работодателями для выявле</w:t>
      </w:r>
      <w:r w:rsidR="00860065">
        <w:rPr>
          <w:rFonts w:eastAsia="Times New Roman"/>
        </w:rPr>
        <w:t xml:space="preserve">ния компетенций необходимых при </w:t>
      </w:r>
      <w:r w:rsidRPr="005D6DCF">
        <w:rPr>
          <w:rFonts w:eastAsia="Times New Roman"/>
        </w:rPr>
        <w:t>подготовки специалистов и рабочих кадров.</w:t>
      </w:r>
    </w:p>
    <w:p w:rsidR="00441671" w:rsidRPr="00FE1CE4" w:rsidRDefault="00441671" w:rsidP="00FE1CE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Продолжить реализацию программ в рамках проекта </w:t>
      </w:r>
      <w:r w:rsidRPr="005D6DCF">
        <w:t>федерального уровня «Доступное дополнительное образование для детей»</w:t>
      </w:r>
    </w:p>
    <w:p w:rsidR="00441671" w:rsidRDefault="00441671" w:rsidP="00441671">
      <w:pPr>
        <w:spacing w:after="200" w:line="276" w:lineRule="auto"/>
        <w:ind w:right="-194"/>
        <w:contextualSpacing/>
        <w:jc w:val="both"/>
        <w:rPr>
          <w:rFonts w:eastAsia="Times New Roman"/>
          <w:b/>
        </w:rPr>
      </w:pPr>
    </w:p>
    <w:p w:rsidR="00D77D7A" w:rsidRDefault="00D77D7A" w:rsidP="00FE1CE4">
      <w:pPr>
        <w:spacing w:after="200" w:line="276" w:lineRule="auto"/>
        <w:ind w:right="-194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8.Участие в реализации проекта по профессиональной ориентации </w:t>
      </w:r>
    </w:p>
    <w:p w:rsidR="00D77D7A" w:rsidRDefault="00D77D7A" w:rsidP="00FE1CE4">
      <w:pPr>
        <w:spacing w:after="200" w:line="276" w:lineRule="auto"/>
        <w:ind w:right="-194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учащихся 6-11 –х классов общеобразовательных </w:t>
      </w:r>
    </w:p>
    <w:p w:rsidR="00D77D7A" w:rsidRDefault="00D77D7A" w:rsidP="00FE1CE4">
      <w:pPr>
        <w:spacing w:after="200" w:line="276" w:lineRule="auto"/>
        <w:ind w:right="-194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организаций «Билет в будущее» </w:t>
      </w:r>
    </w:p>
    <w:p w:rsidR="00372BF8" w:rsidRDefault="00D77D7A" w:rsidP="00D77D7A">
      <w:pPr>
        <w:spacing w:after="200" w:line="276" w:lineRule="auto"/>
        <w:ind w:right="-194"/>
        <w:rPr>
          <w:rFonts w:eastAsia="Times New Roman"/>
          <w:lang w:eastAsia="ru-RU"/>
        </w:rPr>
      </w:pPr>
      <w:r>
        <w:rPr>
          <w:rFonts w:eastAsia="Times New Roman"/>
        </w:rPr>
        <w:t xml:space="preserve">     </w:t>
      </w:r>
      <w:r w:rsidRPr="00D77D7A">
        <w:rPr>
          <w:rFonts w:eastAsia="Times New Roman"/>
        </w:rPr>
        <w:t xml:space="preserve">В 2020 году  </w:t>
      </w:r>
      <w:r w:rsidRPr="00D77D7A">
        <w:rPr>
          <w:rFonts w:eastAsia="Times New Roman"/>
          <w:lang w:eastAsia="ru-RU"/>
        </w:rPr>
        <w:t xml:space="preserve"> ОГБПОУ «Кривошеинский агропромышленный техникум» включили в реализацию проекта профессиональной ориентации учащихся 6-11-х классов общеобразовательных организаций «Билет в будущее»  по следующим профессиональным компетенциям: Агрономия; Поварское дело; Предпринимательство; Ремонт и обслуживание легковых автомобилей; Сухое строительство и штукатурные работы; Эксплуатация сельскохозяйственных машин; Технология переработки дикорастущего лекарственно-растительного сырья и ягод.</w:t>
      </w:r>
      <w:r>
        <w:rPr>
          <w:rFonts w:eastAsia="Times New Roman"/>
          <w:lang w:eastAsia="ru-RU"/>
        </w:rPr>
        <w:t xml:space="preserve"> </w:t>
      </w:r>
      <w:r w:rsidR="00372BF8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 новой компетенции «Технология переработки дикорастущего лекарственно-растительного сырья разработана</w:t>
      </w:r>
      <w:r w:rsidR="00372BF8">
        <w:rPr>
          <w:rFonts w:eastAsia="Times New Roman"/>
          <w:lang w:eastAsia="ru-RU"/>
        </w:rPr>
        <w:t xml:space="preserve"> профессиональная проба (начинающий уровень).</w:t>
      </w:r>
    </w:p>
    <w:p w:rsidR="00372BF8" w:rsidRPr="005D6DCF" w:rsidRDefault="00372BF8" w:rsidP="00D66C3C">
      <w:pPr>
        <w:spacing w:after="200" w:line="276" w:lineRule="auto"/>
        <w:contextualSpacing/>
        <w:jc w:val="both"/>
        <w:rPr>
          <w:rFonts w:eastAsia="Times New Roman"/>
          <w:b/>
        </w:rPr>
      </w:pPr>
      <w:r w:rsidRPr="005D6DCF">
        <w:rPr>
          <w:rFonts w:eastAsia="Times New Roman"/>
          <w:b/>
        </w:rPr>
        <w:t xml:space="preserve">ВЫВОДЫ: </w:t>
      </w:r>
    </w:p>
    <w:p w:rsidR="00372BF8" w:rsidRPr="005D6DCF" w:rsidRDefault="00132E55" w:rsidP="00D66C3C">
      <w:p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1.  </w:t>
      </w:r>
      <w:r w:rsidR="00372BF8" w:rsidRPr="005D6DCF">
        <w:rPr>
          <w:rFonts w:eastAsia="Times New Roman"/>
        </w:rPr>
        <w:t xml:space="preserve">Проводимая    в    </w:t>
      </w:r>
      <w:r w:rsidR="00372BF8">
        <w:rPr>
          <w:rFonts w:eastAsia="Times New Roman"/>
        </w:rPr>
        <w:t>Техникуме</w:t>
      </w:r>
      <w:r w:rsidR="00372BF8" w:rsidRPr="005D6DCF">
        <w:rPr>
          <w:rFonts w:eastAsia="Times New Roman"/>
        </w:rPr>
        <w:t xml:space="preserve"> систематическая</w:t>
      </w:r>
      <w:r w:rsidR="008E0B22">
        <w:rPr>
          <w:rFonts w:eastAsia="Times New Roman"/>
        </w:rPr>
        <w:t xml:space="preserve"> </w:t>
      </w:r>
      <w:r w:rsidR="00AA5D93">
        <w:rPr>
          <w:rFonts w:eastAsia="Times New Roman"/>
        </w:rPr>
        <w:t xml:space="preserve">  </w:t>
      </w:r>
      <w:r w:rsidR="00372BF8" w:rsidRPr="005D6DCF">
        <w:rPr>
          <w:rFonts w:eastAsia="Times New Roman"/>
        </w:rPr>
        <w:t xml:space="preserve">профориентационная   работа  позволяет обеспечить прием, несмотря на сложную демографическую обстановку. </w:t>
      </w:r>
    </w:p>
    <w:p w:rsidR="00E835BF" w:rsidRDefault="00372BF8" w:rsidP="00FE1CE4">
      <w:pPr>
        <w:spacing w:after="200" w:line="276" w:lineRule="auto"/>
        <w:ind w:right="-194"/>
        <w:rPr>
          <w:rFonts w:eastAsia="Times New Roman"/>
          <w:lang w:eastAsia="ru-RU"/>
        </w:rPr>
      </w:pPr>
      <w:r w:rsidRPr="00372BF8">
        <w:rPr>
          <w:rFonts w:eastAsia="Times New Roman"/>
        </w:rPr>
        <w:t>2. Организация площадок по заявленным компетенция</w:t>
      </w:r>
      <w:r>
        <w:rPr>
          <w:rFonts w:eastAsia="Times New Roman"/>
        </w:rPr>
        <w:t xml:space="preserve">м позволяет </w:t>
      </w:r>
      <w:r w:rsidRPr="00372BF8">
        <w:rPr>
          <w:rFonts w:eastAsia="Times New Roman"/>
        </w:rPr>
        <w:t xml:space="preserve">провести </w:t>
      </w:r>
      <w:r>
        <w:rPr>
          <w:rFonts w:eastAsia="Times New Roman"/>
          <w:lang w:eastAsia="ru-RU"/>
        </w:rPr>
        <w:t xml:space="preserve">профессиональную ориентацию </w:t>
      </w:r>
      <w:r w:rsidRPr="00372BF8">
        <w:rPr>
          <w:rFonts w:eastAsia="Times New Roman"/>
          <w:lang w:eastAsia="ru-RU"/>
        </w:rPr>
        <w:t xml:space="preserve">учащихся 6-11-х классов общеобразовательных организаций «Билет в будущее» </w:t>
      </w:r>
      <w:r>
        <w:rPr>
          <w:rFonts w:eastAsia="Times New Roman"/>
          <w:lang w:eastAsia="ru-RU"/>
        </w:rPr>
        <w:t>, познакомить школьников с такими профессиями и получить на мастер –классе практический опыт по профессиям .</w:t>
      </w:r>
      <w:r w:rsidR="00FE1CE4">
        <w:rPr>
          <w:rFonts w:eastAsia="Times New Roman"/>
          <w:lang w:eastAsia="ru-RU"/>
        </w:rPr>
        <w:t xml:space="preserve"> </w:t>
      </w:r>
    </w:p>
    <w:p w:rsidR="00CA402A" w:rsidRDefault="00CA402A" w:rsidP="00E835BF">
      <w:pPr>
        <w:spacing w:after="200" w:line="276" w:lineRule="auto"/>
        <w:contextualSpacing/>
        <w:jc w:val="both"/>
        <w:rPr>
          <w:rFonts w:eastAsia="Times New Roman"/>
          <w:b/>
        </w:rPr>
      </w:pPr>
    </w:p>
    <w:p w:rsidR="00CA402A" w:rsidRDefault="00CA402A" w:rsidP="00E835BF">
      <w:pPr>
        <w:spacing w:after="200" w:line="276" w:lineRule="auto"/>
        <w:contextualSpacing/>
        <w:jc w:val="both"/>
        <w:rPr>
          <w:rFonts w:eastAsia="Times New Roman"/>
          <w:b/>
        </w:rPr>
      </w:pPr>
    </w:p>
    <w:p w:rsidR="00CA402A" w:rsidRDefault="00CA402A" w:rsidP="00E835BF">
      <w:pPr>
        <w:spacing w:after="200" w:line="276" w:lineRule="auto"/>
        <w:contextualSpacing/>
        <w:jc w:val="both"/>
        <w:rPr>
          <w:rFonts w:eastAsia="Times New Roman"/>
          <w:b/>
        </w:rPr>
      </w:pPr>
    </w:p>
    <w:p w:rsidR="00CA402A" w:rsidRDefault="00CA402A" w:rsidP="00E835BF">
      <w:pPr>
        <w:spacing w:after="200" w:line="276" w:lineRule="auto"/>
        <w:contextualSpacing/>
        <w:jc w:val="both"/>
        <w:rPr>
          <w:rFonts w:eastAsia="Times New Roman"/>
          <w:b/>
        </w:rPr>
      </w:pPr>
    </w:p>
    <w:p w:rsidR="00CA402A" w:rsidRDefault="00CA402A" w:rsidP="00E835BF">
      <w:pPr>
        <w:spacing w:after="200" w:line="276" w:lineRule="auto"/>
        <w:contextualSpacing/>
        <w:jc w:val="both"/>
        <w:rPr>
          <w:rFonts w:eastAsia="Times New Roman"/>
          <w:b/>
        </w:rPr>
      </w:pPr>
    </w:p>
    <w:p w:rsidR="00E835BF" w:rsidRDefault="00372BF8" w:rsidP="00E835BF">
      <w:pPr>
        <w:spacing w:after="200" w:line="276" w:lineRule="auto"/>
        <w:contextualSpacing/>
        <w:jc w:val="both"/>
        <w:rPr>
          <w:rFonts w:eastAsia="Times New Roman"/>
          <w:b/>
        </w:rPr>
      </w:pPr>
      <w:r w:rsidRPr="005D6DCF">
        <w:rPr>
          <w:rFonts w:eastAsia="Times New Roman"/>
          <w:b/>
        </w:rPr>
        <w:lastRenderedPageBreak/>
        <w:t xml:space="preserve">РЕКОМЕНДАЦИИ: </w:t>
      </w:r>
    </w:p>
    <w:p w:rsidR="00FE1CE4" w:rsidRDefault="00132E55" w:rsidP="00FE1CE4">
      <w:p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372BF8" w:rsidRPr="00372BF8">
        <w:rPr>
          <w:rFonts w:eastAsia="Times New Roman"/>
        </w:rPr>
        <w:t xml:space="preserve">Продолжить работу в проекте </w:t>
      </w:r>
      <w:r w:rsidR="005D5FEC">
        <w:rPr>
          <w:rFonts w:eastAsia="Times New Roman"/>
        </w:rPr>
        <w:t xml:space="preserve">профессиональной ориентации учащихся </w:t>
      </w:r>
      <w:r w:rsidR="00372BF8" w:rsidRPr="00372BF8">
        <w:rPr>
          <w:rFonts w:eastAsia="Times New Roman"/>
        </w:rPr>
        <w:t>«Билет в будущее»</w:t>
      </w:r>
    </w:p>
    <w:p w:rsidR="00372BF8" w:rsidRPr="00FE1CE4" w:rsidRDefault="00132E55" w:rsidP="00FE1CE4">
      <w:pPr>
        <w:spacing w:after="200" w:line="276" w:lineRule="auto"/>
        <w:contextualSpacing/>
        <w:jc w:val="both"/>
        <w:rPr>
          <w:rFonts w:eastAsia="Times New Roman"/>
          <w:b/>
        </w:rPr>
      </w:pPr>
      <w:r>
        <w:rPr>
          <w:rFonts w:eastAsia="Times New Roman"/>
        </w:rPr>
        <w:t>2.</w:t>
      </w:r>
      <w:r w:rsidR="00372BF8" w:rsidRPr="00372BF8">
        <w:rPr>
          <w:rFonts w:eastAsia="Times New Roman"/>
        </w:rPr>
        <w:t xml:space="preserve">Более тесно сотрудничать с работниками школ для </w:t>
      </w:r>
      <w:r w:rsidR="00372BF8" w:rsidRPr="00372BF8">
        <w:rPr>
          <w:rFonts w:eastAsia="Times New Roman"/>
          <w:lang w:eastAsia="ru-RU"/>
        </w:rPr>
        <w:t xml:space="preserve">профессиональной ориентации учащихся 6-11-х классов общеобразовательных организаций «Билет в будущее»  </w:t>
      </w:r>
    </w:p>
    <w:p w:rsidR="00372BF8" w:rsidRDefault="00372BF8" w:rsidP="00D66C3C">
      <w:pPr>
        <w:spacing w:after="200" w:line="276" w:lineRule="auto"/>
        <w:ind w:right="-194"/>
        <w:rPr>
          <w:rFonts w:eastAsia="Times New Roman"/>
          <w:lang w:eastAsia="ru-RU"/>
        </w:rPr>
      </w:pPr>
    </w:p>
    <w:p w:rsidR="00372BF8" w:rsidRDefault="00372BF8" w:rsidP="00D77D7A">
      <w:pPr>
        <w:spacing w:after="200" w:line="276" w:lineRule="auto"/>
        <w:ind w:right="-194"/>
        <w:rPr>
          <w:rFonts w:eastAsia="Times New Roman"/>
          <w:lang w:eastAsia="ru-RU"/>
        </w:rPr>
      </w:pPr>
    </w:p>
    <w:p w:rsidR="00372BF8" w:rsidRDefault="00372BF8" w:rsidP="00D77D7A">
      <w:pPr>
        <w:spacing w:after="200" w:line="276" w:lineRule="auto"/>
        <w:ind w:right="-194"/>
        <w:rPr>
          <w:rFonts w:eastAsia="Times New Roman"/>
          <w:lang w:eastAsia="ru-RU"/>
        </w:rPr>
      </w:pPr>
    </w:p>
    <w:p w:rsidR="00D66C3C" w:rsidRPr="005D6DCF" w:rsidRDefault="00D66C3C" w:rsidP="00D66C3C">
      <w:pPr>
        <w:spacing w:after="0" w:line="276" w:lineRule="auto"/>
        <w:jc w:val="center"/>
        <w:rPr>
          <w:rFonts w:eastAsia="Times New Roman"/>
          <w:lang w:eastAsia="ru-RU"/>
        </w:rPr>
      </w:pPr>
      <w:r w:rsidRPr="005D6DCF">
        <w:rPr>
          <w:rFonts w:eastAsia="Times New Roman"/>
          <w:lang w:eastAsia="ru-RU"/>
        </w:rPr>
        <w:t>Зам. директора по УМР                                             Н.Л. Ващенко</w:t>
      </w:r>
    </w:p>
    <w:p w:rsidR="00372BF8" w:rsidRPr="00D77D7A" w:rsidRDefault="00372BF8" w:rsidP="00D77D7A">
      <w:pPr>
        <w:spacing w:after="200" w:line="276" w:lineRule="auto"/>
        <w:ind w:right="-194"/>
        <w:rPr>
          <w:rFonts w:eastAsia="Times New Roman"/>
        </w:rPr>
      </w:pPr>
    </w:p>
    <w:p w:rsidR="00441671" w:rsidRPr="005D6DCF" w:rsidRDefault="00441671" w:rsidP="00441671">
      <w:pPr>
        <w:spacing w:after="200" w:line="276" w:lineRule="auto"/>
        <w:ind w:right="-194"/>
        <w:contextualSpacing/>
        <w:jc w:val="both"/>
        <w:rPr>
          <w:rFonts w:eastAsia="Times New Roman"/>
          <w:b/>
        </w:rPr>
      </w:pPr>
    </w:p>
    <w:p w:rsidR="00006314" w:rsidRDefault="00006314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4C5BD0" w:rsidRDefault="004C5BD0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4C5BD0" w:rsidRDefault="004C5BD0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4C5BD0" w:rsidRDefault="004C5BD0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4C5BD0" w:rsidRDefault="004C5BD0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4C5BD0" w:rsidRDefault="004C5BD0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4C5BD0" w:rsidRDefault="004C5BD0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4C5BD0" w:rsidRDefault="004C5BD0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4C5BD0" w:rsidRDefault="004C5BD0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8E0B22" w:rsidRDefault="008E0B22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8E0B22" w:rsidRDefault="008E0B22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CA402A" w:rsidRDefault="00CA402A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AA5D93" w:rsidRPr="005D6DCF" w:rsidRDefault="00AA5D93" w:rsidP="005D6DCF">
      <w:pPr>
        <w:spacing w:after="200" w:line="276" w:lineRule="auto"/>
        <w:ind w:right="-194"/>
        <w:contextualSpacing/>
        <w:rPr>
          <w:rFonts w:eastAsia="Times New Roman"/>
          <w:b/>
        </w:rPr>
      </w:pPr>
    </w:p>
    <w:p w:rsidR="00836202" w:rsidRPr="005D6DCF" w:rsidRDefault="00937FB7" w:rsidP="005D6DCF">
      <w:pPr>
        <w:spacing w:after="200" w:line="276" w:lineRule="auto"/>
        <w:ind w:right="-194"/>
        <w:contextualSpacing/>
        <w:jc w:val="center"/>
        <w:rPr>
          <w:rFonts w:eastAsia="Times New Roman"/>
          <w:b/>
        </w:rPr>
      </w:pPr>
      <w:r w:rsidRPr="005D6DCF">
        <w:rPr>
          <w:rFonts w:eastAsia="Times New Roman"/>
          <w:b/>
        </w:rPr>
        <w:lastRenderedPageBreak/>
        <w:t>АНАЛ</w:t>
      </w:r>
      <w:r w:rsidR="001C2640">
        <w:rPr>
          <w:rFonts w:eastAsia="Times New Roman"/>
          <w:b/>
        </w:rPr>
        <w:t>ИЗ ВОСПИТАТЕЛЬНОЙ РАБОТЫ ЗА 2019-2020</w:t>
      </w:r>
      <w:r w:rsidRPr="005D6DCF">
        <w:rPr>
          <w:rFonts w:eastAsia="Times New Roman"/>
          <w:b/>
        </w:rPr>
        <w:t xml:space="preserve"> УЧЕБНЫЙ ГОД</w:t>
      </w:r>
    </w:p>
    <w:p w:rsidR="00836202" w:rsidRPr="005D6DCF" w:rsidRDefault="00836202" w:rsidP="005D6DCF">
      <w:pPr>
        <w:spacing w:after="200" w:line="276" w:lineRule="auto"/>
        <w:ind w:right="-194"/>
        <w:contextualSpacing/>
        <w:jc w:val="both"/>
        <w:rPr>
          <w:rFonts w:eastAsia="Times New Roman"/>
          <w:b/>
        </w:rPr>
      </w:pPr>
    </w:p>
    <w:p w:rsidR="001C2640" w:rsidRPr="001C2640" w:rsidRDefault="001C2640" w:rsidP="001C2640">
      <w:pPr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1.Содержание воспитательной работы в 2019-2020 учебном году :</w:t>
      </w: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1.1 Нормативно-правовая база воспитательной работы (федеральный, региональный и локальный уровень)</w:t>
      </w:r>
    </w:p>
    <w:p w:rsidR="001C2640" w:rsidRPr="001C2640" w:rsidRDefault="001C2640" w:rsidP="001C2640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Федеральный закон от 29.12.2012 N 273-ФЗ (ред. от 24.04.2020) "Об образовании в Российской Федерации";</w:t>
      </w:r>
    </w:p>
    <w:p w:rsidR="001C2640" w:rsidRPr="001C2640" w:rsidRDefault="001C2640" w:rsidP="001C2640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Указ Президента РФ "О национальных целях и стратегических задачах развития РФ на период до 2024 года № 204 от 7 мая 2018 года;</w:t>
      </w:r>
    </w:p>
    <w:p w:rsidR="001C2640" w:rsidRPr="001C2640" w:rsidRDefault="001C2640" w:rsidP="001C2640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Распоряжение Правительства Российской Федерации от 29 ноября 2014 г. N 2403-р  "Основы ГМП в РФ";</w:t>
      </w:r>
    </w:p>
    <w:p w:rsidR="001C2640" w:rsidRPr="001C2640" w:rsidRDefault="001C2640" w:rsidP="001C2640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1C2640" w:rsidRPr="001C2640" w:rsidRDefault="001C2640" w:rsidP="001C2640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Национальный проект "Образование":</w:t>
      </w:r>
    </w:p>
    <w:p w:rsidR="001C2640" w:rsidRPr="001C2640" w:rsidRDefault="001C2640" w:rsidP="001C2640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Федеральный проект "Молодые профессионалы"</w:t>
      </w:r>
    </w:p>
    <w:p w:rsidR="001C2640" w:rsidRPr="001C2640" w:rsidRDefault="001C2640" w:rsidP="001C2640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Федеральный проект "Социальная активность";</w:t>
      </w:r>
      <w:r w:rsidRPr="001C2640">
        <w:rPr>
          <w:rFonts w:eastAsia="Times New Roman"/>
          <w:lang w:eastAsia="ru-RU"/>
        </w:rPr>
        <w:tab/>
      </w:r>
    </w:p>
    <w:p w:rsidR="001C2640" w:rsidRPr="001C2640" w:rsidRDefault="001C2640" w:rsidP="001C2640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Распоряжение Правительства РФ от 27 декабря 2018 г. № 2950-р Об утверждении Концепции развития добровольчества (волонтерства) в РФ до 2025 г.;</w:t>
      </w:r>
    </w:p>
    <w:p w:rsidR="001C2640" w:rsidRPr="001C2640" w:rsidRDefault="001C2640" w:rsidP="001C2640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Постановление Правительства РФ от 30.12.2015 N 1493 (ред. от 30.03.2020) "О государственной программе "Патриотическое воспитание граждан Российской Федерации на 2016 - 2020 годы"; </w:t>
      </w:r>
    </w:p>
    <w:p w:rsidR="001C2640" w:rsidRPr="001C2640" w:rsidRDefault="001C2640" w:rsidP="001C2640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Закон Томской области от 12 августа 2013 года №149-ОЗ "Об образовании в Томской области";</w:t>
      </w:r>
    </w:p>
    <w:p w:rsidR="001C2640" w:rsidRPr="001C2640" w:rsidRDefault="001C2640" w:rsidP="001C2640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Закон Томской области от 05.12.2008 N 245-ОЗ «О государственной молодежной политике в Томской области»;</w:t>
      </w:r>
    </w:p>
    <w:p w:rsidR="001C2640" w:rsidRPr="001C2640" w:rsidRDefault="001C2640" w:rsidP="001C2640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Государственная программа «Развитие молодежной политики, физической культуры и спорта в Томской области» ( от 27.09.2019 );</w:t>
      </w: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ab/>
        <w:t xml:space="preserve">Устав Кривошеинского агропромышленного техникума </w:t>
      </w:r>
      <w:hyperlink r:id="rId10" w:history="1">
        <w:r w:rsidRPr="001C2640">
          <w:rPr>
            <w:rFonts w:eastAsia="Times New Roman"/>
            <w:color w:val="0563C1"/>
            <w:u w:val="single"/>
            <w:lang w:eastAsia="ru-RU"/>
          </w:rPr>
          <w:t>http://www.kaptech.ru/content/ustav</w:t>
        </w:r>
      </w:hyperlink>
      <w:r w:rsidRPr="001C2640">
        <w:rPr>
          <w:rFonts w:eastAsia="Times New Roman"/>
          <w:lang w:eastAsia="ru-RU"/>
        </w:rPr>
        <w:t xml:space="preserve"> </w:t>
      </w:r>
    </w:p>
    <w:p w:rsidR="001C2640" w:rsidRPr="001C2640" w:rsidRDefault="001C2640" w:rsidP="001C2640">
      <w:pPr>
        <w:widowControl w:val="0"/>
        <w:spacing w:after="0" w:line="276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Положение о работе воспитательного отдела </w:t>
      </w:r>
      <w:hyperlink r:id="rId11" w:history="1">
        <w:r w:rsidRPr="001C2640">
          <w:rPr>
            <w:rFonts w:eastAsia="Times New Roman"/>
            <w:color w:val="0563C1"/>
            <w:u w:val="single"/>
            <w:lang w:eastAsia="ru-RU"/>
          </w:rPr>
          <w:t>http://www.kaptech.ru/upload/files/vospit.otdel.pdf</w:t>
        </w:r>
      </w:hyperlink>
      <w:r w:rsidRPr="001C2640">
        <w:rPr>
          <w:rFonts w:eastAsia="Times New Roman"/>
          <w:lang w:eastAsia="ru-RU"/>
        </w:rPr>
        <w:t xml:space="preserve"> </w:t>
      </w:r>
    </w:p>
    <w:p w:rsidR="001C2640" w:rsidRPr="001C2640" w:rsidRDefault="001C2640" w:rsidP="001C2640">
      <w:pPr>
        <w:widowControl w:val="0"/>
        <w:spacing w:after="0" w:line="276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Положение о социально-психологической службе </w:t>
      </w:r>
      <w:hyperlink r:id="rId12" w:history="1">
        <w:r w:rsidRPr="001C2640">
          <w:rPr>
            <w:rFonts w:eastAsia="Times New Roman"/>
            <w:color w:val="0563C1"/>
            <w:u w:val="single"/>
            <w:lang w:eastAsia="ru-RU"/>
          </w:rPr>
          <w:t>http://www.kaptech.ru/upload/files/polozhenie_PS.pdf</w:t>
        </w:r>
      </w:hyperlink>
      <w:r w:rsidRPr="001C2640">
        <w:rPr>
          <w:rFonts w:eastAsia="Times New Roman"/>
          <w:lang w:eastAsia="ru-RU"/>
        </w:rPr>
        <w:t xml:space="preserve"> </w:t>
      </w:r>
    </w:p>
    <w:p w:rsidR="001C2640" w:rsidRPr="001C2640" w:rsidRDefault="001C2640" w:rsidP="001C2640">
      <w:pPr>
        <w:widowControl w:val="0"/>
        <w:spacing w:after="0" w:line="276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Положение о музее </w:t>
      </w:r>
      <w:hyperlink r:id="rId13" w:history="1">
        <w:r w:rsidRPr="001C2640">
          <w:rPr>
            <w:rFonts w:eastAsia="Times New Roman"/>
            <w:color w:val="0563C1"/>
            <w:u w:val="single"/>
            <w:lang w:eastAsia="ru-RU"/>
          </w:rPr>
          <w:t>http://www.kaptech.ru/upload/files/muzej.pdf</w:t>
        </w:r>
      </w:hyperlink>
      <w:r w:rsidRPr="001C2640">
        <w:rPr>
          <w:rFonts w:eastAsia="Times New Roman"/>
          <w:lang w:eastAsia="ru-RU"/>
        </w:rPr>
        <w:t xml:space="preserve">  </w:t>
      </w: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 </w:t>
      </w: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lastRenderedPageBreak/>
        <w:t xml:space="preserve">1.2 Миссия </w:t>
      </w:r>
    </w:p>
    <w:p w:rsidR="001C2640" w:rsidRPr="001C2640" w:rsidRDefault="001C2640" w:rsidP="001C2640">
      <w:pPr>
        <w:widowControl w:val="0"/>
        <w:spacing w:after="0" w:line="276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Миссией воспитательной работы в ОГБПОУ «Кривошеинский агропромышленный техникум»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1.3 Цель и её обоснование</w:t>
      </w:r>
    </w:p>
    <w:p w:rsidR="001C2640" w:rsidRPr="001C2640" w:rsidRDefault="001C2640" w:rsidP="001C2640">
      <w:pPr>
        <w:widowControl w:val="0"/>
        <w:spacing w:after="0" w:line="276" w:lineRule="auto"/>
        <w:ind w:firstLine="72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Вовлечение в активные формы воспитательной работы по разным направлениям деятельности не менее 30% студентов очной формы обучения Кривошеинского агропромышленного техникума и Бакчарского филиала, из них 5% в качестве студенческих руководителей и активных деятелей, посредством реализации флагманских программ  в течение  2019 - 2020 уч. года. </w:t>
      </w: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 xml:space="preserve">1.4 Задачи </w:t>
      </w:r>
    </w:p>
    <w:p w:rsidR="001C2640" w:rsidRPr="001C2640" w:rsidRDefault="001C2640" w:rsidP="00BF066C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Сформировать и утвердить план работы воспитательного отдела на 2019-2020 учебный год по  направлениям воспитательной работе, согласование с планом работы Региональных флагманских программ;  </w:t>
      </w:r>
    </w:p>
    <w:p w:rsidR="001C2640" w:rsidRPr="001C2640" w:rsidRDefault="001C2640" w:rsidP="00BF066C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Усовершенствовать и внедрить методику развития и поддержки студенческих сообществ в течение 2019-2020 уч. года;</w:t>
      </w:r>
    </w:p>
    <w:p w:rsidR="001C2640" w:rsidRPr="001C2640" w:rsidRDefault="001C2640" w:rsidP="00BF066C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Методическое и ресурсное сопровождение проектных инициатив студентов; </w:t>
      </w:r>
    </w:p>
    <w:p w:rsidR="001C2640" w:rsidRPr="001C2640" w:rsidRDefault="001C2640" w:rsidP="00BF066C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Разработка концепции информационной работы воспитательной работы, способствующей вовлечению студентов в деятельность по всем направлениям. </w:t>
      </w: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1.5  Критерии оценки</w:t>
      </w:r>
    </w:p>
    <w:tbl>
      <w:tblPr>
        <w:tblW w:w="9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7"/>
        <w:gridCol w:w="3116"/>
        <w:gridCol w:w="3116"/>
      </w:tblGrid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Критерий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Метод фиксации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Формула расчета 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(при наличии)</w:t>
            </w:r>
          </w:p>
        </w:tc>
      </w:tr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Вовлечение не менее 20% студентов очного обучения в деятельность органов студенческого самоуправления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Регистрационные листы  мероприятий и проектов, протоколы собраний студенческого совета ПОО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a - количество вовлеченных студентов (человек),</w:t>
            </w:r>
          </w:p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b - количество студентов очного обучения (человек),</w:t>
            </w:r>
          </w:p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c - доля вовлеченных студентов (%)</w:t>
            </w:r>
          </w:p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Формула: </w:t>
            </w:r>
          </w:p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(a*100)/</w:t>
            </w:r>
            <w:r w:rsidRPr="001C2640">
              <w:rPr>
                <w:rFonts w:eastAsia="Times New Roman"/>
                <w:lang w:val="en-US" w:eastAsia="ru-RU"/>
              </w:rPr>
              <w:t xml:space="preserve">b </w:t>
            </w:r>
            <w:r w:rsidRPr="001C2640">
              <w:rPr>
                <w:rFonts w:eastAsia="Times New Roman"/>
                <w:lang w:eastAsia="ru-RU"/>
              </w:rPr>
              <w:t>= c</w:t>
            </w:r>
          </w:p>
        </w:tc>
      </w:tr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Повышение доли студентов, удовлетворенных качеством учебно-воспитательного процесса, до 15%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Результаты мониторинга качества учебно-воспитательного процесса среди студентов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a - количество удовлетворенных студентов (человек),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b - количество студентов очного обучения (человек),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c - доля удовлетворенных студентов (%)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Формула: 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(a*100)/</w:t>
            </w:r>
            <w:r w:rsidRPr="001C2640">
              <w:rPr>
                <w:rFonts w:eastAsia="Times New Roman"/>
                <w:lang w:val="en-US" w:eastAsia="ru-RU"/>
              </w:rPr>
              <w:t xml:space="preserve">b </w:t>
            </w:r>
            <w:r w:rsidRPr="001C2640">
              <w:rPr>
                <w:rFonts w:eastAsia="Times New Roman"/>
                <w:lang w:eastAsia="ru-RU"/>
              </w:rPr>
              <w:t>= c</w:t>
            </w:r>
          </w:p>
        </w:tc>
      </w:tr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Повышение доли студентов, участвующих в конкурсных мероприятиях, до 5%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Регистрационные листы и заявки для участия 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a - количество студентов, участвующих в конкурсных мероприятиях (человек),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b - количество студентов очного обучения (человек),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c - доля студентов, участвующих в конкурсных мероприятиях (%)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Формула: 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(a*100)/</w:t>
            </w:r>
            <w:r w:rsidRPr="001C2640">
              <w:rPr>
                <w:rFonts w:eastAsia="Times New Roman"/>
                <w:lang w:val="en-US" w:eastAsia="ru-RU"/>
              </w:rPr>
              <w:t xml:space="preserve">b </w:t>
            </w:r>
            <w:r w:rsidRPr="001C2640">
              <w:rPr>
                <w:rFonts w:eastAsia="Times New Roman"/>
                <w:lang w:eastAsia="ru-RU"/>
              </w:rPr>
              <w:t>= c</w:t>
            </w:r>
          </w:p>
        </w:tc>
      </w:tr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Внедрение не менее 10  уникальных методических практик в рамках реализации воспитательной работы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План  работы и отчет, включающий в себя реализацию уникальных методических практик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Счет уникальных практик (количество)</w:t>
            </w:r>
          </w:p>
        </w:tc>
      </w:tr>
    </w:tbl>
    <w:p w:rsidR="001C2640" w:rsidRPr="001C2640" w:rsidRDefault="001C2640" w:rsidP="001C264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2. Направления воспитательной работы: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2.1 Наименование и краткое описание реализующихся направлений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Гражданско-патриотическое направление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Цель - вовлечение в гражданско-патриотическое  направление  не менее 30% студентов очного обучения.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lastRenderedPageBreak/>
        <w:t>Задачи: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      -     </w:t>
      </w:r>
      <w:r w:rsidRPr="001C2640">
        <w:rPr>
          <w:rFonts w:eastAsia="Calibri"/>
          <w:color w:val="000000"/>
          <w:lang w:eastAsia="ru-RU"/>
        </w:rPr>
        <w:t>Реализация программы мероприятий патриотического направления с последующей оценкой качества результативности;</w:t>
      </w:r>
    </w:p>
    <w:p w:rsidR="001C2640" w:rsidRPr="001C2640" w:rsidRDefault="001C2640" w:rsidP="00BF066C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 Сформировать план работы, согласованный с региональными флагманскими программами и внешними мероприятиями;  </w:t>
      </w:r>
    </w:p>
    <w:p w:rsidR="001C2640" w:rsidRPr="001C2640" w:rsidRDefault="001C2640" w:rsidP="00BF066C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Методическое и ресурсное сопровождение проектных инициатив студентов;</w:t>
      </w:r>
    </w:p>
    <w:p w:rsidR="001C2640" w:rsidRPr="001C2640" w:rsidRDefault="001C2640" w:rsidP="001C2640">
      <w:pPr>
        <w:widowControl w:val="0"/>
        <w:spacing w:after="0" w:line="276" w:lineRule="auto"/>
        <w:ind w:left="72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Направление реализуется посредством включенности в региональную Флагманскую программу “Патриотический центр”, деятельность «Музея истории развития сельского хозяйства. </w:t>
      </w:r>
      <w:r w:rsidRPr="001C2640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На базе ОГБПОУ «Кривошеинский агропромышленный техникум» реализуется факультативный курс «Сибирское казачество». Целью курса является </w:t>
      </w:r>
      <w:r w:rsidRPr="001C2640">
        <w:rPr>
          <w:rFonts w:eastAsia="Times New Roman"/>
          <w:lang w:eastAsia="ru-RU"/>
        </w:rPr>
        <w:t>формирование у обучающихся осознанного представления о сложных исторических, социальных, культурных, нравственных  процессах  сибирского   казачества, пробуждение у них чувства патриотизма и гордости, интересов к современным проблемам   сибирского казачества.</w:t>
      </w:r>
    </w:p>
    <w:p w:rsidR="001C2640" w:rsidRPr="001C2640" w:rsidRDefault="001C2640" w:rsidP="001C2640">
      <w:pPr>
        <w:spacing w:after="0" w:line="240" w:lineRule="auto"/>
        <w:ind w:firstLine="708"/>
        <w:jc w:val="both"/>
        <w:rPr>
          <w:rFonts w:eastAsia="Calibri"/>
          <w:lang w:eastAsia="ru-RU"/>
        </w:rPr>
      </w:pPr>
      <w:r w:rsidRPr="001C2640">
        <w:rPr>
          <w:rFonts w:eastAsia="Calibri"/>
          <w:lang w:eastAsia="ru-RU"/>
        </w:rPr>
        <w:t>Программа  факультативного курса реализуется через следующие проекты:</w:t>
      </w:r>
    </w:p>
    <w:p w:rsidR="001C2640" w:rsidRPr="001C2640" w:rsidRDefault="001C2640" w:rsidP="001C2640">
      <w:pPr>
        <w:spacing w:after="0" w:line="240" w:lineRule="auto"/>
        <w:jc w:val="both"/>
        <w:rPr>
          <w:rFonts w:eastAsia="Calibri"/>
          <w:lang w:eastAsia="ru-RU"/>
        </w:rPr>
      </w:pPr>
      <w:r w:rsidRPr="001C2640">
        <w:rPr>
          <w:rFonts w:eastAsia="Calibri"/>
          <w:lang w:eastAsia="ru-RU"/>
        </w:rPr>
        <w:t>1.  Проект «Духовно-нравственные аспекты  казачества»;</w:t>
      </w:r>
    </w:p>
    <w:p w:rsidR="001C2640" w:rsidRPr="001C2640" w:rsidRDefault="001C2640" w:rsidP="001C2640">
      <w:pPr>
        <w:spacing w:after="0" w:line="240" w:lineRule="auto"/>
        <w:jc w:val="both"/>
        <w:rPr>
          <w:rFonts w:eastAsia="Calibri"/>
          <w:lang w:eastAsia="ru-RU"/>
        </w:rPr>
      </w:pPr>
      <w:r w:rsidRPr="001C2640">
        <w:rPr>
          <w:rFonts w:eastAsia="Calibri"/>
          <w:lang w:eastAsia="ru-RU"/>
        </w:rPr>
        <w:t>2. Проект «История развития  сибирского  казачества»;</w:t>
      </w:r>
    </w:p>
    <w:p w:rsidR="001C2640" w:rsidRPr="001C2640" w:rsidRDefault="001C2640" w:rsidP="001C2640">
      <w:pPr>
        <w:spacing w:after="0" w:line="240" w:lineRule="auto"/>
        <w:jc w:val="both"/>
        <w:rPr>
          <w:rFonts w:eastAsia="Calibri"/>
          <w:lang w:eastAsia="ru-RU"/>
        </w:rPr>
      </w:pPr>
      <w:r w:rsidRPr="001C2640">
        <w:rPr>
          <w:rFonts w:eastAsia="Calibri"/>
          <w:lang w:eastAsia="ru-RU"/>
        </w:rPr>
        <w:t>3. Проект «Нормативно-правовая  база казачества»;</w:t>
      </w:r>
    </w:p>
    <w:p w:rsidR="001C2640" w:rsidRPr="001C2640" w:rsidRDefault="001C2640" w:rsidP="001C2640">
      <w:pPr>
        <w:spacing w:after="0" w:line="240" w:lineRule="auto"/>
        <w:jc w:val="both"/>
        <w:rPr>
          <w:rFonts w:eastAsia="Calibri"/>
          <w:lang w:eastAsia="ru-RU"/>
        </w:rPr>
      </w:pPr>
      <w:r w:rsidRPr="001C2640">
        <w:rPr>
          <w:rFonts w:eastAsia="Calibri"/>
          <w:lang w:eastAsia="ru-RU"/>
        </w:rPr>
        <w:t>4. Проект «Военно-спортивное воспитание казаков»;</w:t>
      </w:r>
    </w:p>
    <w:p w:rsidR="001C2640" w:rsidRPr="001C2640" w:rsidRDefault="001C2640" w:rsidP="001C2640">
      <w:pPr>
        <w:spacing w:after="0" w:line="240" w:lineRule="auto"/>
        <w:jc w:val="both"/>
        <w:rPr>
          <w:rFonts w:eastAsia="Calibri"/>
          <w:lang w:eastAsia="ru-RU"/>
        </w:rPr>
      </w:pPr>
      <w:r w:rsidRPr="001C2640">
        <w:rPr>
          <w:rFonts w:eastAsia="Calibri"/>
          <w:lang w:eastAsia="ru-RU"/>
        </w:rPr>
        <w:t>5. Проект «Творчество  сибирских  казаков».</w:t>
      </w: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В план реализации направления включены локальные, муниципальные, региональные, всероссийские и международные проекты по различным форматам. Что позволяет создать целостность и системность направления.</w:t>
      </w: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57"/>
        <w:gridCol w:w="2002"/>
        <w:gridCol w:w="1708"/>
        <w:gridCol w:w="1823"/>
        <w:gridCol w:w="1105"/>
        <w:gridCol w:w="1240"/>
      </w:tblGrid>
      <w:tr w:rsidR="001C2640" w:rsidRPr="001C2640" w:rsidTr="00021046">
        <w:tc>
          <w:tcPr>
            <w:tcW w:w="11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Направление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Название проекта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Уровень реализации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Организатор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Общее кол-во участников</w:t>
            </w:r>
            <w:r w:rsidRPr="001C2640">
              <w:rPr>
                <w:rFonts w:eastAsia="Times New Roman"/>
                <w:lang w:eastAsia="ru-RU"/>
              </w:rPr>
              <w:br/>
            </w:r>
            <w:r w:rsidRPr="001C2640">
              <w:rPr>
                <w:rFonts w:eastAsia="Times New Roman"/>
                <w:i/>
                <w:lang w:eastAsia="ru-RU"/>
              </w:rPr>
              <w:t>(человек)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Общая доля студентов, вовлеченных в данное направление (%)</w:t>
            </w:r>
          </w:p>
        </w:tc>
      </w:tr>
      <w:tr w:rsidR="001C2640" w:rsidRPr="001C2640" w:rsidTr="00021046">
        <w:tc>
          <w:tcPr>
            <w:tcW w:w="111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Гражданско-патриотическое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«Путь на Олимп»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МЦ СПО, ДПО СПО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2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 17%</w:t>
            </w: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Конференция «История развития сельского хозяйства»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«Исторический марафон»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МЦ СПО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Духовно-исторические чтения памяти святых равноапостольных Кирилла и Мефодия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Макариевские образовательные чтения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Патриотическая акция «Письмо ветерану»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 xml:space="preserve">Патриотическая акция </w:t>
            </w:r>
            <w:r w:rsidRPr="001C2640">
              <w:rPr>
                <w:rFonts w:eastAsia="Times New Roman"/>
                <w:lang w:eastAsia="ru-RU"/>
              </w:rPr>
              <w:t>«От сердца к сердцу»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 xml:space="preserve">Патриотическая акция </w:t>
            </w:r>
            <w:r w:rsidRPr="001C2640">
              <w:rPr>
                <w:rFonts w:eastAsia="Times New Roman"/>
                <w:lang w:eastAsia="ru-RU"/>
              </w:rPr>
              <w:lastRenderedPageBreak/>
              <w:t>«Снежная вахта»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 xml:space="preserve">Локальный 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Патриотическая акция «Вахта памяти»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Патриотическая акция «Свеча памяти»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Патриотическая акция «Голубь мира»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 xml:space="preserve">Патриотическая акция «Георгиевская ленточка» 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Кино-клуб «Доброе кино»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Локальный 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Патриотическая акция «Красный обоз»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Межрегиональный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 xml:space="preserve">Акция «Чистый памятник» 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Патриотический марафон «Чтим и помним»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Большой этнографический диктант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Всероссийский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  <w:lang w:eastAsia="ru-RU"/>
              </w:rPr>
            </w:pPr>
            <w:r w:rsidRPr="001C2640">
              <w:rPr>
                <w:rFonts w:eastAsia="Calibri"/>
                <w:shd w:val="clear" w:color="auto" w:fill="FFFFFF"/>
                <w:lang w:eastAsia="ru-RU"/>
              </w:rPr>
              <w:t xml:space="preserve">АкциЯ 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1C2640">
              <w:rPr>
                <w:rFonts w:eastAsia="Calibri"/>
                <w:shd w:val="clear" w:color="auto" w:fill="FFFFFF"/>
                <w:lang w:eastAsia="ru-RU"/>
              </w:rPr>
              <w:t>«Твори добро» (формирование у студентов гуманного  от</w:t>
            </w:r>
            <w:r w:rsidRPr="001C2640">
              <w:rPr>
                <w:rFonts w:eastAsia="Calibri"/>
                <w:shd w:val="clear" w:color="auto" w:fill="FFFFFF"/>
                <w:lang w:eastAsia="ru-RU"/>
              </w:rPr>
              <w:lastRenderedPageBreak/>
              <w:t>ношение к людям с ограниченными возможностями)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  <w:lang w:eastAsia="ru-RU"/>
              </w:rPr>
            </w:pPr>
            <w:r w:rsidRPr="001C2640">
              <w:rPr>
                <w:rFonts w:eastAsia="Calibri"/>
                <w:shd w:val="clear" w:color="auto" w:fill="FFFFFF"/>
                <w:lang w:eastAsia="ru-RU"/>
              </w:rPr>
              <w:t>Конкурс хоровых коллективов «Победные песни войны»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МБУК «Межпоселенческая клубная система»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  <w:lang w:eastAsia="ru-RU"/>
              </w:rPr>
            </w:pPr>
            <w:r w:rsidRPr="001C2640">
              <w:rPr>
                <w:rFonts w:eastAsia="Calibri"/>
                <w:shd w:val="clear" w:color="auto" w:fill="FFFFFF"/>
                <w:lang w:eastAsia="ru-RU"/>
              </w:rPr>
              <w:t>Учебные военные сборы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11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  <w:lang w:eastAsia="ru-RU"/>
              </w:rPr>
            </w:pPr>
            <w:r w:rsidRPr="001C2640">
              <w:rPr>
                <w:rFonts w:eastAsia="Calibri"/>
                <w:shd w:val="clear" w:color="auto" w:fill="FFFFFF"/>
                <w:lang w:eastAsia="ru-RU"/>
              </w:rPr>
              <w:t>Научно-краеведческая конференция «Моя родословная»</w:t>
            </w:r>
          </w:p>
        </w:tc>
        <w:tc>
          <w:tcPr>
            <w:tcW w:w="9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Совет ветеранов Кривошеинкого района</w:t>
            </w:r>
          </w:p>
        </w:tc>
        <w:tc>
          <w:tcPr>
            <w:tcW w:w="6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62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b/>
          <w:lang w:eastAsia="ru-RU"/>
        </w:rPr>
      </w:pPr>
    </w:p>
    <w:p w:rsid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Профессионально-ориентирующее и бизнес – ориентирующее направление</w:t>
      </w:r>
    </w:p>
    <w:p w:rsidR="00CA402A" w:rsidRPr="001C2640" w:rsidRDefault="00CA402A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Цель - вовлечение в профессионально-ориентирующее и бизнес-ориентирующее   направление  не менее 30% студентов очного обучения.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Задачи: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      - </w:t>
      </w:r>
      <w:r w:rsidRPr="001C2640">
        <w:rPr>
          <w:rFonts w:eastAsia="Calibri"/>
          <w:color w:val="000000"/>
          <w:lang w:eastAsia="ru-RU"/>
        </w:rPr>
        <w:t>Реализация программы мероприятий профессионально-ориентирующего  направления с последующей оценкой качества результативности;</w:t>
      </w:r>
    </w:p>
    <w:p w:rsidR="001C2640" w:rsidRPr="001C2640" w:rsidRDefault="001C2640" w:rsidP="00BF066C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 Сформировать план работы, согласованный с региональными флагманскими программами и внешними мероприятиями;  </w:t>
      </w:r>
    </w:p>
    <w:p w:rsidR="001C2640" w:rsidRPr="001C2640" w:rsidRDefault="001C2640" w:rsidP="00BF066C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Методическое и ресурсное сопровождение проектных инициатив студентов;</w:t>
      </w:r>
    </w:p>
    <w:p w:rsidR="001C2640" w:rsidRPr="001C2640" w:rsidRDefault="001C2640" w:rsidP="001C2640">
      <w:pPr>
        <w:widowControl w:val="0"/>
        <w:spacing w:after="0" w:line="276" w:lineRule="auto"/>
        <w:ind w:firstLine="360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Направление реализуется посредством включенности в региональную Флагманскую программу “Специалисты будущего”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1971"/>
        <w:gridCol w:w="1344"/>
        <w:gridCol w:w="1774"/>
        <w:gridCol w:w="993"/>
        <w:gridCol w:w="1559"/>
      </w:tblGrid>
      <w:tr w:rsidR="001C2640" w:rsidRPr="001C2640" w:rsidTr="0002104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Направление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Название проекта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Уровень реализации</w:t>
            </w:r>
          </w:p>
        </w:tc>
        <w:tc>
          <w:tcPr>
            <w:tcW w:w="1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Организатор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Общее кол-во участников</w:t>
            </w:r>
            <w:r w:rsidRPr="001C2640">
              <w:rPr>
                <w:rFonts w:eastAsia="Times New Roman"/>
                <w:lang w:eastAsia="ru-RU"/>
              </w:rPr>
              <w:br/>
            </w:r>
            <w:r w:rsidRPr="001C2640">
              <w:rPr>
                <w:rFonts w:eastAsia="Times New Roman"/>
                <w:i/>
                <w:lang w:eastAsia="ru-RU"/>
              </w:rPr>
              <w:t>(человек)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Общая доля студентов, вовлеченных в данное направление (%)</w:t>
            </w:r>
          </w:p>
        </w:tc>
      </w:tr>
      <w:tr w:rsidR="001C2640" w:rsidRPr="001C2640" w:rsidTr="00021046">
        <w:trPr>
          <w:trHeight w:val="1402"/>
        </w:trPr>
        <w:tc>
          <w:tcPr>
            <w:tcW w:w="1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Профессионально-ориентирующее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Конкурсы профессионального мастерства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 20 %</w:t>
            </w:r>
          </w:p>
        </w:tc>
      </w:tr>
      <w:tr w:rsidR="001C2640" w:rsidRPr="001C2640" w:rsidTr="00021046">
        <w:tc>
          <w:tcPr>
            <w:tcW w:w="1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Служба содействия трудоустройства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1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1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Стань студентом СПО (экскурсии на ведущие сельскохозяйственные предприятия)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1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1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 этап национального чемпионата профессий и предпринмательских идей «Карьера в России»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1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Конкурс на лучший бизнес – проект </w:t>
            </w:r>
            <w:r w:rsidRPr="001C2640">
              <w:rPr>
                <w:rFonts w:eastAsia="Times New Roman"/>
                <w:lang w:eastAsia="ru-RU"/>
              </w:rPr>
              <w:lastRenderedPageBreak/>
              <w:t>«Быстрый старт»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Локальный</w:t>
            </w:r>
          </w:p>
        </w:tc>
        <w:tc>
          <w:tcPr>
            <w:tcW w:w="1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Ярмарка «Золотая осень»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1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«Профиград»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1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РУО Кривошеиснкого района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Профориентационный проект «Агрокванториум»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1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Департамент социально-экономического развития села Томской области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Летний лагерь труда и отдыха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1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ДПО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«День поля»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1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Департамент социально-экономического развития села Томской области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 xml:space="preserve">Экологическое направление </w:t>
      </w:r>
    </w:p>
    <w:p w:rsidR="00CA402A" w:rsidRPr="001C2640" w:rsidRDefault="00CA402A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40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Цель - </w:t>
      </w:r>
      <w:r w:rsidRPr="001C2640">
        <w:rPr>
          <w:rFonts w:eastAsia="Times New Roman"/>
          <w:color w:val="000000"/>
          <w:lang w:eastAsia="ru-RU"/>
        </w:rPr>
        <w:t xml:space="preserve">является развитие высокого уровня </w:t>
      </w:r>
      <w:r w:rsidRPr="001C2640">
        <w:rPr>
          <w:rFonts w:eastAsia="Times New Roman"/>
          <w:lang w:eastAsia="ru-RU"/>
        </w:rPr>
        <w:t>экологической</w:t>
      </w:r>
      <w:r w:rsidRPr="001C2640">
        <w:rPr>
          <w:rFonts w:eastAsia="Times New Roman"/>
          <w:color w:val="000000"/>
          <w:lang w:eastAsia="ru-RU"/>
        </w:rPr>
        <w:t xml:space="preserve"> культуры обучающихся  ОГБПОУ «Кривошеинский агропромышленный техникум», создание образовательной среды для позитивного внутрисетевого  взаимодействия, распространение лучших педагогических практик в области экологического образования.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Направление реализуется посредством деятельности Центра экологического образования, экоотряда «Экоориентир», студенческого лесничества «СтудЛес»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tbl>
      <w:tblPr>
        <w:tblW w:w="9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1"/>
        <w:gridCol w:w="1971"/>
        <w:gridCol w:w="1517"/>
        <w:gridCol w:w="1237"/>
        <w:gridCol w:w="1125"/>
        <w:gridCol w:w="1605"/>
      </w:tblGrid>
      <w:tr w:rsidR="001C2640" w:rsidRPr="001C2640" w:rsidTr="00021046">
        <w:tc>
          <w:tcPr>
            <w:tcW w:w="2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Направление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Название проекта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Уровень реализации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Организатор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Общее кол-во участников</w:t>
            </w:r>
            <w:r w:rsidRPr="001C2640">
              <w:rPr>
                <w:rFonts w:eastAsia="Times New Roman"/>
                <w:lang w:eastAsia="ru-RU"/>
              </w:rPr>
              <w:br/>
            </w:r>
            <w:r w:rsidRPr="001C2640">
              <w:rPr>
                <w:rFonts w:eastAsia="Times New Roman"/>
                <w:i/>
                <w:lang w:eastAsia="ru-RU"/>
              </w:rPr>
              <w:t>(человек)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Общая доля студентов, вовлеченных в данное направление (%)</w:t>
            </w:r>
          </w:p>
        </w:tc>
      </w:tr>
      <w:tr w:rsidR="001C2640" w:rsidRPr="001C2640" w:rsidTr="00021046">
        <w:trPr>
          <w:trHeight w:val="1402"/>
        </w:trPr>
        <w:tc>
          <w:tcPr>
            <w:tcW w:w="21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Экологическое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Акция «Чистые берега»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 19 %</w:t>
            </w:r>
          </w:p>
        </w:tc>
      </w:tr>
      <w:tr w:rsidR="001C2640" w:rsidRPr="001C2640" w:rsidTr="00021046">
        <w:tc>
          <w:tcPr>
            <w:tcW w:w="21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Акция «Марш парков»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21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Акция «Посади кедр»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21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Акция «Зеленая весна»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Всероссийский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21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Студенческое лесничество «СтудЛес»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21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Экоотряд «Экоориентир»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21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Calibri"/>
                <w:lang w:val="en-US"/>
              </w:rPr>
              <w:t>VII</w:t>
            </w:r>
            <w:r w:rsidRPr="001C2640">
              <w:rPr>
                <w:rFonts w:eastAsia="Calibri"/>
              </w:rPr>
              <w:t xml:space="preserve"> Всероссийский фестиваль экологического образования и воспитания детей и молодежи «Я живу на красивой планете»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Всероссийский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ДПО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21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Calibri"/>
              </w:rPr>
              <w:t>Открытая научно-</w:t>
            </w:r>
            <w:r w:rsidRPr="001C2640">
              <w:rPr>
                <w:rFonts w:eastAsia="Calibri"/>
              </w:rPr>
              <w:lastRenderedPageBreak/>
              <w:t>практическая конференция «Экоориентир-2019»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Локальный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21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Calibri"/>
              </w:rPr>
            </w:pPr>
            <w:r w:rsidRPr="001C2640">
              <w:rPr>
                <w:rFonts w:eastAsia="Calibri"/>
              </w:rPr>
              <w:t>«Зеркальный патруль»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21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Calibri"/>
              </w:rPr>
            </w:pPr>
            <w:r w:rsidRPr="001C2640">
              <w:rPr>
                <w:rFonts w:eastAsia="Calibri"/>
              </w:rPr>
              <w:t>Областной эколого-этнографический фестиваль «ЭкоЭтно»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 xml:space="preserve">Культурно-творческое направление </w:t>
      </w:r>
    </w:p>
    <w:p w:rsidR="001C2640" w:rsidRPr="001C2640" w:rsidRDefault="001C2640" w:rsidP="001C2640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A402A">
        <w:rPr>
          <w:rFonts w:eastAsia="Times New Roman"/>
          <w:lang w:eastAsia="ru-RU"/>
        </w:rPr>
        <w:t>Цель</w:t>
      </w:r>
      <w:r w:rsidRPr="001C2640">
        <w:rPr>
          <w:rFonts w:eastAsia="Times New Roman"/>
          <w:b/>
          <w:lang w:eastAsia="ru-RU"/>
        </w:rPr>
        <w:t xml:space="preserve"> - </w:t>
      </w:r>
      <w:r w:rsidRPr="001C2640">
        <w:rPr>
          <w:rFonts w:eastAsia="Times New Roman"/>
          <w:lang w:eastAsia="ru-RU"/>
        </w:rPr>
        <w:t>сохранение, распространению и освоению культурных ценностей, создание условий для наиболее полного развития, самоутверждения и самореализации личности обучающихся</w:t>
      </w:r>
    </w:p>
    <w:p w:rsidR="001C2640" w:rsidRPr="001C2640" w:rsidRDefault="001C2640" w:rsidP="001C2640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Данное направление реализуется через деятельность факультативного курса «Сибирское казачество», в рамках которого создано этно-хореографическое объединение «Сибирское казачество»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tbl>
      <w:tblPr>
        <w:tblW w:w="9312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7"/>
        <w:gridCol w:w="1971"/>
        <w:gridCol w:w="1344"/>
        <w:gridCol w:w="1410"/>
        <w:gridCol w:w="1125"/>
        <w:gridCol w:w="1605"/>
      </w:tblGrid>
      <w:tr w:rsidR="001C2640" w:rsidRPr="001C2640" w:rsidTr="00021046"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Направление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Название проекта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Уровень реализации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Организатор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Общее кол-во участников</w:t>
            </w:r>
            <w:r w:rsidRPr="001C2640">
              <w:rPr>
                <w:rFonts w:eastAsia="Times New Roman"/>
                <w:lang w:eastAsia="ru-RU"/>
              </w:rPr>
              <w:br/>
            </w:r>
            <w:r w:rsidRPr="001C2640">
              <w:rPr>
                <w:rFonts w:eastAsia="Times New Roman"/>
                <w:i/>
                <w:lang w:eastAsia="ru-RU"/>
              </w:rPr>
              <w:t>(человек)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Общая доля студентов, вовлеченных в данное направление (%)</w:t>
            </w:r>
          </w:p>
        </w:tc>
      </w:tr>
      <w:tr w:rsidR="001C2640" w:rsidRPr="001C2640" w:rsidTr="00021046">
        <w:trPr>
          <w:trHeight w:val="1402"/>
        </w:trPr>
        <w:tc>
          <w:tcPr>
            <w:tcW w:w="18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Культурно-творческое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«Студенческая весна»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ДПО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  11 %</w:t>
            </w:r>
          </w:p>
        </w:tc>
      </w:tr>
      <w:tr w:rsidR="001C2640" w:rsidRPr="001C2640" w:rsidTr="00021046">
        <w:tc>
          <w:tcPr>
            <w:tcW w:w="1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Фестиваль «Золотая береста»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1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Фестиваль казачьей культуры  «Братина»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1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Клуб по интересам «Надежда»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1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Неделя первокурсника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 xml:space="preserve">Социально – профилактическое направление </w:t>
      </w:r>
    </w:p>
    <w:p w:rsidR="00CA402A" w:rsidRPr="001C2640" w:rsidRDefault="00CA402A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Цель - вовлечение в социально-профилактическое направление    не менее 90 % студентов очного обучения.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Направление реализуется в рамках деятельности социально-психологической службы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tbl>
      <w:tblPr>
        <w:tblW w:w="9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1971"/>
        <w:gridCol w:w="1344"/>
        <w:gridCol w:w="1410"/>
        <w:gridCol w:w="1125"/>
        <w:gridCol w:w="1605"/>
      </w:tblGrid>
      <w:tr w:rsidR="001C2640" w:rsidRPr="001C2640" w:rsidTr="0002104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Направление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Название проекта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Уровень реализации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Организатор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Общее кол-во участников</w:t>
            </w:r>
            <w:r w:rsidRPr="001C2640">
              <w:rPr>
                <w:rFonts w:eastAsia="Times New Roman"/>
                <w:lang w:eastAsia="ru-RU"/>
              </w:rPr>
              <w:br/>
            </w:r>
            <w:r w:rsidRPr="001C2640">
              <w:rPr>
                <w:rFonts w:eastAsia="Times New Roman"/>
                <w:i/>
                <w:lang w:eastAsia="ru-RU"/>
              </w:rPr>
              <w:t>(человек)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Общая доля студентов, вовлеченных в данное направление (%)</w:t>
            </w:r>
          </w:p>
        </w:tc>
      </w:tr>
      <w:tr w:rsidR="001C2640" w:rsidRPr="001C2640" w:rsidTr="00021046">
        <w:trPr>
          <w:trHeight w:val="2284"/>
        </w:trPr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Социально-профилактическое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Профилактические мероприятия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Локальный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160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80%</w:t>
            </w: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40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Приложение 1 </w:t>
      </w:r>
      <w:r w:rsidRPr="001C2640">
        <w:rPr>
          <w:rFonts w:eastAsia="Times New Roman"/>
          <w:b/>
          <w:lang w:eastAsia="ru-RU"/>
        </w:rPr>
        <w:t xml:space="preserve">– </w:t>
      </w:r>
      <w:r w:rsidRPr="001C2640">
        <w:rPr>
          <w:rFonts w:eastAsia="Times New Roman"/>
          <w:lang w:eastAsia="ru-RU"/>
        </w:rPr>
        <w:t xml:space="preserve">План работы по профилактики правонарушений среди обучающихся ОГБПОУ «Кривошеинский агропромышленный техникум» </w:t>
      </w:r>
    </w:p>
    <w:p w:rsidR="001C2640" w:rsidRPr="001C2640" w:rsidRDefault="001C2640" w:rsidP="001C2640">
      <w:pPr>
        <w:spacing w:after="0" w:line="240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lastRenderedPageBreak/>
        <w:t xml:space="preserve">Приложение 2 - План мероприятий по профилактике агрессии и суицидального поведения  обучающихся ОГБПОУ «Кривошеинский агропромышленный техникум» </w:t>
      </w:r>
    </w:p>
    <w:p w:rsidR="001C2640" w:rsidRPr="001C2640" w:rsidRDefault="001C2640" w:rsidP="001C2640">
      <w:pPr>
        <w:spacing w:after="0" w:line="240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Приложение 3  - План мероприятий по противодействию идеологии экстремизма и терроризма в ОГБПОУ «Кривошеинский агропромышленный техникум» 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 xml:space="preserve">2.2 Дополнительные общеразвивающие программы 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Дополнительные общеразвивающие программы в ОГБПОУ «Кривошеинский агропромышленный техникум» представлены:</w:t>
      </w:r>
    </w:p>
    <w:p w:rsidR="001C2640" w:rsidRPr="001C2640" w:rsidRDefault="001C2640" w:rsidP="00BF066C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Музей истории развития сельского хозяйства </w:t>
      </w:r>
      <w:hyperlink r:id="rId14" w:history="1">
        <w:r w:rsidRPr="001C2640">
          <w:rPr>
            <w:rFonts w:eastAsia="Times New Roman"/>
            <w:color w:val="0563C1"/>
            <w:u w:val="single"/>
            <w:lang w:eastAsia="ru-RU"/>
          </w:rPr>
          <w:t>http://www.kaptech.ru/upload/files/muzej.pdf</w:t>
        </w:r>
      </w:hyperlink>
      <w:r w:rsidRPr="001C2640">
        <w:rPr>
          <w:rFonts w:eastAsia="Times New Roman"/>
          <w:lang w:eastAsia="ru-RU"/>
        </w:rPr>
        <w:t xml:space="preserve">   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Музей на базе ОГБПОУ «Кривошеинский агропромышленный техникум»  был основан 12 июня 2014 года в честь 70-летия Великой Победы и 90-летия с. Кривошеино. Музей представлен  тремя экспозициями: Галерея трудовой Славы; История учебного хозяйства; председатели колхозов и совхозов и комнатой крестьянского быта.</w:t>
      </w:r>
    </w:p>
    <w:p w:rsidR="001C2640" w:rsidRPr="001C2640" w:rsidRDefault="001C2640" w:rsidP="00BF066C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Клуб по интересам «Надежда» 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b/>
          <w:lang w:eastAsia="ru-RU"/>
        </w:rPr>
        <w:t>Цель работы</w:t>
      </w:r>
      <w:r w:rsidRPr="001C2640">
        <w:rPr>
          <w:rFonts w:eastAsia="Times New Roman"/>
          <w:lang w:eastAsia="ru-RU"/>
        </w:rPr>
        <w:t xml:space="preserve"> - создание развивающей образовательной среды, позволяющей удовлетворить интересы, склонности и творческие запросы обучающихся в области декоративно – прикладного творчества, активизация мотивации личности к познанию, творчеству и труду, а так же организация досуга подростков.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Задачи: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1. Создание образовательной среды, способствующей умственному, духовному и социальному развитию личности.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2. Расширение знаний о видах ДПИ.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3. Знакомство с технологией изготовления изделий из нитей, шерсти, бисера, пряжи.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4. Знакомство обучающихся с основными свойствами используемых в работе материалов, способами их обработки.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5. Обучение безопасным приемам работы с инструментами ручного труда и оборудованием.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6. Воспитание трудолюбия, аккуратности в работе, целеустремленности.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lastRenderedPageBreak/>
        <w:t>7. Воспитание творчески активной личности, умеющей действовать                   самостоятельно, используя полученные знания и умения.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Приложение 4 – Рабочая программа клуба по интересам «Надежда»</w:t>
      </w:r>
    </w:p>
    <w:p w:rsidR="001C2640" w:rsidRPr="001C2640" w:rsidRDefault="001C2640" w:rsidP="001C2640">
      <w:pPr>
        <w:widowControl w:val="0"/>
        <w:spacing w:after="0" w:line="276" w:lineRule="auto"/>
        <w:jc w:val="both"/>
        <w:rPr>
          <w:rFonts w:eastAsia="Times New Roman"/>
          <w:i/>
          <w:lang w:eastAsia="ru-RU"/>
        </w:rPr>
      </w:pPr>
    </w:p>
    <w:p w:rsidR="001C2640" w:rsidRPr="001C2640" w:rsidRDefault="001C2640" w:rsidP="00BF066C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Спортивные секции по волейболу, баскетболу, настольному теннису 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Цель - приобщение студентов к здоровому образу жизни, формирование сборной команды техникума для участия в первенстве района по баскетболу, студенческой спартакиаде.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 Задачи: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1 - повышение функциональных возможностей основных систем организма; 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2 - совершенствование двигательных функций и повышение общей работоспособности; 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3 - развитие основных физических качеств;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4 - укрепление здоровья;</w:t>
      </w:r>
    </w:p>
    <w:p w:rsidR="001C2640" w:rsidRPr="001C2640" w:rsidRDefault="001C2640" w:rsidP="001C2640">
      <w:pPr>
        <w:widowControl w:val="0"/>
        <w:spacing w:after="0" w:line="276" w:lineRule="auto"/>
        <w:ind w:left="1440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5 -  воспитание трудолюбия, целеустремленности, чувства коллективизма.               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AA5D93">
      <w:pPr>
        <w:spacing w:after="0" w:line="276" w:lineRule="auto"/>
        <w:jc w:val="center"/>
        <w:rPr>
          <w:rFonts w:eastAsia="Times New Roman"/>
          <w:lang w:eastAsia="ru-RU"/>
        </w:rPr>
      </w:pPr>
    </w:p>
    <w:p w:rsidR="001C2640" w:rsidRPr="001C2640" w:rsidRDefault="001C2640" w:rsidP="00AA5D93">
      <w:pPr>
        <w:spacing w:after="0" w:line="276" w:lineRule="auto"/>
        <w:jc w:val="center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3. Мобильность воспитательной среды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Ежегодно план работы корректируется ввиду наличия различных внешних и внутренних факторов.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В начале учебного года в план работы добавился ряд проектов по нескольким направлениям:</w:t>
      </w:r>
    </w:p>
    <w:p w:rsidR="001C2640" w:rsidRPr="001C2640" w:rsidRDefault="001C2640" w:rsidP="00BF066C">
      <w:pPr>
        <w:numPr>
          <w:ilvl w:val="0"/>
          <w:numId w:val="21"/>
        </w:num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80-летие Системы профессионального образования (что представляет собой набор профильных проектов - праздничный концерт, проведение экскурсий в ПОО, конкурсы профессионального мастерства и творчества и т.д.);</w:t>
      </w:r>
    </w:p>
    <w:p w:rsidR="001C2640" w:rsidRPr="001C2640" w:rsidRDefault="001C2640" w:rsidP="00BF066C">
      <w:pPr>
        <w:numPr>
          <w:ilvl w:val="0"/>
          <w:numId w:val="21"/>
        </w:num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75-летие Победы в Великой Отечественной войне (данное направление включает в себя профильные творческие, спортивные, исторические конкурсы и т.п.).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i/>
          <w:lang w:eastAsia="ru-RU"/>
        </w:rPr>
      </w:pPr>
    </w:p>
    <w:p w:rsidR="001C2640" w:rsidRPr="001C2640" w:rsidRDefault="001C2640" w:rsidP="001C2640">
      <w:pPr>
        <w:spacing w:after="0" w:line="276" w:lineRule="auto"/>
        <w:ind w:firstLine="360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lastRenderedPageBreak/>
        <w:t>Вышеописанные направления лаконично вписаны в общий план воспитательной работы и коррелируют с общей целью воспитательной работы.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Кроме того, ввиду особой эпидемиологической обстановке в мире во второй половине учебного года, часть мероприятий были полностью переработаны для реализации в онлайн-формате посредством применение информационных платформ и социальных сетей. При этом были успешно достигнуты основные цели проектов. 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Данная работа реализовывалась и на локальном, и на региональном уровне.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tbl>
      <w:tblPr>
        <w:tblStyle w:val="1110"/>
        <w:tblpPr w:leftFromText="180" w:rightFromText="180" w:vertAnchor="text" w:horzAnchor="margin" w:tblpXSpec="center" w:tblpY="91"/>
        <w:tblW w:w="10728" w:type="dxa"/>
        <w:tblLook w:val="04A0" w:firstRow="1" w:lastRow="0" w:firstColumn="1" w:lastColumn="0" w:noHBand="0" w:noVBand="1"/>
      </w:tblPr>
      <w:tblGrid>
        <w:gridCol w:w="1006"/>
        <w:gridCol w:w="2958"/>
        <w:gridCol w:w="1634"/>
        <w:gridCol w:w="2648"/>
        <w:gridCol w:w="2482"/>
      </w:tblGrid>
      <w:tr w:rsidR="001C2640" w:rsidRPr="00AA5D93" w:rsidTr="00021046">
        <w:tc>
          <w:tcPr>
            <w:tcW w:w="1230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6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49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01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82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Краткое описание (с указанием планируемой численности участников)</w:t>
            </w:r>
          </w:p>
        </w:tc>
      </w:tr>
      <w:tr w:rsidR="001C2640" w:rsidRPr="00AA5D93" w:rsidTr="00021046">
        <w:tc>
          <w:tcPr>
            <w:tcW w:w="1230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6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1649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27.04.2020-09.05.2020 г.</w:t>
            </w:r>
          </w:p>
        </w:tc>
        <w:tc>
          <w:tcPr>
            <w:tcW w:w="2301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</w:p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с. Кривошеино</w:t>
            </w:r>
          </w:p>
        </w:tc>
        <w:tc>
          <w:tcPr>
            <w:tcW w:w="2482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Вручение волонтерами техникума георгиевских лент жителям с. Кривошеино (120 чел.)</w:t>
            </w:r>
          </w:p>
        </w:tc>
      </w:tr>
      <w:tr w:rsidR="001C2640" w:rsidRPr="00AA5D93" w:rsidTr="00021046">
        <w:tc>
          <w:tcPr>
            <w:tcW w:w="1230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6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Закладка памятной аллеи у Стеллы памяти Героя Советского Союза Ф.М. Зинченко</w:t>
            </w:r>
          </w:p>
        </w:tc>
        <w:tc>
          <w:tcPr>
            <w:tcW w:w="1649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  <w:tc>
          <w:tcPr>
            <w:tcW w:w="2301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Иштанское сельское поселение Кривошеинского района</w:t>
            </w:r>
          </w:p>
        </w:tc>
        <w:tc>
          <w:tcPr>
            <w:tcW w:w="2482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Высадка кедров. Участие примут 10 чел.</w:t>
            </w:r>
          </w:p>
        </w:tc>
      </w:tr>
      <w:tr w:rsidR="001C2640" w:rsidRPr="00AA5D93" w:rsidTr="00021046">
        <w:tc>
          <w:tcPr>
            <w:tcW w:w="1230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066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Районный фестиваль хоровых коллективов «Победные песни войны»</w:t>
            </w:r>
          </w:p>
        </w:tc>
        <w:tc>
          <w:tcPr>
            <w:tcW w:w="1649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Апрель 2020 г.</w:t>
            </w:r>
          </w:p>
        </w:tc>
        <w:tc>
          <w:tcPr>
            <w:tcW w:w="2301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ЦКД «Космос»</w:t>
            </w:r>
          </w:p>
        </w:tc>
        <w:tc>
          <w:tcPr>
            <w:tcW w:w="2482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Исполнение песен о войне коллективами учреждений с. Кривошеино (25 чел)</w:t>
            </w:r>
          </w:p>
        </w:tc>
      </w:tr>
      <w:tr w:rsidR="001C2640" w:rsidRPr="00AA5D93" w:rsidTr="00021046">
        <w:trPr>
          <w:trHeight w:val="1679"/>
        </w:trPr>
        <w:tc>
          <w:tcPr>
            <w:tcW w:w="1230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6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Краеведческая конференция «История развития сельского хозяйства», приуроченная к 75-летия Победы в Великой Отечественной Войне</w:t>
            </w:r>
          </w:p>
        </w:tc>
        <w:tc>
          <w:tcPr>
            <w:tcW w:w="1649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10.12.2019 г.</w:t>
            </w:r>
          </w:p>
        </w:tc>
        <w:tc>
          <w:tcPr>
            <w:tcW w:w="2301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ОГБПОУ «Кривошеинский агропромышленный техникум»</w:t>
            </w:r>
          </w:p>
        </w:tc>
        <w:tc>
          <w:tcPr>
            <w:tcW w:w="2482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Подготовка исследовательских работ (20 чел.)</w:t>
            </w:r>
          </w:p>
        </w:tc>
      </w:tr>
      <w:tr w:rsidR="001C2640" w:rsidRPr="00AA5D93" w:rsidTr="00021046">
        <w:tc>
          <w:tcPr>
            <w:tcW w:w="1230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066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Районный митинг, посвященный Дню победы</w:t>
            </w:r>
          </w:p>
        </w:tc>
        <w:tc>
          <w:tcPr>
            <w:tcW w:w="1649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09.05.2020 г.</w:t>
            </w:r>
          </w:p>
        </w:tc>
        <w:tc>
          <w:tcPr>
            <w:tcW w:w="2301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</w:p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с. Кривошеино</w:t>
            </w:r>
          </w:p>
        </w:tc>
        <w:tc>
          <w:tcPr>
            <w:tcW w:w="2482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Участие коллектива и студентов в митинге (180 чел.)</w:t>
            </w:r>
          </w:p>
        </w:tc>
      </w:tr>
      <w:tr w:rsidR="001C2640" w:rsidRPr="00AA5D93" w:rsidTr="00021046">
        <w:tc>
          <w:tcPr>
            <w:tcW w:w="1230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6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Закладка сада жимолости на учебном хозяйстве Кривошеинского агропромышленного техникума совместно с ТПК «САВА» в честь 75-летия Победы в Великой Отечественной Войне</w:t>
            </w:r>
          </w:p>
        </w:tc>
        <w:tc>
          <w:tcPr>
            <w:tcW w:w="1649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Апрель – май 2020 г.</w:t>
            </w:r>
          </w:p>
        </w:tc>
        <w:tc>
          <w:tcPr>
            <w:tcW w:w="2301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Учебное хозяйство ОГБПОУ «Кривошеинский агропромышленный техникум»</w:t>
            </w:r>
          </w:p>
        </w:tc>
        <w:tc>
          <w:tcPr>
            <w:tcW w:w="2482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Участие в высадке саженцев жимолости (40 чел.)</w:t>
            </w:r>
          </w:p>
        </w:tc>
      </w:tr>
      <w:tr w:rsidR="001C2640" w:rsidRPr="00AA5D93" w:rsidTr="00021046">
        <w:tc>
          <w:tcPr>
            <w:tcW w:w="1230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6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649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22.06.2020  г.</w:t>
            </w:r>
          </w:p>
        </w:tc>
        <w:tc>
          <w:tcPr>
            <w:tcW w:w="2301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</w:p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с. Кривошеино</w:t>
            </w:r>
          </w:p>
        </w:tc>
        <w:tc>
          <w:tcPr>
            <w:tcW w:w="2482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Зажжение свечи памяти в память о Героях Великой Отечественной войны. (50 чел.)</w:t>
            </w:r>
          </w:p>
        </w:tc>
      </w:tr>
      <w:tr w:rsidR="001C2640" w:rsidRPr="00AA5D93" w:rsidTr="00021046">
        <w:tc>
          <w:tcPr>
            <w:tcW w:w="1230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6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Патриотический марафон «Чтим и помним»</w:t>
            </w:r>
          </w:p>
        </w:tc>
        <w:tc>
          <w:tcPr>
            <w:tcW w:w="1649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20.04.2020 г. – 08.05.2020 г.</w:t>
            </w:r>
          </w:p>
        </w:tc>
        <w:tc>
          <w:tcPr>
            <w:tcW w:w="2301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ОГБПОУ «Кривошеинский агропромышленный техникум»</w:t>
            </w:r>
          </w:p>
        </w:tc>
        <w:tc>
          <w:tcPr>
            <w:tcW w:w="2482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Проведение классных часов, викторины, тематических встреч, приуроченных к празднованию Дня Победы (185 чел.)</w:t>
            </w:r>
          </w:p>
        </w:tc>
      </w:tr>
      <w:tr w:rsidR="001C2640" w:rsidRPr="00AA5D93" w:rsidTr="00021046">
        <w:tc>
          <w:tcPr>
            <w:tcW w:w="1230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6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 xml:space="preserve">Встреча с родственниками Героя Советского Союза Ф.М. Зинченко </w:t>
            </w:r>
          </w:p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  <w:tc>
          <w:tcPr>
            <w:tcW w:w="2301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МБОУ «Кривошеинская средняя школа им. Героя Советского Союза Ф.М. Зинченко»</w:t>
            </w:r>
          </w:p>
        </w:tc>
        <w:tc>
          <w:tcPr>
            <w:tcW w:w="2482" w:type="dxa"/>
          </w:tcPr>
          <w:p w:rsidR="001C2640" w:rsidRPr="00AA5D93" w:rsidRDefault="001C2640" w:rsidP="001C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D93">
              <w:rPr>
                <w:rFonts w:ascii="Times New Roman" w:hAnsi="Times New Roman"/>
                <w:sz w:val="28"/>
                <w:szCs w:val="28"/>
              </w:rPr>
              <w:t>Участие студентов в мероприятии (25 чел.)</w:t>
            </w:r>
          </w:p>
        </w:tc>
      </w:tr>
    </w:tbl>
    <w:p w:rsidR="001C2640" w:rsidRPr="00AA5D93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Студенты принимали участие в онлайн-проектах:</w:t>
      </w:r>
    </w:p>
    <w:p w:rsidR="001C2640" w:rsidRPr="001C2640" w:rsidRDefault="001C2640" w:rsidP="00BF066C">
      <w:pPr>
        <w:numPr>
          <w:ilvl w:val="0"/>
          <w:numId w:val="2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Арт-профи форум</w:t>
      </w:r>
    </w:p>
    <w:p w:rsidR="001C2640" w:rsidRPr="001C2640" w:rsidRDefault="001C2640" w:rsidP="00BF066C">
      <w:pPr>
        <w:numPr>
          <w:ilvl w:val="0"/>
          <w:numId w:val="2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Школа предпринимательских навыков</w:t>
      </w:r>
    </w:p>
    <w:p w:rsidR="001C2640" w:rsidRPr="001C2640" w:rsidRDefault="001C2640" w:rsidP="00BF066C">
      <w:pPr>
        <w:numPr>
          <w:ilvl w:val="0"/>
          <w:numId w:val="2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Челлендж «Экопривычка»</w:t>
      </w:r>
    </w:p>
    <w:p w:rsidR="001C2640" w:rsidRPr="001C2640" w:rsidRDefault="001C2640" w:rsidP="00BF066C">
      <w:pPr>
        <w:numPr>
          <w:ilvl w:val="0"/>
          <w:numId w:val="2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Челлендж «Спорт- норма жизни СПО»</w:t>
      </w:r>
    </w:p>
    <w:p w:rsidR="001C2640" w:rsidRPr="001C2640" w:rsidRDefault="001C2640" w:rsidP="00BF066C">
      <w:pPr>
        <w:numPr>
          <w:ilvl w:val="0"/>
          <w:numId w:val="2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Всероссийский проект «Моя история»</w:t>
      </w:r>
    </w:p>
    <w:p w:rsid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4C5BD0" w:rsidRPr="001C2640" w:rsidRDefault="004C5BD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CA402A" w:rsidRDefault="001C2640" w:rsidP="00CA402A">
      <w:pPr>
        <w:pStyle w:val="a3"/>
        <w:numPr>
          <w:ilvl w:val="0"/>
          <w:numId w:val="7"/>
        </w:numPr>
        <w:spacing w:after="0" w:line="276" w:lineRule="auto"/>
        <w:jc w:val="center"/>
        <w:rPr>
          <w:rFonts w:eastAsia="Times New Roman"/>
          <w:b/>
          <w:lang w:eastAsia="ru-RU"/>
        </w:rPr>
      </w:pPr>
      <w:r w:rsidRPr="00CA402A">
        <w:rPr>
          <w:rFonts w:eastAsia="Times New Roman"/>
          <w:b/>
          <w:lang w:eastAsia="ru-RU"/>
        </w:rPr>
        <w:t>Полнота воспитательной работы</w:t>
      </w:r>
    </w:p>
    <w:p w:rsidR="00CA402A" w:rsidRPr="00CA402A" w:rsidRDefault="00CA402A" w:rsidP="00CA402A">
      <w:pPr>
        <w:pStyle w:val="a3"/>
        <w:spacing w:after="0" w:line="276" w:lineRule="auto"/>
        <w:ind w:left="735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4.1 Состав отдела воспитательной работы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2124"/>
        <w:gridCol w:w="2702"/>
        <w:gridCol w:w="3118"/>
      </w:tblGrid>
      <w:tr w:rsidR="001C2640" w:rsidRPr="001C2640" w:rsidTr="00021046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ФИО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Должность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Курируемые направления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Реализация наставничества студенческих сообществ</w:t>
            </w:r>
          </w:p>
        </w:tc>
      </w:tr>
      <w:tr w:rsidR="001C2640" w:rsidRPr="001C2640" w:rsidTr="00021046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Клипова Ольга Александровна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Руководитель воспитательного отдела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-профессионально-ориентирующее (развитие карьеры);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экологическое;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бизнес-ориентирующее (молодежное предпринимательство);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ФП «Специалисты будущего»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Лесничество «СтудЛес»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Экологический отряд «Экоориентир»</w:t>
            </w:r>
          </w:p>
        </w:tc>
      </w:tr>
      <w:tr w:rsidR="001C2640" w:rsidRPr="001C2640" w:rsidTr="00021046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Киренкова Инга Александровна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Социальный педагог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социально - профилактическое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rPr>
          <w:trHeight w:val="3460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Перемитина Любовь Геннадьевна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Педагог-психолог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Педагог-организатор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социально – профилактическое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добровольчество;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культурно-творческое;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студенческое самоуправление;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ФП «Творчество»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ФП «Студенческое самоуправление»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ФП «Волонтерская лига»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Волонтерская организация «Добро»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Студенческий совет</w:t>
            </w:r>
          </w:p>
        </w:tc>
      </w:tr>
      <w:tr w:rsidR="001C2640" w:rsidRPr="001C2640" w:rsidTr="00021046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Голованова Юлия </w:t>
            </w:r>
            <w:r w:rsidRPr="001C2640">
              <w:rPr>
                <w:rFonts w:eastAsia="Times New Roman"/>
                <w:lang w:eastAsia="ru-RU"/>
              </w:rPr>
              <w:lastRenderedPageBreak/>
              <w:t>Валерьевна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 xml:space="preserve">Библиотекарь/руководитель </w:t>
            </w:r>
            <w:r w:rsidRPr="001C2640">
              <w:rPr>
                <w:rFonts w:eastAsia="Times New Roman"/>
                <w:lang w:eastAsia="ru-RU"/>
              </w:rPr>
              <w:lastRenderedPageBreak/>
              <w:t>музея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гражданско-патриотическое;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ФП «Патриотический центр»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Алферова Надежда Васильевна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Воспитатель общежития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культурно-творческое;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социально - профилактическое.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ФП «Творчество»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Филатов Сергей Дмитриевич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Педагог-организатор ОБЖ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спортивное и здоровьесберегающее;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Макрецкий Олег Васильевич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Руководитель физвоспитания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спортивное и здоровьесберегающее;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Кураторы учебных групп 9 человек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9 человек</w:t>
            </w:r>
          </w:p>
        </w:tc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Воспитательная работа в группе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AA5D93">
      <w:pPr>
        <w:spacing w:after="0" w:line="276" w:lineRule="auto"/>
        <w:jc w:val="center"/>
        <w:rPr>
          <w:rFonts w:eastAsia="Times New Roman"/>
          <w:b/>
          <w:i/>
          <w:lang w:eastAsia="ru-RU"/>
        </w:rPr>
      </w:pPr>
      <w:r w:rsidRPr="001C2640">
        <w:rPr>
          <w:rFonts w:eastAsia="Times New Roman"/>
          <w:b/>
          <w:lang w:eastAsia="ru-RU"/>
        </w:rPr>
        <w:t xml:space="preserve">4.2 Органы студенческого самоуправления </w:t>
      </w:r>
      <w:r w:rsidRPr="001C2640">
        <w:rPr>
          <w:rFonts w:eastAsia="Times New Roman"/>
          <w:b/>
          <w:i/>
          <w:lang w:eastAsia="ru-RU"/>
        </w:rPr>
        <w:t>(схема)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i/>
          <w:lang w:val="en-US" w:eastAsia="ru-RU"/>
        </w:rPr>
      </w:pPr>
      <w:r w:rsidRPr="001C2640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4CA5" wp14:editId="1509309C">
                <wp:simplePos x="0" y="0"/>
                <wp:positionH relativeFrom="column">
                  <wp:posOffset>262890</wp:posOffset>
                </wp:positionH>
                <wp:positionV relativeFrom="paragraph">
                  <wp:posOffset>131445</wp:posOffset>
                </wp:positionV>
                <wp:extent cx="4752975" cy="400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A67" w:rsidRPr="004E5A56" w:rsidRDefault="00993A67" w:rsidP="001C2640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t>туденческий совет ПОО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4CA5" id="Прямоугольник 1" o:spid="_x0000_s1026" style="position:absolute;left:0;text-align:left;margin-left:20.7pt;margin-top:10.35pt;width:37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" fillcolor="#5b9bd5" strokecolor="#41719c" strokeweight="1pt">
                <v:textbox>
                  <w:txbxContent>
                    <w:p w:rsidR="00993A67" w:rsidRPr="004E5A56" w:rsidRDefault="00993A67" w:rsidP="001C2640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C</w:t>
                      </w:r>
                      <w:r>
                        <w:t>туденческий совет ПОО</w:t>
                      </w:r>
                    </w:p>
                  </w:txbxContent>
                </v:textbox>
              </v:rect>
            </w:pict>
          </mc:Fallback>
        </mc:AlternateConten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val="en-US"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i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A7BE8" wp14:editId="6D9045B3">
                <wp:simplePos x="0" y="0"/>
                <wp:positionH relativeFrom="column">
                  <wp:posOffset>2729865</wp:posOffset>
                </wp:positionH>
                <wp:positionV relativeFrom="paragraph">
                  <wp:posOffset>22225</wp:posOffset>
                </wp:positionV>
                <wp:extent cx="0" cy="314325"/>
                <wp:effectExtent l="95250" t="0" r="762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C96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4.95pt;margin-top:1.75pt;width:0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" strokecolor="#5b9bd5" strokeweight=".5pt">
                <v:stroke endarrow="open" joinstyle="miter"/>
              </v:shape>
            </w:pict>
          </mc:Fallback>
        </mc:AlternateConten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EDCBC" wp14:editId="64F70A1C">
                <wp:simplePos x="0" y="0"/>
                <wp:positionH relativeFrom="column">
                  <wp:posOffset>1558290</wp:posOffset>
                </wp:positionH>
                <wp:positionV relativeFrom="paragraph">
                  <wp:posOffset>38735</wp:posOffset>
                </wp:positionV>
                <wp:extent cx="2305050" cy="666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 xml:space="preserve">председатель/заместитель </w:t>
                            </w:r>
                          </w:p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>Скворцова Евгения/ Хасанова Диана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EDCBC" id="Прямоугольник 3" o:spid="_x0000_s1027" style="position:absolute;left:0;text-align:left;margin-left:122.7pt;margin-top:3.05pt;width:181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" fillcolor="#5b9bd5" strokecolor="#41719c" strokeweight="1pt">
                <v:textbox>
                  <w:txbxContent>
                    <w:p w:rsidR="00993A67" w:rsidRDefault="00993A67" w:rsidP="001C2640">
                      <w:pPr>
                        <w:jc w:val="center"/>
                      </w:pPr>
                      <w:r>
                        <w:t xml:space="preserve">председатель/заместитель </w:t>
                      </w:r>
                    </w:p>
                    <w:p w:rsidR="00993A67" w:rsidRDefault="00993A67" w:rsidP="001C2640">
                      <w:pPr>
                        <w:jc w:val="center"/>
                      </w:pPr>
                      <w:r>
                        <w:t>Скворцова Евгения/ Хасанова Диана</w:t>
                      </w:r>
                    </w:p>
                  </w:txbxContent>
                </v:textbox>
              </v:rect>
            </w:pict>
          </mc:Fallback>
        </mc:AlternateConten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BD100" wp14:editId="1B9DDE5E">
                <wp:simplePos x="0" y="0"/>
                <wp:positionH relativeFrom="column">
                  <wp:posOffset>2729865</wp:posOffset>
                </wp:positionH>
                <wp:positionV relativeFrom="paragraph">
                  <wp:posOffset>73660</wp:posOffset>
                </wp:positionV>
                <wp:extent cx="0" cy="352425"/>
                <wp:effectExtent l="95250" t="0" r="952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93F88" id="Прямая со стрелкой 5" o:spid="_x0000_s1026" type="#_x0000_t32" style="position:absolute;margin-left:214.95pt;margin-top:5.8pt;width:0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" strokecolor="#5b9bd5" strokeweight=".5pt">
                <v:stroke endarrow="open" joinstyle="miter"/>
              </v:shape>
            </w:pict>
          </mc:Fallback>
        </mc:AlternateConten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88F3F" wp14:editId="504C2838">
                <wp:simplePos x="0" y="0"/>
                <wp:positionH relativeFrom="column">
                  <wp:posOffset>4682490</wp:posOffset>
                </wp:positionH>
                <wp:positionV relativeFrom="paragraph">
                  <wp:posOffset>78740</wp:posOffset>
                </wp:positionV>
                <wp:extent cx="1409700" cy="12001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0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>Волонтерская организация</w:t>
                            </w:r>
                          </w:p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>Докукина Карина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8F3F" id="Прямоугольник 10" o:spid="_x0000_s1028" style="position:absolute;left:0;text-align:left;margin-left:368.7pt;margin-top:6.2pt;width:111pt;height:9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" fillcolor="#5b9bd5" strokecolor="#41719c" strokeweight="1pt">
                <v:textbox>
                  <w:txbxContent>
                    <w:p w:rsidR="00993A67" w:rsidRDefault="00993A67" w:rsidP="001C2640">
                      <w:pPr>
                        <w:jc w:val="center"/>
                      </w:pPr>
                      <w:r>
                        <w:t>Волонтерская организация</w:t>
                      </w:r>
                    </w:p>
                    <w:p w:rsidR="00993A67" w:rsidRDefault="00993A67" w:rsidP="001C2640">
                      <w:pPr>
                        <w:jc w:val="center"/>
                      </w:pPr>
                      <w:r>
                        <w:t>Докукина Карина</w:t>
                      </w:r>
                    </w:p>
                  </w:txbxContent>
                </v:textbox>
              </v:rect>
            </w:pict>
          </mc:Fallback>
        </mc:AlternateContent>
      </w:r>
      <w:r w:rsidRPr="001C2640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FDF5D" wp14:editId="3A189F4B">
                <wp:simplePos x="0" y="0"/>
                <wp:positionH relativeFrom="column">
                  <wp:posOffset>3072765</wp:posOffset>
                </wp:positionH>
                <wp:positionV relativeFrom="paragraph">
                  <wp:posOffset>78740</wp:posOffset>
                </wp:positionV>
                <wp:extent cx="1266825" cy="12001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00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>Совет кураторов</w:t>
                            </w:r>
                          </w:p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>Буйницкая 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DF5D" id="Прямоугольник 9" o:spid="_x0000_s1029" style="position:absolute;left:0;text-align:left;margin-left:241.95pt;margin-top:6.2pt;width:99.75pt;height:9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" fillcolor="#5b9bd5" strokecolor="#41719c" strokeweight="1pt">
                <v:textbox>
                  <w:txbxContent>
                    <w:p w:rsidR="00993A67" w:rsidRDefault="00993A67" w:rsidP="001C2640">
                      <w:pPr>
                        <w:jc w:val="center"/>
                      </w:pPr>
                      <w:r>
                        <w:t>Совет кураторов</w:t>
                      </w:r>
                    </w:p>
                    <w:p w:rsidR="00993A67" w:rsidRDefault="00993A67" w:rsidP="001C2640">
                      <w:pPr>
                        <w:jc w:val="center"/>
                      </w:pPr>
                      <w:r>
                        <w:t>Буйницкая Дина</w:t>
                      </w:r>
                    </w:p>
                  </w:txbxContent>
                </v:textbox>
              </v:rect>
            </w:pict>
          </mc:Fallback>
        </mc:AlternateContent>
      </w:r>
      <w:r w:rsidRPr="001C2640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3D60A" wp14:editId="715716A5">
                <wp:simplePos x="0" y="0"/>
                <wp:positionH relativeFrom="column">
                  <wp:posOffset>1644015</wp:posOffset>
                </wp:positionH>
                <wp:positionV relativeFrom="paragraph">
                  <wp:posOffset>78740</wp:posOffset>
                </wp:positionV>
                <wp:extent cx="1171575" cy="12001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>Медиацентр</w:t>
                            </w:r>
                          </w:p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>Ивдра Кристина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3D60A" id="Прямоугольник 8" o:spid="_x0000_s1030" style="position:absolute;left:0;text-align:left;margin-left:129.45pt;margin-top:6.2pt;width:92.25pt;height:9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" fillcolor="#5b9bd5" strokecolor="#41719c" strokeweight="1pt">
                <v:textbox>
                  <w:txbxContent>
                    <w:p w:rsidR="00993A67" w:rsidRDefault="00993A67" w:rsidP="001C2640">
                      <w:pPr>
                        <w:jc w:val="center"/>
                      </w:pPr>
                      <w:r>
                        <w:t>Медиацентр</w:t>
                      </w:r>
                    </w:p>
                    <w:p w:rsidR="00993A67" w:rsidRDefault="00993A67" w:rsidP="001C2640">
                      <w:pPr>
                        <w:jc w:val="center"/>
                      </w:pPr>
                      <w:r>
                        <w:t>Ивдра Кристина</w:t>
                      </w:r>
                    </w:p>
                  </w:txbxContent>
                </v:textbox>
              </v:rect>
            </w:pict>
          </mc:Fallback>
        </mc:AlternateContent>
      </w:r>
      <w:r w:rsidRPr="001C2640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CB00D" wp14:editId="42CAC328">
                <wp:simplePos x="0" y="0"/>
                <wp:positionH relativeFrom="column">
                  <wp:posOffset>62865</wp:posOffset>
                </wp:positionH>
                <wp:positionV relativeFrom="paragraph">
                  <wp:posOffset>78740</wp:posOffset>
                </wp:positionV>
                <wp:extent cx="1333500" cy="12001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00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>Студенческие отряды</w:t>
                            </w:r>
                          </w:p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>Гришкевич Александр</w:t>
                            </w:r>
                          </w:p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>Гавар Петр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B00D" id="Прямоугольник 7" o:spid="_x0000_s1031" style="position:absolute;left:0;text-align:left;margin-left:4.95pt;margin-top:6.2pt;width:105pt;height:9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" fillcolor="#5b9bd5" strokecolor="#41719c" strokeweight="1pt">
                <v:textbox>
                  <w:txbxContent>
                    <w:p w:rsidR="00993A67" w:rsidRDefault="00993A67" w:rsidP="001C2640">
                      <w:pPr>
                        <w:jc w:val="center"/>
                      </w:pPr>
                      <w:r>
                        <w:t>Студенческие отряды</w:t>
                      </w:r>
                    </w:p>
                    <w:p w:rsidR="00993A67" w:rsidRDefault="00993A67" w:rsidP="001C2640">
                      <w:pPr>
                        <w:jc w:val="center"/>
                      </w:pPr>
                      <w:r>
                        <w:t>Гришкевич Александр</w:t>
                      </w:r>
                    </w:p>
                    <w:p w:rsidR="00993A67" w:rsidRDefault="00993A67" w:rsidP="001C2640">
                      <w:pPr>
                        <w:jc w:val="center"/>
                      </w:pPr>
                      <w:r>
                        <w:t>Гавар Петр</w:t>
                      </w:r>
                    </w:p>
                  </w:txbxContent>
                </v:textbox>
              </v:rect>
            </w:pict>
          </mc:Fallback>
        </mc:AlternateConten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DA69A" wp14:editId="5BDD5050">
                <wp:simplePos x="0" y="0"/>
                <wp:positionH relativeFrom="column">
                  <wp:posOffset>2939415</wp:posOffset>
                </wp:positionH>
                <wp:positionV relativeFrom="paragraph">
                  <wp:posOffset>135890</wp:posOffset>
                </wp:positionV>
                <wp:extent cx="0" cy="390525"/>
                <wp:effectExtent l="95250" t="0" r="11430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B33A5" id="Прямая со стрелкой 11" o:spid="_x0000_s1026" type="#_x0000_t32" style="position:absolute;margin-left:231.45pt;margin-top:10.7pt;width:0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" strokecolor="#5b9bd5" strokeweight=".5pt">
                <v:stroke endarrow="open" joinstyle="miter"/>
              </v:shape>
            </w:pict>
          </mc:Fallback>
        </mc:AlternateConten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EFC55" wp14:editId="5B03189A">
                <wp:simplePos x="0" y="0"/>
                <wp:positionH relativeFrom="column">
                  <wp:posOffset>1558290</wp:posOffset>
                </wp:positionH>
                <wp:positionV relativeFrom="paragraph">
                  <wp:posOffset>190500</wp:posOffset>
                </wp:positionV>
                <wp:extent cx="2847975" cy="6858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A67" w:rsidRDefault="00993A67" w:rsidP="001C2640">
                            <w:pPr>
                              <w:jc w:val="center"/>
                            </w:pPr>
                            <w:r>
                              <w:t>студенты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EFC55" id="Овал 12" o:spid="_x0000_s1032" style="position:absolute;left:0;text-align:left;margin-left:122.7pt;margin-top:15pt;width:224.25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" fillcolor="#5b9bd5" strokecolor="#41719c" strokeweight="1pt">
                <v:stroke joinstyle="miter"/>
                <v:textbox>
                  <w:txbxContent>
                    <w:p w:rsidR="00993A67" w:rsidRDefault="00993A67" w:rsidP="001C2640">
                      <w:pPr>
                        <w:jc w:val="center"/>
                      </w:pPr>
                      <w:r>
                        <w:t>студенты</w:t>
                      </w:r>
                    </w:p>
                  </w:txbxContent>
                </v:textbox>
              </v:oval>
            </w:pict>
          </mc:Fallback>
        </mc:AlternateConten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AA5D93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1C2640" w:rsidRPr="001C2640" w:rsidRDefault="001C2640" w:rsidP="00AA5D93">
      <w:pPr>
        <w:spacing w:after="0" w:line="276" w:lineRule="auto"/>
        <w:jc w:val="center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4.3 Структурные подразделения воспитательного отдела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tbl>
      <w:tblPr>
        <w:tblStyle w:val="310"/>
        <w:tblW w:w="9748" w:type="dxa"/>
        <w:tblLook w:val="04A0" w:firstRow="1" w:lastRow="0" w:firstColumn="1" w:lastColumn="0" w:noHBand="0" w:noVBand="1"/>
      </w:tblPr>
      <w:tblGrid>
        <w:gridCol w:w="4786"/>
        <w:gridCol w:w="4962"/>
      </w:tblGrid>
      <w:tr w:rsidR="001C2640" w:rsidRPr="001C2640" w:rsidTr="00021046">
        <w:trPr>
          <w:trHeight w:val="413"/>
        </w:trPr>
        <w:tc>
          <w:tcPr>
            <w:tcW w:w="4786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</w:rPr>
              <w:t>Подразделение</w:t>
            </w:r>
          </w:p>
        </w:tc>
        <w:tc>
          <w:tcPr>
            <w:tcW w:w="4962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</w:rPr>
              <w:t>ФИО сотрудника, координирующего работу по подразделения</w:t>
            </w:r>
          </w:p>
        </w:tc>
      </w:tr>
      <w:tr w:rsidR="001C2640" w:rsidRPr="001C2640" w:rsidTr="00021046">
        <w:trPr>
          <w:trHeight w:val="413"/>
        </w:trPr>
        <w:tc>
          <w:tcPr>
            <w:tcW w:w="4786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</w:rPr>
              <w:t xml:space="preserve">Музей </w:t>
            </w:r>
          </w:p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</w:rPr>
              <w:t>«История развития сельского хозяйства»</w:t>
            </w:r>
          </w:p>
        </w:tc>
        <w:tc>
          <w:tcPr>
            <w:tcW w:w="4962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</w:p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</w:rPr>
              <w:t>Голованова Юлия Валерьевна</w:t>
            </w:r>
          </w:p>
        </w:tc>
      </w:tr>
      <w:tr w:rsidR="001C2640" w:rsidRPr="001C2640" w:rsidTr="00021046">
        <w:trPr>
          <w:trHeight w:val="413"/>
        </w:trPr>
        <w:tc>
          <w:tcPr>
            <w:tcW w:w="4786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  <w:b/>
              </w:rPr>
              <w:t xml:space="preserve">    </w:t>
            </w:r>
            <w:r w:rsidRPr="001C2640">
              <w:rPr>
                <w:rFonts w:eastAsia="Times New Roman"/>
              </w:rPr>
              <w:t>Социально-психологическая служба</w:t>
            </w:r>
          </w:p>
        </w:tc>
        <w:tc>
          <w:tcPr>
            <w:tcW w:w="4962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</w:rPr>
              <w:t>Киренкова Инга Александровна</w:t>
            </w:r>
          </w:p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1C2640">
              <w:rPr>
                <w:rFonts w:eastAsia="Times New Roman"/>
              </w:rPr>
              <w:t>Перемитина Любовь Геннадьевна</w:t>
            </w:r>
          </w:p>
        </w:tc>
      </w:tr>
      <w:tr w:rsidR="001C2640" w:rsidRPr="001C2640" w:rsidTr="00021046">
        <w:trPr>
          <w:trHeight w:val="413"/>
        </w:trPr>
        <w:tc>
          <w:tcPr>
            <w:tcW w:w="4786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  <w:b/>
              </w:rPr>
              <w:t xml:space="preserve">         </w:t>
            </w:r>
            <w:r w:rsidRPr="001C2640">
              <w:rPr>
                <w:rFonts w:eastAsia="Times New Roman"/>
              </w:rPr>
              <w:t>Клуб по интересам «Надежда»</w:t>
            </w:r>
          </w:p>
        </w:tc>
        <w:tc>
          <w:tcPr>
            <w:tcW w:w="4962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</w:rPr>
              <w:t xml:space="preserve">            Алферова Надежда Васильевна</w:t>
            </w:r>
          </w:p>
        </w:tc>
      </w:tr>
      <w:tr w:rsidR="001C2640" w:rsidRPr="001C2640" w:rsidTr="00021046">
        <w:trPr>
          <w:trHeight w:val="413"/>
        </w:trPr>
        <w:tc>
          <w:tcPr>
            <w:tcW w:w="4786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</w:rPr>
              <w:t>Спортивные секции</w:t>
            </w:r>
          </w:p>
        </w:tc>
        <w:tc>
          <w:tcPr>
            <w:tcW w:w="4962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</w:rPr>
              <w:t>Макрецкий Олег Васильевич</w:t>
            </w:r>
          </w:p>
        </w:tc>
      </w:tr>
      <w:tr w:rsidR="001C2640" w:rsidRPr="001C2640" w:rsidTr="00021046">
        <w:trPr>
          <w:trHeight w:val="413"/>
        </w:trPr>
        <w:tc>
          <w:tcPr>
            <w:tcW w:w="4786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</w:rPr>
              <w:t>Лесничество «СтудЛес»</w:t>
            </w:r>
          </w:p>
        </w:tc>
        <w:tc>
          <w:tcPr>
            <w:tcW w:w="4962" w:type="dxa"/>
          </w:tcPr>
          <w:p w:rsidR="001C2640" w:rsidRPr="001C2640" w:rsidRDefault="001C2640" w:rsidP="001C2640">
            <w:pPr>
              <w:spacing w:line="276" w:lineRule="auto"/>
              <w:jc w:val="both"/>
              <w:rPr>
                <w:rFonts w:eastAsia="Times New Roman"/>
              </w:rPr>
            </w:pPr>
            <w:r w:rsidRPr="001C2640">
              <w:rPr>
                <w:rFonts w:eastAsia="Times New Roman"/>
              </w:rPr>
              <w:t>Клипова Ольга Александровна</w:t>
            </w: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AA5D93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1C2640" w:rsidRPr="00CA402A" w:rsidRDefault="001C2640" w:rsidP="00CA402A">
      <w:pPr>
        <w:pStyle w:val="a3"/>
        <w:numPr>
          <w:ilvl w:val="1"/>
          <w:numId w:val="7"/>
        </w:numPr>
        <w:spacing w:after="0" w:line="276" w:lineRule="auto"/>
        <w:jc w:val="center"/>
        <w:rPr>
          <w:rFonts w:eastAsia="Times New Roman"/>
          <w:b/>
          <w:lang w:eastAsia="ru-RU"/>
        </w:rPr>
      </w:pPr>
      <w:r w:rsidRPr="00CA402A">
        <w:rPr>
          <w:rFonts w:eastAsia="Times New Roman"/>
          <w:b/>
          <w:lang w:eastAsia="ru-RU"/>
        </w:rPr>
        <w:t>Иные органы в рамках управления организацией</w:t>
      </w:r>
    </w:p>
    <w:p w:rsidR="00CA402A" w:rsidRPr="00CA402A" w:rsidRDefault="00CA402A" w:rsidP="00CA402A">
      <w:pPr>
        <w:pStyle w:val="a3"/>
        <w:spacing w:after="0" w:line="276" w:lineRule="auto"/>
        <w:ind w:left="855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В ОГБПОУ «Кривошеинский агропромышленный техникум»</w:t>
      </w:r>
      <w:r w:rsidRPr="001C2640">
        <w:rPr>
          <w:rFonts w:eastAsia="Times New Roman"/>
          <w:b/>
          <w:i/>
          <w:lang w:eastAsia="ru-RU"/>
        </w:rPr>
        <w:t xml:space="preserve">  </w:t>
      </w:r>
      <w:r w:rsidRPr="001C2640">
        <w:rPr>
          <w:rFonts w:eastAsia="Times New Roman"/>
          <w:lang w:eastAsia="ru-RU"/>
        </w:rPr>
        <w:t>существует Управляющий совет. Состав: Яврумян П.А., председатель СПК «Белосток»; Тайников Г.Г., председатель СПК «Кривошеинский»; Сибиряков Д.В., зам.Главы Кривошеинского района; Разумников А.В., член управляющего совета; Осиненко О.С., преподаватель КАПТ; Протасова И.Н. – заведующая Бакчарского филиала; Ивонина – председатель Комитета образовательных программ и проектов; Сайнакова Н.Н. – директор ОГБПОУ «КАПТ»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Задачи: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- определение  стратегии развития учреждения;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- содействие созданию в учреждении оптимальных условий и форм организации образовательного процесса.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CA402A" w:rsidRDefault="001C2640" w:rsidP="00CA402A">
      <w:pPr>
        <w:pStyle w:val="a3"/>
        <w:numPr>
          <w:ilvl w:val="0"/>
          <w:numId w:val="7"/>
        </w:numPr>
        <w:spacing w:after="0" w:line="276" w:lineRule="auto"/>
        <w:jc w:val="center"/>
        <w:rPr>
          <w:rFonts w:eastAsia="Times New Roman"/>
          <w:b/>
          <w:lang w:eastAsia="ru-RU"/>
        </w:rPr>
      </w:pPr>
      <w:r w:rsidRPr="00CA402A">
        <w:rPr>
          <w:rFonts w:eastAsia="Times New Roman"/>
          <w:b/>
          <w:lang w:eastAsia="ru-RU"/>
        </w:rPr>
        <w:lastRenderedPageBreak/>
        <w:t>Социальная активность</w:t>
      </w:r>
    </w:p>
    <w:p w:rsidR="00CA402A" w:rsidRPr="00CA402A" w:rsidRDefault="00CA402A" w:rsidP="00CA402A">
      <w:pPr>
        <w:pStyle w:val="a3"/>
        <w:spacing w:after="0" w:line="276" w:lineRule="auto"/>
        <w:ind w:left="735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5.1 Партнеры-организации</w:t>
      </w:r>
    </w:p>
    <w:tbl>
      <w:tblPr>
        <w:tblW w:w="9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7"/>
        <w:gridCol w:w="3116"/>
        <w:gridCol w:w="3116"/>
      </w:tblGrid>
      <w:tr w:rsidR="001C2640" w:rsidRPr="001C2640" w:rsidTr="00021046"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Механизмы взаимодействия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Наименование проекта</w:t>
            </w:r>
          </w:p>
        </w:tc>
      </w:tr>
      <w:tr w:rsidR="001C2640" w:rsidRPr="001C2640" w:rsidTr="00021046"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Департамент социально-экономического развития села Томской области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организация, партнерская, помощь в организации проектов партнеров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Профориентационный проект «Агрокванториум»</w:t>
            </w:r>
          </w:p>
        </w:tc>
      </w:tr>
      <w:tr w:rsidR="001C2640" w:rsidRPr="001C2640" w:rsidTr="00021046"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Департамент по молодежной политике Томской области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организация, партнерская, участие в организации проектов партнеров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Область творчества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Территория добра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Школа активного действия</w:t>
            </w:r>
          </w:p>
        </w:tc>
      </w:tr>
      <w:tr w:rsidR="001C2640" w:rsidRPr="001C2640" w:rsidTr="00021046"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МБУК «Межпоселенческая клубная централизованная система»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организация, партнерская, помощь в организации проектов партнеров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Сибирское казачество</w:t>
            </w:r>
          </w:p>
        </w:tc>
      </w:tr>
      <w:tr w:rsidR="001C2640" w:rsidRPr="001C2640" w:rsidTr="00021046"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ОМВД России по Томской области в Кривошеинском районе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организация, партнерская, участие в организации проектов партнеров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Студенческий десант</w:t>
            </w:r>
          </w:p>
        </w:tc>
      </w:tr>
      <w:tr w:rsidR="001C2640" w:rsidRPr="001C2640" w:rsidTr="00021046"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color w:val="000000"/>
                <w:lang w:eastAsia="ru-RU" w:bidi="ru-RU"/>
              </w:rPr>
              <w:t>Кривошеинское лесничество - филиала ОГКУ «Томсклес»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организация, партнерская, участие в организации проектов партнеров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Calibri"/>
              </w:rPr>
              <w:t>Взаимодействие в рамках деятельности студенческого лесничества Кривошеинского агропромышленного техникума «СТУДЛЕС»</w:t>
            </w: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CA402A" w:rsidRDefault="00CA402A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CA402A" w:rsidRDefault="00CA402A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CA402A" w:rsidRPr="001C2640" w:rsidRDefault="00CA402A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lastRenderedPageBreak/>
        <w:t>5.2 Наличие НКО на базе ПОО</w:t>
      </w:r>
    </w:p>
    <w:tbl>
      <w:tblPr>
        <w:tblW w:w="9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7"/>
        <w:gridCol w:w="3116"/>
        <w:gridCol w:w="3116"/>
      </w:tblGrid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Профиль/направление работы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Доля студентов ПОО, вовлеченных в работу </w:t>
            </w:r>
          </w:p>
        </w:tc>
      </w:tr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>ОМОО “Российский союз сельской молодежи”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>Студенческое самоуправление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 xml:space="preserve">3 % </w:t>
            </w: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AA5D93">
      <w:pPr>
        <w:spacing w:after="0" w:line="276" w:lineRule="auto"/>
        <w:jc w:val="center"/>
        <w:rPr>
          <w:rFonts w:eastAsia="Times New Roman"/>
          <w:lang w:eastAsia="ru-RU"/>
        </w:rPr>
      </w:pPr>
    </w:p>
    <w:p w:rsidR="001C2640" w:rsidRPr="00CA402A" w:rsidRDefault="001C2640" w:rsidP="00CA402A">
      <w:pPr>
        <w:pStyle w:val="a3"/>
        <w:numPr>
          <w:ilvl w:val="0"/>
          <w:numId w:val="7"/>
        </w:numPr>
        <w:spacing w:after="0" w:line="276" w:lineRule="auto"/>
        <w:jc w:val="center"/>
        <w:rPr>
          <w:rFonts w:eastAsia="Times New Roman"/>
          <w:b/>
          <w:lang w:eastAsia="ru-RU"/>
        </w:rPr>
      </w:pPr>
      <w:r w:rsidRPr="00CA402A">
        <w:rPr>
          <w:rFonts w:eastAsia="Times New Roman"/>
          <w:b/>
          <w:lang w:eastAsia="ru-RU"/>
        </w:rPr>
        <w:t>Информационное сопровождение воспитательной работы</w:t>
      </w:r>
    </w:p>
    <w:p w:rsidR="00CA402A" w:rsidRPr="00CA402A" w:rsidRDefault="00CA402A" w:rsidP="00CA402A">
      <w:pPr>
        <w:pStyle w:val="a3"/>
        <w:spacing w:after="0" w:line="276" w:lineRule="auto"/>
        <w:ind w:left="735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6.1 Наличие информационных каналов</w:t>
      </w:r>
    </w:p>
    <w:tbl>
      <w:tblPr>
        <w:tblW w:w="9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7"/>
        <w:gridCol w:w="3116"/>
        <w:gridCol w:w="3116"/>
      </w:tblGrid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Инструмент 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Частота обновлений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Ссылка (при наличии)</w:t>
            </w:r>
          </w:p>
        </w:tc>
      </w:tr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Официальная группа в социальной сети  «Вконтакте»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ежедневно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E5C89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hyperlink r:id="rId15" w:history="1">
              <w:r w:rsidR="001C2640" w:rsidRPr="001C2640">
                <w:rPr>
                  <w:rFonts w:eastAsia="Times New Roman"/>
                  <w:color w:val="0000FF"/>
                  <w:u w:val="single"/>
                  <w:lang w:eastAsia="ru-RU"/>
                </w:rPr>
                <w:t>https://vk.com/krivcollege23</w:t>
              </w:r>
            </w:hyperlink>
            <w:r w:rsidR="001C2640" w:rsidRPr="001C2640">
              <w:rPr>
                <w:rFonts w:eastAsia="Times New Roman"/>
                <w:lang w:eastAsia="ru-RU"/>
              </w:rPr>
              <w:t xml:space="preserve"> </w:t>
            </w:r>
          </w:p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Официальный сайт техникума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ежедневно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E5C89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hyperlink r:id="rId16" w:history="1">
              <w:r w:rsidR="001C2640" w:rsidRPr="001C2640">
                <w:rPr>
                  <w:rFonts w:eastAsia="Times New Roman"/>
                  <w:color w:val="0000FF"/>
                  <w:u w:val="single"/>
                  <w:lang w:eastAsia="ru-RU"/>
                </w:rPr>
                <w:t>http://www.kaptech.ru/</w:t>
              </w:r>
            </w:hyperlink>
          </w:p>
        </w:tc>
      </w:tr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Молодежный журнал «Агровестник»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Информационные стенды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еженедельно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6.2 Информационные партнеры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0"/>
        <w:gridCol w:w="1794"/>
        <w:gridCol w:w="2615"/>
        <w:gridCol w:w="3117"/>
      </w:tblGrid>
      <w:tr w:rsidR="001C2640" w:rsidRPr="001C2640" w:rsidTr="00021046"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Инструмент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Частота обновлений</w:t>
            </w: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Ссылка (при наличии)</w:t>
            </w:r>
          </w:p>
        </w:tc>
      </w:tr>
      <w:tr w:rsidR="001C2640" w:rsidRPr="001C2640" w:rsidTr="00021046"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Районные вести</w:t>
            </w: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Официальный сайт</w:t>
            </w:r>
          </w:p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Газета «Районные вести»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Еженедельно</w:t>
            </w: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E5C89" w:rsidP="001C2640">
            <w:pPr>
              <w:widowControl w:val="0"/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hyperlink r:id="rId17" w:history="1">
              <w:r w:rsidR="001C2640" w:rsidRPr="001C2640">
                <w:rPr>
                  <w:rFonts w:eastAsia="Times New Roman"/>
                  <w:color w:val="0563C1"/>
                  <w:u w:val="single"/>
                  <w:lang w:eastAsia="ru-RU"/>
                </w:rPr>
                <w:t>http://krvesty.ru/</w:t>
              </w:r>
            </w:hyperlink>
            <w:r w:rsidR="001C2640" w:rsidRPr="001C2640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1C2640" w:rsidRPr="001C2640" w:rsidTr="00021046">
        <w:tc>
          <w:tcPr>
            <w:tcW w:w="1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Кривошеинов </w:t>
            </w:r>
            <w:r w:rsidRPr="001C2640">
              <w:rPr>
                <w:rFonts w:eastAsia="Times New Roman"/>
                <w:lang w:eastAsia="ru-RU"/>
              </w:rPr>
              <w:lastRenderedPageBreak/>
              <w:t>курсе</w:t>
            </w: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Официальна</w:t>
            </w:r>
            <w:r w:rsidRPr="001C2640">
              <w:rPr>
                <w:rFonts w:eastAsia="Times New Roman"/>
                <w:lang w:eastAsia="ru-RU"/>
              </w:rPr>
              <w:lastRenderedPageBreak/>
              <w:t>я группа в социальной сети  «Вконтакте»</w:t>
            </w:r>
          </w:p>
        </w:tc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Ежемесячно</w:t>
            </w: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E5C89" w:rsidP="001C2640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hyperlink r:id="rId18" w:history="1">
              <w:r w:rsidR="001C2640" w:rsidRPr="001C2640">
                <w:rPr>
                  <w:rFonts w:eastAsia="Times New Roman"/>
                  <w:color w:val="0563C1"/>
                  <w:u w:val="single"/>
                  <w:lang w:eastAsia="ru-RU"/>
                </w:rPr>
                <w:t>https://vk.com/krivocity</w:t>
              </w:r>
            </w:hyperlink>
            <w:r w:rsidR="001C2640" w:rsidRPr="001C2640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4C5BD0" w:rsidRDefault="004C5BD0" w:rsidP="00AA5D93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4C5BD0" w:rsidRDefault="004C5BD0" w:rsidP="00AA5D93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4C5BD0" w:rsidRDefault="004C5BD0" w:rsidP="00AA5D93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1C2640" w:rsidRPr="00CA402A" w:rsidRDefault="001C2640" w:rsidP="00CA402A">
      <w:pPr>
        <w:pStyle w:val="a3"/>
        <w:numPr>
          <w:ilvl w:val="0"/>
          <w:numId w:val="7"/>
        </w:numPr>
        <w:spacing w:after="0" w:line="276" w:lineRule="auto"/>
        <w:jc w:val="center"/>
        <w:rPr>
          <w:rFonts w:eastAsia="Times New Roman"/>
          <w:b/>
          <w:lang w:eastAsia="ru-RU"/>
        </w:rPr>
      </w:pPr>
      <w:r w:rsidRPr="00CA402A">
        <w:rPr>
          <w:rFonts w:eastAsia="Times New Roman"/>
          <w:b/>
          <w:lang w:eastAsia="ru-RU"/>
        </w:rPr>
        <w:t>Корпоративная культура</w:t>
      </w:r>
    </w:p>
    <w:p w:rsidR="00CA402A" w:rsidRPr="00CA402A" w:rsidRDefault="00CA402A" w:rsidP="00CA402A">
      <w:pPr>
        <w:pStyle w:val="a3"/>
        <w:spacing w:after="0" w:line="276" w:lineRule="auto"/>
        <w:ind w:left="735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7.1 Организационная культура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Председатель студенческого совета ведет рейтинг участия студенческих групп в мероприятиях  и проектах локального и регионального уровней, по итогу году осуществляется вручение призов наиболее активным группам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2 раза в год осуществляется нематериальное поощрение студентов, вручаются грамоты, памятные подарки.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7.2 Фирменная стилистика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Фирменные цвета – зеленый и желтый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Флаги, футболки и кепки, изготовлены с нанесенным логотипом (Колос в зелено-желтом цвете). 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Слоган Кривошеинского агропромышленного техникума – Вместе мы создаем будущее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7.3 Отраслевая специфика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Отраслевой спецификой техникума является сельское хозяйство. В связи с этим, приоритетными  направлениями воспитательной работы в техникуме являются – гражданско-патриотическое и экологическое. Обучение студентов проходит по следующим направлениям: «Технология производства и переработки сельскохозяйственной продукции», «Механизация сельского хозяйства», «Тракторист - машинист сельскохозяйственного производства». Работа воспитательного отдела начинается с приёмной кампании и продолжается на протяжении всего обучения студента. В рамках погружения в профессию с первых курсов воспитательный отдел проводит встречи со специалистами в агропромышленной отраслевой области, организует экскурсии на предприятия.</w:t>
      </w:r>
    </w:p>
    <w:p w:rsidR="001C2640" w:rsidRDefault="001C2640" w:rsidP="00AA5D93">
      <w:pPr>
        <w:spacing w:after="0" w:line="276" w:lineRule="auto"/>
        <w:jc w:val="center"/>
        <w:rPr>
          <w:rFonts w:eastAsia="Times New Roman"/>
          <w:lang w:eastAsia="ru-RU"/>
        </w:rPr>
      </w:pPr>
    </w:p>
    <w:p w:rsidR="00CA402A" w:rsidRPr="001C2640" w:rsidRDefault="00CA402A" w:rsidP="00AA5D93">
      <w:pPr>
        <w:spacing w:after="0" w:line="276" w:lineRule="auto"/>
        <w:jc w:val="center"/>
        <w:rPr>
          <w:rFonts w:eastAsia="Times New Roman"/>
          <w:lang w:eastAsia="ru-RU"/>
        </w:rPr>
      </w:pPr>
    </w:p>
    <w:p w:rsidR="001C2640" w:rsidRPr="00CA402A" w:rsidRDefault="001C2640" w:rsidP="00CA402A">
      <w:pPr>
        <w:pStyle w:val="a3"/>
        <w:numPr>
          <w:ilvl w:val="0"/>
          <w:numId w:val="7"/>
        </w:numPr>
        <w:spacing w:after="0" w:line="276" w:lineRule="auto"/>
        <w:jc w:val="center"/>
        <w:rPr>
          <w:rFonts w:eastAsia="Times New Roman"/>
          <w:b/>
          <w:lang w:eastAsia="ru-RU"/>
        </w:rPr>
      </w:pPr>
      <w:r w:rsidRPr="00CA402A">
        <w:rPr>
          <w:rFonts w:eastAsia="Times New Roman"/>
          <w:b/>
          <w:lang w:eastAsia="ru-RU"/>
        </w:rPr>
        <w:lastRenderedPageBreak/>
        <w:t>Материально-техническая база</w:t>
      </w:r>
    </w:p>
    <w:p w:rsidR="00CA402A" w:rsidRPr="00CA402A" w:rsidRDefault="00CA402A" w:rsidP="00CA402A">
      <w:pPr>
        <w:pStyle w:val="a3"/>
        <w:spacing w:after="0" w:line="276" w:lineRule="auto"/>
        <w:ind w:left="735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 8.1 Наличие помещений и оборудования </w:t>
      </w:r>
    </w:p>
    <w:tbl>
      <w:tblPr>
        <w:tblW w:w="9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4"/>
        <w:gridCol w:w="4675"/>
      </w:tblGrid>
      <w:tr w:rsidR="001C2640" w:rsidRPr="001C2640" w:rsidTr="00021046"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Помещение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Оборудование</w:t>
            </w:r>
          </w:p>
        </w:tc>
      </w:tr>
      <w:tr w:rsidR="001C2640" w:rsidRPr="001C2640" w:rsidTr="00021046"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Кабинет ОССУ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Фотоаппарат, ноутбук, акустическая система</w:t>
            </w:r>
          </w:p>
        </w:tc>
      </w:tr>
      <w:tr w:rsidR="001C2640" w:rsidRPr="001C2640" w:rsidTr="00021046"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Спортивный зал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-</w:t>
            </w:r>
          </w:p>
        </w:tc>
      </w:tr>
      <w:tr w:rsidR="001C2640" w:rsidRPr="001C2640" w:rsidTr="00021046"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Библиотека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-</w:t>
            </w:r>
          </w:p>
        </w:tc>
      </w:tr>
      <w:tr w:rsidR="001C2640" w:rsidRPr="001C2640" w:rsidTr="00021046"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Музей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40" w:rsidRPr="001C2640" w:rsidRDefault="001C2640" w:rsidP="001C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Ноутбук, проектор</w:t>
            </w: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8.2 Выделяемый бюджет для реализации воспитательной работы по направлениям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Default="001C2640" w:rsidP="00AA5D93">
      <w:pPr>
        <w:spacing w:after="0" w:line="276" w:lineRule="auto"/>
        <w:jc w:val="center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9.Система наставничества</w:t>
      </w:r>
    </w:p>
    <w:p w:rsidR="00CA402A" w:rsidRPr="001C2640" w:rsidRDefault="00CA402A" w:rsidP="00AA5D93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9.1 Форма “Студент-студент”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 xml:space="preserve">              Данная форма реализуется посредством работы органа студенческого самоуправления “Совет кураторов”. Основная задача кураторов - адаптация и социализация первокурсников. Основные механизмы работы: проведение тренингов на знакомство, сплочение, развитие творческого потенциала, подготовка в разработка мероприятий в рамках недели первокурсника. Ответственный за реализацию направления: </w:t>
      </w:r>
      <w:r w:rsidRPr="001C2640">
        <w:rPr>
          <w:rFonts w:eastAsia="Calibri"/>
          <w:lang w:eastAsia="ru-RU"/>
        </w:rPr>
        <w:t>Буйницкая Дина, руководитель «Совета кураторов»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9.2 Форма “Педагог-студент”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ab/>
        <w:t>Данная форма реализуется посредством координации студенческих сообществ ОССУ педагогами-тьюторами ФП,  а также в рамках чемпионатного движения. Основные механизмы работы:</w:t>
      </w:r>
    </w:p>
    <w:p w:rsidR="001C2640" w:rsidRPr="001C2640" w:rsidRDefault="001C2640" w:rsidP="001C2640">
      <w:pPr>
        <w:contextualSpacing/>
        <w:jc w:val="both"/>
        <w:rPr>
          <w:rFonts w:eastAsia="Calibri"/>
        </w:rPr>
      </w:pPr>
      <w:r w:rsidRPr="001C2640">
        <w:rPr>
          <w:rFonts w:eastAsia="Calibri"/>
        </w:rPr>
        <w:t>- формирование команды из студентов, принимавших участие в отборочном этапе с использованием межличностного и проблемно-ориентированного подхода;</w:t>
      </w:r>
    </w:p>
    <w:p w:rsidR="001C2640" w:rsidRPr="001C2640" w:rsidRDefault="001C2640" w:rsidP="001C2640">
      <w:pPr>
        <w:contextualSpacing/>
        <w:jc w:val="both"/>
        <w:rPr>
          <w:rFonts w:eastAsia="Calibri"/>
        </w:rPr>
      </w:pPr>
      <w:r w:rsidRPr="001C2640">
        <w:rPr>
          <w:rFonts w:eastAsia="Calibri"/>
        </w:rPr>
        <w:t xml:space="preserve">- внедрение методов для развития командного духа и сплоченности, тренинговые мероприятия по командообразованию, мероприятия для </w:t>
      </w:r>
      <w:r w:rsidRPr="001C2640">
        <w:rPr>
          <w:rFonts w:eastAsia="Calibri"/>
        </w:rPr>
        <w:lastRenderedPageBreak/>
        <w:t>знакомства с партнерами по команде, с наставником, со специалистами наставнической среды;</w:t>
      </w:r>
    </w:p>
    <w:p w:rsidR="001C2640" w:rsidRPr="001C2640" w:rsidRDefault="001C2640" w:rsidP="001C2640">
      <w:pPr>
        <w:contextualSpacing/>
        <w:jc w:val="both"/>
        <w:rPr>
          <w:rFonts w:eastAsia="Calibri"/>
        </w:rPr>
      </w:pPr>
      <w:r w:rsidRPr="001C2640">
        <w:rPr>
          <w:rFonts w:eastAsia="Calibri"/>
        </w:rPr>
        <w:t>- совместная работа по плану-графику с командой – создание плана работы и обучающих занятий непосредственно внутри команды;</w:t>
      </w:r>
    </w:p>
    <w:p w:rsidR="001C2640" w:rsidRPr="001C2640" w:rsidRDefault="001C2640" w:rsidP="001C2640">
      <w:pPr>
        <w:contextualSpacing/>
        <w:jc w:val="both"/>
        <w:rPr>
          <w:rFonts w:eastAsia="Calibri"/>
        </w:rPr>
      </w:pPr>
      <w:r w:rsidRPr="001C2640">
        <w:rPr>
          <w:rFonts w:eastAsia="Calibri"/>
        </w:rPr>
        <w:t>- формирование наставнической среды – знакомство и внедрение в команду привлеченных специалистов для подготовки к чемпионату;</w:t>
      </w:r>
    </w:p>
    <w:p w:rsidR="001C2640" w:rsidRPr="001C2640" w:rsidRDefault="001C2640" w:rsidP="001C2640">
      <w:pPr>
        <w:contextualSpacing/>
        <w:jc w:val="both"/>
        <w:rPr>
          <w:rFonts w:eastAsia="Calibri"/>
        </w:rPr>
      </w:pPr>
      <w:r w:rsidRPr="001C2640">
        <w:rPr>
          <w:rFonts w:eastAsia="Calibri"/>
        </w:rPr>
        <w:t xml:space="preserve">- неформальные встречи с командой – обсуждение проблем, коррекция планов, </w:t>
      </w:r>
    </w:p>
    <w:p w:rsidR="001C2640" w:rsidRPr="001C2640" w:rsidRDefault="001C2640" w:rsidP="001C2640">
      <w:pPr>
        <w:contextualSpacing/>
        <w:jc w:val="both"/>
        <w:rPr>
          <w:rFonts w:eastAsia="Calibri"/>
        </w:rPr>
      </w:pPr>
      <w:r w:rsidRPr="001C2640">
        <w:rPr>
          <w:rFonts w:eastAsia="Calibri"/>
        </w:rPr>
        <w:t>- повышение лояльности команды к системе ценностей WorldSkills Russia («Молодые профессионалы»);</w:t>
      </w:r>
    </w:p>
    <w:p w:rsidR="001C2640" w:rsidRPr="001C2640" w:rsidRDefault="001C2640" w:rsidP="001C2640">
      <w:pPr>
        <w:contextualSpacing/>
        <w:jc w:val="both"/>
        <w:rPr>
          <w:rFonts w:eastAsia="Calibri"/>
        </w:rPr>
      </w:pPr>
      <w:r w:rsidRPr="001C2640">
        <w:rPr>
          <w:rFonts w:eastAsia="Calibri"/>
        </w:rPr>
        <w:t xml:space="preserve">- формирование эмоционального отношения, а также благоприятного психологического климата, для успешного решения задач. </w:t>
      </w:r>
    </w:p>
    <w:p w:rsidR="001C2640" w:rsidRPr="001C2640" w:rsidRDefault="001C2640" w:rsidP="001C2640">
      <w:pPr>
        <w:contextualSpacing/>
        <w:jc w:val="both"/>
        <w:rPr>
          <w:rFonts w:eastAsia="Calibri"/>
        </w:rPr>
      </w:pPr>
      <w:r w:rsidRPr="001C2640">
        <w:rPr>
          <w:rFonts w:eastAsia="Calibri"/>
        </w:rPr>
        <w:t xml:space="preserve">Ответственный за реализацию – Осиненко О.С., преподаватель 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9.3 Форма “Работодатель-студент”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Данная форма реализуется в рамках производственной практики. Основные механизмы работы: получение студентами актуализированного профессионального опыта  и развития личностных качеств, повышение уровня профессиональной подготовки. Ответственный за реализацию – Шпакова М.И., старший мастер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1C2640" w:rsidRPr="001C2640" w:rsidRDefault="001C2640" w:rsidP="00AA5D93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1C2640" w:rsidRPr="001C2640" w:rsidRDefault="001C2640" w:rsidP="00AA5D93">
      <w:pPr>
        <w:spacing w:after="0" w:line="276" w:lineRule="auto"/>
        <w:jc w:val="center"/>
        <w:rPr>
          <w:rFonts w:eastAsia="Times New Roman"/>
          <w:b/>
          <w:lang w:eastAsia="ru-RU"/>
        </w:rPr>
      </w:pPr>
      <w:r w:rsidRPr="001C2640">
        <w:rPr>
          <w:rFonts w:eastAsia="Times New Roman"/>
          <w:b/>
          <w:lang w:eastAsia="ru-RU"/>
        </w:rPr>
        <w:t>10. Результативность воспитательной работы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Таблица 1 - Описание наличия призовых мест в конкурсных проектах</w:t>
      </w: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  <w:r w:rsidRPr="001C2640">
        <w:rPr>
          <w:rFonts w:eastAsia="Times New Roman"/>
          <w:lang w:eastAsia="ru-RU"/>
        </w:rPr>
        <w:t>Одним из показателей результативности воспитательной работы является наличие призовых мест  в рамках конкурсных работ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2"/>
        <w:gridCol w:w="1659"/>
        <w:gridCol w:w="1509"/>
        <w:gridCol w:w="1328"/>
        <w:gridCol w:w="1182"/>
        <w:gridCol w:w="1755"/>
      </w:tblGrid>
      <w:tr w:rsidR="001C2640" w:rsidRPr="001C2640" w:rsidTr="00021046">
        <w:trPr>
          <w:trHeight w:val="624"/>
        </w:trPr>
        <w:tc>
          <w:tcPr>
            <w:tcW w:w="1083" w:type="pct"/>
            <w:vAlign w:val="center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C2640">
              <w:rPr>
                <w:rFonts w:eastAsia="Times New Roman"/>
                <w:b/>
                <w:lang w:eastAsia="ru-RU"/>
              </w:rPr>
              <w:t>Направление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C2640">
              <w:rPr>
                <w:rFonts w:eastAsia="Times New Roman"/>
                <w:b/>
                <w:lang w:eastAsia="ru-RU"/>
              </w:rPr>
              <w:t>Название проекта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C2640">
              <w:rPr>
                <w:rFonts w:eastAsia="Times New Roman"/>
                <w:b/>
                <w:lang w:eastAsia="ru-RU"/>
              </w:rPr>
              <w:t>Уровень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C2640">
              <w:rPr>
                <w:rFonts w:eastAsia="Times New Roman"/>
                <w:b/>
                <w:lang w:eastAsia="ru-RU"/>
              </w:rPr>
              <w:t>Общее количество участников</w:t>
            </w:r>
            <w:r w:rsidRPr="001C2640">
              <w:rPr>
                <w:rFonts w:eastAsia="Times New Roman"/>
                <w:i/>
                <w:lang w:eastAsia="ru-RU"/>
              </w:rPr>
              <w:t xml:space="preserve"> </w:t>
            </w:r>
            <w:r w:rsidRPr="001C2640">
              <w:rPr>
                <w:rFonts w:eastAsia="Times New Roman"/>
                <w:b/>
                <w:lang w:eastAsia="ru-RU"/>
              </w:rPr>
              <w:t>от ПОО</w:t>
            </w:r>
            <w:r w:rsidRPr="001C2640">
              <w:rPr>
                <w:rFonts w:eastAsia="Times New Roman"/>
                <w:i/>
                <w:lang w:eastAsia="ru-RU"/>
              </w:rPr>
              <w:t xml:space="preserve"> (человек)</w:t>
            </w:r>
          </w:p>
        </w:tc>
        <w:tc>
          <w:tcPr>
            <w:tcW w:w="743" w:type="pct"/>
            <w:vAlign w:val="center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C2640">
              <w:rPr>
                <w:rFonts w:eastAsia="Times New Roman"/>
                <w:b/>
                <w:lang w:eastAsia="ru-RU"/>
              </w:rPr>
              <w:t>Призовые места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06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C2640">
              <w:rPr>
                <w:rFonts w:eastAsia="Times New Roman"/>
                <w:b/>
                <w:lang w:eastAsia="ru-RU"/>
              </w:rPr>
              <w:t>Доля студентов, от общего числа участвовавших, занявших призовые места</w:t>
            </w:r>
          </w:p>
        </w:tc>
      </w:tr>
      <w:tr w:rsidR="001C2640" w:rsidRPr="001C2640" w:rsidTr="00021046">
        <w:trPr>
          <w:trHeight w:val="589"/>
        </w:trPr>
        <w:tc>
          <w:tcPr>
            <w:tcW w:w="1083" w:type="pct"/>
            <w:vMerge w:val="restar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Гражданско-патриотическое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46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Конференция «История развития </w:t>
            </w:r>
            <w:r w:rsidRPr="001C2640">
              <w:rPr>
                <w:rFonts w:eastAsia="Times New Roman"/>
                <w:lang w:eastAsia="ru-RU"/>
              </w:rPr>
              <w:lastRenderedPageBreak/>
              <w:t>сельского хозяйства»</w:t>
            </w:r>
          </w:p>
        </w:tc>
        <w:tc>
          <w:tcPr>
            <w:tcW w:w="8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ПОО</w:t>
            </w:r>
          </w:p>
        </w:tc>
        <w:tc>
          <w:tcPr>
            <w:tcW w:w="6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43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 место – 3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2 место - 2</w:t>
            </w:r>
          </w:p>
        </w:tc>
        <w:tc>
          <w:tcPr>
            <w:tcW w:w="806" w:type="pct"/>
            <w:vMerge w:val="restar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70%</w:t>
            </w:r>
          </w:p>
        </w:tc>
      </w:tr>
      <w:tr w:rsidR="001C2640" w:rsidRPr="001C2640" w:rsidTr="00021046">
        <w:trPr>
          <w:trHeight w:val="589"/>
        </w:trPr>
        <w:tc>
          <w:tcPr>
            <w:tcW w:w="1083" w:type="pct"/>
            <w:vMerge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46" w:type="pct"/>
          </w:tcPr>
          <w:p w:rsidR="001C2640" w:rsidRPr="001C2640" w:rsidRDefault="001C2640" w:rsidP="001C2640">
            <w:pPr>
              <w:tabs>
                <w:tab w:val="left" w:pos="0"/>
              </w:tabs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val="en-US" w:eastAsia="ru-RU"/>
              </w:rPr>
              <w:t>IV</w:t>
            </w:r>
            <w:r w:rsidRPr="001C2640">
              <w:rPr>
                <w:rFonts w:eastAsia="Times New Roman"/>
                <w:lang w:eastAsia="ru-RU"/>
              </w:rPr>
              <w:t xml:space="preserve"> Региональный фестиваль «Путь на Олимп»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конкурс патриотической песни «Виктория»</w:t>
            </w:r>
          </w:p>
        </w:tc>
        <w:tc>
          <w:tcPr>
            <w:tcW w:w="8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6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43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 место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3 место - 1</w:t>
            </w:r>
          </w:p>
        </w:tc>
        <w:tc>
          <w:tcPr>
            <w:tcW w:w="806" w:type="pct"/>
            <w:vMerge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rPr>
          <w:trHeight w:val="589"/>
        </w:trPr>
        <w:tc>
          <w:tcPr>
            <w:tcW w:w="1083" w:type="pct"/>
            <w:vMerge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46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Проект «Сибирское казачество»</w:t>
            </w:r>
          </w:p>
        </w:tc>
        <w:tc>
          <w:tcPr>
            <w:tcW w:w="8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6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43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2 место</w:t>
            </w:r>
          </w:p>
        </w:tc>
        <w:tc>
          <w:tcPr>
            <w:tcW w:w="806" w:type="pct"/>
            <w:vMerge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C2640" w:rsidRPr="001C2640" w:rsidTr="00021046">
        <w:trPr>
          <w:trHeight w:val="589"/>
        </w:trPr>
        <w:tc>
          <w:tcPr>
            <w:tcW w:w="1083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 xml:space="preserve">Экологическое </w:t>
            </w:r>
          </w:p>
        </w:tc>
        <w:tc>
          <w:tcPr>
            <w:tcW w:w="946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Научно-практическая конференция «Экоориентир»</w:t>
            </w:r>
          </w:p>
        </w:tc>
        <w:tc>
          <w:tcPr>
            <w:tcW w:w="8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6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43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4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 место -1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2 место – 1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3 место – 2</w:t>
            </w:r>
          </w:p>
        </w:tc>
        <w:tc>
          <w:tcPr>
            <w:tcW w:w="806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50%</w:t>
            </w:r>
          </w:p>
        </w:tc>
      </w:tr>
      <w:tr w:rsidR="001C2640" w:rsidRPr="001C2640" w:rsidTr="00021046">
        <w:trPr>
          <w:trHeight w:val="589"/>
        </w:trPr>
        <w:tc>
          <w:tcPr>
            <w:tcW w:w="1083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C2640">
              <w:rPr>
                <w:rFonts w:eastAsia="Calibri"/>
                <w:iCs/>
                <w:lang w:eastAsia="ru-RU"/>
              </w:rPr>
              <w:t xml:space="preserve"> Бизнес-ориентирующее</w:t>
            </w:r>
          </w:p>
        </w:tc>
        <w:tc>
          <w:tcPr>
            <w:tcW w:w="946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Конкурс бизнес-проектов «Быстрый старт»</w:t>
            </w:r>
          </w:p>
        </w:tc>
        <w:tc>
          <w:tcPr>
            <w:tcW w:w="8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ПОО</w:t>
            </w:r>
          </w:p>
        </w:tc>
        <w:tc>
          <w:tcPr>
            <w:tcW w:w="6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743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8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 место – 2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2 место – 3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3 место – 3</w:t>
            </w:r>
          </w:p>
        </w:tc>
        <w:tc>
          <w:tcPr>
            <w:tcW w:w="806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45%</w:t>
            </w:r>
          </w:p>
        </w:tc>
      </w:tr>
      <w:tr w:rsidR="001C2640" w:rsidRPr="001C2640" w:rsidTr="00021046">
        <w:trPr>
          <w:trHeight w:val="589"/>
        </w:trPr>
        <w:tc>
          <w:tcPr>
            <w:tcW w:w="1083" w:type="pct"/>
            <w:vMerge w:val="restar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Calibri"/>
                <w:iCs/>
                <w:lang w:eastAsia="ru-RU"/>
              </w:rPr>
            </w:pPr>
            <w:r w:rsidRPr="001C2640">
              <w:rPr>
                <w:rFonts w:eastAsia="Calibri"/>
                <w:iCs/>
                <w:lang w:eastAsia="ru-RU"/>
              </w:rPr>
              <w:t>Профессионально-ориентирующее</w:t>
            </w:r>
          </w:p>
        </w:tc>
        <w:tc>
          <w:tcPr>
            <w:tcW w:w="946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Региональная олимпиада знаний «Основы финансовой грамотности»</w:t>
            </w:r>
          </w:p>
        </w:tc>
        <w:tc>
          <w:tcPr>
            <w:tcW w:w="8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Региональный</w:t>
            </w:r>
          </w:p>
        </w:tc>
        <w:tc>
          <w:tcPr>
            <w:tcW w:w="6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43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1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3 место -1</w:t>
            </w:r>
          </w:p>
        </w:tc>
        <w:tc>
          <w:tcPr>
            <w:tcW w:w="806" w:type="pct"/>
            <w:vMerge w:val="restar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33%</w:t>
            </w:r>
          </w:p>
        </w:tc>
      </w:tr>
      <w:tr w:rsidR="001C2640" w:rsidRPr="001C2640" w:rsidTr="00021046">
        <w:trPr>
          <w:trHeight w:val="589"/>
        </w:trPr>
        <w:tc>
          <w:tcPr>
            <w:tcW w:w="1083" w:type="pct"/>
            <w:vMerge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Calibri"/>
                <w:iCs/>
                <w:lang w:eastAsia="ru-RU"/>
              </w:rPr>
            </w:pPr>
          </w:p>
        </w:tc>
        <w:tc>
          <w:tcPr>
            <w:tcW w:w="946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lang w:val="en-US" w:eastAsia="ru-RU"/>
              </w:rPr>
              <w:t>V</w:t>
            </w:r>
            <w:r w:rsidRPr="001C2640">
              <w:rPr>
                <w:rFonts w:eastAsia="Times New Roman"/>
                <w:lang w:eastAsia="ru-RU"/>
              </w:rPr>
              <w:t xml:space="preserve"> Региональный чемпионат «Молодые </w:t>
            </w:r>
            <w:r w:rsidRPr="001C2640">
              <w:rPr>
                <w:rFonts w:eastAsia="Times New Roman"/>
                <w:lang w:eastAsia="ru-RU"/>
              </w:rPr>
              <w:lastRenderedPageBreak/>
              <w:t>профессионал» (</w:t>
            </w:r>
            <w:r w:rsidRPr="001C2640">
              <w:rPr>
                <w:rFonts w:eastAsia="Times New Roman"/>
                <w:lang w:val="en-US" w:eastAsia="ru-RU"/>
              </w:rPr>
              <w:t>WSR</w:t>
            </w:r>
            <w:r w:rsidRPr="001C2640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8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lastRenderedPageBreak/>
              <w:t>Региональный</w:t>
            </w:r>
          </w:p>
        </w:tc>
        <w:tc>
          <w:tcPr>
            <w:tcW w:w="6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>11</w:t>
            </w:r>
          </w:p>
        </w:tc>
        <w:tc>
          <w:tcPr>
            <w:tcW w:w="743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>3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>1 место – 1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>2 место – 1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lastRenderedPageBreak/>
              <w:t xml:space="preserve">3 место – 1 </w:t>
            </w:r>
          </w:p>
        </w:tc>
        <w:tc>
          <w:tcPr>
            <w:tcW w:w="806" w:type="pct"/>
            <w:vMerge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1C2640" w:rsidRPr="001C2640" w:rsidTr="00021046">
        <w:trPr>
          <w:trHeight w:val="589"/>
        </w:trPr>
        <w:tc>
          <w:tcPr>
            <w:tcW w:w="1083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Calibri"/>
                <w:iCs/>
                <w:lang w:eastAsia="ru-RU"/>
              </w:rPr>
            </w:pPr>
            <w:r w:rsidRPr="001C2640">
              <w:rPr>
                <w:rFonts w:eastAsia="Calibri"/>
                <w:iCs/>
                <w:lang w:eastAsia="ru-RU"/>
              </w:rPr>
              <w:t xml:space="preserve">Культурно-творческое </w:t>
            </w:r>
          </w:p>
        </w:tc>
        <w:tc>
          <w:tcPr>
            <w:tcW w:w="946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C2640">
              <w:rPr>
                <w:rFonts w:eastAsia="Times New Roman"/>
                <w:lang w:eastAsia="ru-RU"/>
              </w:rPr>
              <w:t>Студенческая весна</w:t>
            </w:r>
          </w:p>
        </w:tc>
        <w:tc>
          <w:tcPr>
            <w:tcW w:w="8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>Региональный</w:t>
            </w:r>
          </w:p>
        </w:tc>
        <w:tc>
          <w:tcPr>
            <w:tcW w:w="611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>9</w:t>
            </w:r>
          </w:p>
        </w:tc>
        <w:tc>
          <w:tcPr>
            <w:tcW w:w="743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>9</w:t>
            </w:r>
          </w:p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>3 место - 9</w:t>
            </w:r>
          </w:p>
        </w:tc>
        <w:tc>
          <w:tcPr>
            <w:tcW w:w="806" w:type="pct"/>
          </w:tcPr>
          <w:p w:rsidR="001C2640" w:rsidRPr="001C2640" w:rsidRDefault="001C2640" w:rsidP="001C26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1C2640">
              <w:rPr>
                <w:rFonts w:eastAsia="Times New Roman"/>
                <w:i/>
                <w:lang w:eastAsia="ru-RU"/>
              </w:rPr>
              <w:t>100%</w:t>
            </w:r>
          </w:p>
        </w:tc>
      </w:tr>
    </w:tbl>
    <w:p w:rsidR="001C2640" w:rsidRPr="001C2640" w:rsidRDefault="001C2640" w:rsidP="001C2640">
      <w:pPr>
        <w:spacing w:after="0" w:line="276" w:lineRule="auto"/>
        <w:jc w:val="both"/>
        <w:rPr>
          <w:rFonts w:eastAsia="Times New Roman"/>
          <w:lang w:eastAsia="ru-RU"/>
        </w:rPr>
      </w:pPr>
    </w:p>
    <w:p w:rsidR="001C2640" w:rsidRPr="001C2640" w:rsidRDefault="001C2640" w:rsidP="001C2640">
      <w:pPr>
        <w:spacing w:after="200" w:line="276" w:lineRule="auto"/>
        <w:ind w:right="-194"/>
        <w:contextualSpacing/>
        <w:jc w:val="both"/>
        <w:rPr>
          <w:rFonts w:eastAsia="Times New Roman"/>
          <w:b/>
        </w:rPr>
      </w:pPr>
    </w:p>
    <w:p w:rsidR="001C2640" w:rsidRPr="001C2640" w:rsidRDefault="001C2640" w:rsidP="001C2640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AA5D93" w:rsidRDefault="00AA5D93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CA402A" w:rsidRPr="005D6DCF" w:rsidRDefault="00CA402A" w:rsidP="005D6DCF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F31EB1" w:rsidRPr="005D6DCF" w:rsidRDefault="00F31EB1" w:rsidP="005D6DCF">
      <w:pPr>
        <w:spacing w:after="200" w:line="276" w:lineRule="auto"/>
        <w:contextualSpacing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</w:p>
    <w:p w:rsidR="00937FB7" w:rsidRPr="005D6DCF" w:rsidRDefault="00937FB7" w:rsidP="005D6DCF">
      <w:pPr>
        <w:spacing w:after="200" w:line="276" w:lineRule="auto"/>
        <w:contextualSpacing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  <w:r w:rsidRPr="005D6DCF">
        <w:rPr>
          <w:rFonts w:eastAsia="Times New Roman"/>
          <w:b/>
          <w:bCs/>
          <w:color w:val="000000"/>
          <w:spacing w:val="-1"/>
          <w:lang w:eastAsia="ru-RU"/>
        </w:rPr>
        <w:lastRenderedPageBreak/>
        <w:t>АНАЛИЗ ДЕЯТЕЛЬНОСТИ БИЗНЕС –</w:t>
      </w:r>
      <w:r w:rsidR="00720161">
        <w:rPr>
          <w:rFonts w:eastAsia="Times New Roman"/>
          <w:b/>
          <w:bCs/>
          <w:color w:val="000000"/>
          <w:spacing w:val="-1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 xml:space="preserve">ИНКУБАТОРА </w:t>
      </w:r>
    </w:p>
    <w:p w:rsidR="0083258B" w:rsidRPr="005D6DCF" w:rsidRDefault="00D255C7" w:rsidP="005D6DCF">
      <w:pPr>
        <w:spacing w:after="200" w:line="276" w:lineRule="auto"/>
        <w:contextualSpacing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  <w:r>
        <w:rPr>
          <w:rFonts w:eastAsia="Times New Roman"/>
          <w:b/>
          <w:bCs/>
          <w:color w:val="000000"/>
          <w:spacing w:val="-1"/>
          <w:lang w:eastAsia="ru-RU"/>
        </w:rPr>
        <w:t>ЗА 2019-2020</w:t>
      </w:r>
      <w:r w:rsidR="00937FB7" w:rsidRPr="005D6DCF">
        <w:rPr>
          <w:rFonts w:eastAsia="Times New Roman"/>
          <w:b/>
          <w:bCs/>
          <w:color w:val="000000"/>
          <w:spacing w:val="-1"/>
          <w:lang w:eastAsia="ru-RU"/>
        </w:rPr>
        <w:t xml:space="preserve"> ГОД</w:t>
      </w:r>
    </w:p>
    <w:p w:rsidR="00D255C7" w:rsidRPr="00D255C7" w:rsidRDefault="00D255C7" w:rsidP="00D255C7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D255C7">
        <w:rPr>
          <w:rFonts w:eastAsia="Times New Roman"/>
          <w:lang w:eastAsia="ru-RU"/>
        </w:rPr>
        <w:t>Одни</w:t>
      </w:r>
      <w:r>
        <w:rPr>
          <w:rFonts w:eastAsia="Times New Roman"/>
          <w:lang w:eastAsia="ru-RU"/>
        </w:rPr>
        <w:t xml:space="preserve">м из приоритетных направлений, </w:t>
      </w:r>
      <w:r w:rsidRPr="00D255C7">
        <w:rPr>
          <w:rFonts w:eastAsia="Times New Roman"/>
          <w:lang w:eastAsia="ru-RU"/>
        </w:rPr>
        <w:t xml:space="preserve">направлений работы ОГБПОУ «Кривошеинский агропромышленный техникум» является развитие предпринимательских навыков и компетенций среди студентов и соответственно их непосредственное участие в разработке и реализации социальных и предпринимательских проектов. </w:t>
      </w:r>
    </w:p>
    <w:p w:rsidR="00A56E69" w:rsidRPr="007A376A" w:rsidRDefault="00D255C7" w:rsidP="00A56E69">
      <w:pPr>
        <w:spacing w:after="0" w:line="276" w:lineRule="auto"/>
        <w:ind w:right="242"/>
        <w:jc w:val="both"/>
        <w:rPr>
          <w:rFonts w:eastAsia="Times New Roman"/>
          <w:color w:val="000000"/>
          <w:lang w:eastAsia="ru-RU"/>
        </w:rPr>
      </w:pPr>
      <w:r w:rsidRPr="00D255C7">
        <w:rPr>
          <w:rFonts w:eastAsia="Times New Roman"/>
          <w:lang w:eastAsia="ru-RU"/>
        </w:rPr>
        <w:t>Сам процесс обучения предпринимательству в учреждениях среднего профе</w:t>
      </w:r>
      <w:r>
        <w:rPr>
          <w:rFonts w:eastAsia="Times New Roman"/>
          <w:lang w:eastAsia="ru-RU"/>
        </w:rPr>
        <w:t xml:space="preserve">ссионального образования ОГБПУ </w:t>
      </w:r>
      <w:r w:rsidRPr="00D255C7">
        <w:rPr>
          <w:rFonts w:eastAsia="Times New Roman"/>
          <w:lang w:eastAsia="ru-RU"/>
        </w:rPr>
        <w:t>«Кривошеинский агропромышленный техникум» нап</w:t>
      </w:r>
      <w:r w:rsidR="005C09D9">
        <w:rPr>
          <w:rFonts w:eastAsia="Times New Roman"/>
          <w:lang w:eastAsia="ru-RU"/>
        </w:rPr>
        <w:t xml:space="preserve">равлен на создание необходимых </w:t>
      </w:r>
      <w:r w:rsidRPr="00D255C7">
        <w:rPr>
          <w:rFonts w:eastAsia="Times New Roman"/>
          <w:lang w:eastAsia="ru-RU"/>
        </w:rPr>
        <w:t>условий социализа</w:t>
      </w:r>
      <w:r w:rsidR="005C09D9">
        <w:rPr>
          <w:rFonts w:eastAsia="Times New Roman"/>
          <w:lang w:eastAsia="ru-RU"/>
        </w:rPr>
        <w:t xml:space="preserve">ции и самореализации студентов </w:t>
      </w:r>
      <w:r w:rsidRPr="00D255C7">
        <w:rPr>
          <w:rFonts w:eastAsia="Times New Roman"/>
          <w:lang w:eastAsia="ru-RU"/>
        </w:rPr>
        <w:t>и на формирование молодёжной предпринимательской среды, то есть,</w:t>
      </w:r>
      <w:r w:rsidR="005C09D9">
        <w:rPr>
          <w:rFonts w:eastAsia="Times New Roman"/>
          <w:lang w:eastAsia="ru-RU"/>
        </w:rPr>
        <w:t xml:space="preserve"> направлен на </w:t>
      </w:r>
      <w:r w:rsidRPr="00D255C7">
        <w:rPr>
          <w:rFonts w:eastAsia="Times New Roman"/>
          <w:lang w:eastAsia="ru-RU"/>
        </w:rPr>
        <w:t>формировании нав</w:t>
      </w:r>
      <w:r w:rsidR="005C09D9">
        <w:rPr>
          <w:rFonts w:eastAsia="Times New Roman"/>
          <w:lang w:eastAsia="ru-RU"/>
        </w:rPr>
        <w:t>ыков создания и ведения бизнеса</w:t>
      </w:r>
      <w:r w:rsidRPr="00D255C7">
        <w:rPr>
          <w:rFonts w:eastAsia="Times New Roman"/>
          <w:lang w:eastAsia="ru-RU"/>
        </w:rPr>
        <w:t xml:space="preserve"> на самом первона</w:t>
      </w:r>
      <w:r w:rsidR="005C09D9">
        <w:rPr>
          <w:rFonts w:eastAsia="Times New Roman"/>
          <w:lang w:eastAsia="ru-RU"/>
        </w:rPr>
        <w:t xml:space="preserve">чальном </w:t>
      </w:r>
      <w:r w:rsidRPr="00D255C7">
        <w:rPr>
          <w:rFonts w:eastAsia="Times New Roman"/>
          <w:lang w:eastAsia="ru-RU"/>
        </w:rPr>
        <w:t xml:space="preserve">низовом уровне.  В данном процессе значимую роль играет, созданный на базе ОГБПОУ «Кривошеинский агропромышленный техникум» Бизнес - инкубатор. </w:t>
      </w:r>
      <w:r w:rsidR="00A56E69">
        <w:rPr>
          <w:rFonts w:eastAsia="Times New Roman"/>
          <w:lang w:eastAsia="ru-RU"/>
        </w:rPr>
        <w:t>Во втором полугодии 2019-2020 учебного года о</w:t>
      </w:r>
      <w:r w:rsidR="00A56E69">
        <w:rPr>
          <w:rFonts w:eastAsia="Times New Roman"/>
          <w:color w:val="000000"/>
          <w:lang w:eastAsia="ru-RU"/>
        </w:rPr>
        <w:t>рганизована деятельность бизнес инкубатора в дистанционной форме в период по предупреждению распространения новой короновирусной инфекции (</w:t>
      </w:r>
      <w:r w:rsidR="00A56E69">
        <w:rPr>
          <w:rFonts w:eastAsia="Times New Roman"/>
          <w:color w:val="000000"/>
          <w:lang w:val="en-US" w:eastAsia="ru-RU"/>
        </w:rPr>
        <w:t>Covid</w:t>
      </w:r>
      <w:r w:rsidR="00A56E69" w:rsidRPr="007A376A">
        <w:rPr>
          <w:rFonts w:eastAsia="Times New Roman"/>
          <w:color w:val="000000"/>
          <w:lang w:eastAsia="ru-RU"/>
        </w:rPr>
        <w:t>-19)</w:t>
      </w:r>
      <w:r w:rsidR="00A56E69">
        <w:rPr>
          <w:rFonts w:eastAsia="Times New Roman"/>
          <w:color w:val="000000"/>
          <w:lang w:eastAsia="ru-RU"/>
        </w:rPr>
        <w:t>.</w:t>
      </w:r>
    </w:p>
    <w:p w:rsidR="00D255C7" w:rsidRPr="00D255C7" w:rsidRDefault="00205EB5" w:rsidP="00D255C7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  </w:t>
      </w:r>
      <w:r w:rsidR="005C09D9">
        <w:rPr>
          <w:rFonts w:eastAsia="Times New Roman"/>
          <w:lang w:eastAsia="ru-RU"/>
        </w:rPr>
        <w:t xml:space="preserve">В </w:t>
      </w:r>
      <w:r w:rsidR="00D255C7" w:rsidRPr="00D255C7">
        <w:rPr>
          <w:rFonts w:eastAsia="Times New Roman"/>
          <w:lang w:eastAsia="ru-RU"/>
        </w:rPr>
        <w:t xml:space="preserve">2019 году Бизнес - </w:t>
      </w:r>
      <w:r w:rsidR="005C09D9">
        <w:rPr>
          <w:rFonts w:eastAsia="Times New Roman"/>
          <w:lang w:eastAsia="ru-RU"/>
        </w:rPr>
        <w:t xml:space="preserve">инкубатором проводились </w:t>
      </w:r>
      <w:r w:rsidR="00D255C7" w:rsidRPr="00D255C7">
        <w:rPr>
          <w:rFonts w:eastAsia="Times New Roman"/>
          <w:lang w:eastAsia="ru-RU"/>
        </w:rPr>
        <w:t>и организовывались   различные мероприятия с целью повышения п</w:t>
      </w:r>
      <w:r w:rsidR="005C09D9">
        <w:rPr>
          <w:rFonts w:eastAsia="Times New Roman"/>
          <w:lang w:eastAsia="ru-RU"/>
        </w:rPr>
        <w:t xml:space="preserve">редпринимательской компетенции </w:t>
      </w:r>
      <w:r w:rsidR="00D255C7" w:rsidRPr="00D255C7">
        <w:rPr>
          <w:rFonts w:eastAsia="Times New Roman"/>
          <w:lang w:eastAsia="ru-RU"/>
        </w:rPr>
        <w:t>у молодёжи, в большей степени у студентов Кривошеинского</w:t>
      </w:r>
      <w:r w:rsidR="005C09D9">
        <w:rPr>
          <w:rFonts w:eastAsia="Times New Roman"/>
          <w:lang w:eastAsia="ru-RU"/>
        </w:rPr>
        <w:t xml:space="preserve"> агропромышленного техникума, в которых сами </w:t>
      </w:r>
      <w:r w:rsidR="00D255C7" w:rsidRPr="00D255C7">
        <w:rPr>
          <w:rFonts w:eastAsia="Times New Roman"/>
          <w:lang w:eastAsia="ru-RU"/>
        </w:rPr>
        <w:t xml:space="preserve">студенты и преподаватели нашего техникума принимали активное участие. </w:t>
      </w:r>
    </w:p>
    <w:p w:rsidR="00D255C7" w:rsidRPr="00D255C7" w:rsidRDefault="005C09D9" w:rsidP="001B15F3">
      <w:pPr>
        <w:spacing w:after="0" w:line="36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D255C7" w:rsidRPr="00D255C7">
        <w:rPr>
          <w:rFonts w:eastAsia="Times New Roman"/>
          <w:lang w:eastAsia="ru-RU"/>
        </w:rPr>
        <w:t>В период с 16.09.2019 г. по 07.10.2019 г. на базе ОГБПОУ «Кривошеинский  агропромышленный техникум» и в Бакчарском филиале был проведен Отборочный этап V Регионального чемпионата Томской области «Молодые профессионалы» (WorldSkills Russia)» сезона 2019-2020 г., по следующим компетенциям: (предпринимательство, технология производства переработки дикорастущего лекарственно-растительного сырья, эксплуатация сельскохозяйственных машин, ремонт и обслуживание легковых автомобилей, сухое строительство и штукатурные работы, поварское дело, охрана труда).</w:t>
      </w:r>
    </w:p>
    <w:p w:rsidR="00D255C7" w:rsidRPr="00D255C7" w:rsidRDefault="00D255C7" w:rsidP="00D255C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 w:rsidRPr="00D255C7">
        <w:rPr>
          <w:rFonts w:eastAsia="Times New Roman"/>
          <w:lang w:eastAsia="ru-RU"/>
        </w:rPr>
        <w:t>В отбор</w:t>
      </w:r>
      <w:r w:rsidR="00560949">
        <w:rPr>
          <w:rFonts w:eastAsia="Times New Roman"/>
          <w:lang w:eastAsia="ru-RU"/>
        </w:rPr>
        <w:t xml:space="preserve">очном этапе чемпионата приняли </w:t>
      </w:r>
      <w:r w:rsidRPr="00D255C7">
        <w:rPr>
          <w:rFonts w:eastAsia="Times New Roman"/>
          <w:lang w:eastAsia="ru-RU"/>
        </w:rPr>
        <w:t>участие студенты 1-3 курсов  от 16 до 21 года,  экспертами отборочного этапа чемпионата выступили  как преподаватели образовательной организации, так и в качестве независимых экспертов - работодатели.</w:t>
      </w:r>
    </w:p>
    <w:p w:rsidR="00D255C7" w:rsidRPr="00D255C7" w:rsidRDefault="00D255C7" w:rsidP="00D255C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 w:rsidRPr="00D255C7">
        <w:rPr>
          <w:rFonts w:eastAsia="Times New Roman"/>
          <w:lang w:eastAsia="ru-RU"/>
        </w:rPr>
        <w:t xml:space="preserve">В  компетенции «Предпринимательство» прияли участие 20 студентов, которые  выполняли конкурсное, задания состоящее из 4 модулей: А - «Бизнес </w:t>
      </w:r>
      <w:r w:rsidRPr="00D255C7">
        <w:rPr>
          <w:rFonts w:eastAsia="Times New Roman"/>
          <w:lang w:eastAsia="ru-RU"/>
        </w:rPr>
        <w:lastRenderedPageBreak/>
        <w:t>план», В - «Наша команда и бизнес-проект»; D - «Планирование бизнес процессов и модуль Н - «Продвижение проекта».</w:t>
      </w:r>
    </w:p>
    <w:p w:rsidR="00D255C7" w:rsidRPr="00D255C7" w:rsidRDefault="00D255C7" w:rsidP="00D255C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 w:rsidRPr="00D255C7">
        <w:rPr>
          <w:rFonts w:eastAsia="Times New Roman"/>
          <w:lang w:eastAsia="ru-RU"/>
        </w:rPr>
        <w:t xml:space="preserve"> Представлен</w:t>
      </w:r>
      <w:r w:rsidR="001B15F3">
        <w:rPr>
          <w:rFonts w:eastAsia="Times New Roman"/>
          <w:lang w:eastAsia="ru-RU"/>
        </w:rPr>
        <w:t xml:space="preserve">ные участниками в проектах </w:t>
      </w:r>
      <w:r w:rsidRPr="00D255C7">
        <w:rPr>
          <w:rFonts w:eastAsia="Times New Roman"/>
          <w:lang w:eastAsia="ru-RU"/>
        </w:rPr>
        <w:t>бизнес-идеи были актуальными для территории К</w:t>
      </w:r>
      <w:r w:rsidR="00560949">
        <w:rPr>
          <w:rFonts w:eastAsia="Times New Roman"/>
          <w:lang w:eastAsia="ru-RU"/>
        </w:rPr>
        <w:t xml:space="preserve">ривошеинского района и основаны на реальных потребностях рынка </w:t>
      </w:r>
      <w:r w:rsidRPr="00D255C7">
        <w:rPr>
          <w:rFonts w:eastAsia="Times New Roman"/>
          <w:lang w:eastAsia="ru-RU"/>
        </w:rPr>
        <w:t xml:space="preserve">и все студенты смогли их достойно презентовать, обосновав все экономические показатели в своих выступлениях.  </w:t>
      </w:r>
    </w:p>
    <w:p w:rsidR="00D255C7" w:rsidRPr="00D255C7" w:rsidRDefault="00560949" w:rsidP="00D255C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 октября 2019 года </w:t>
      </w:r>
      <w:r w:rsidR="00D255C7" w:rsidRPr="00D255C7">
        <w:rPr>
          <w:rFonts w:eastAsia="Times New Roman"/>
          <w:lang w:eastAsia="ru-RU"/>
        </w:rPr>
        <w:t>студенты и преподаватели Кривошеинского агропромышленно</w:t>
      </w:r>
      <w:r>
        <w:rPr>
          <w:rFonts w:eastAsia="Times New Roman"/>
          <w:lang w:eastAsia="ru-RU"/>
        </w:rPr>
        <w:t xml:space="preserve">го техникума приняли участие в </w:t>
      </w:r>
      <w:r w:rsidR="00D255C7" w:rsidRPr="00D255C7">
        <w:rPr>
          <w:rFonts w:eastAsia="Times New Roman"/>
          <w:lang w:eastAsia="ru-RU"/>
        </w:rPr>
        <w:t>ежегодной агропромышленной ярмарке - выставке «Золотая осень. Урожай-2019» в г. Томске, на п</w:t>
      </w:r>
      <w:r>
        <w:rPr>
          <w:rFonts w:eastAsia="Times New Roman"/>
          <w:lang w:eastAsia="ru-RU"/>
        </w:rPr>
        <w:t xml:space="preserve">лощадке Дворца зрелищ и спорта. </w:t>
      </w:r>
      <w:r w:rsidR="00D255C7" w:rsidRPr="00D255C7">
        <w:rPr>
          <w:rFonts w:eastAsia="Times New Roman"/>
          <w:lang w:eastAsia="ru-RU"/>
        </w:rPr>
        <w:t>Кривошеинским агропромышленным техникумом на ярмарке была представлена следующая продукция: Мёд с пасеки учебного хозяйства техникума, овес, травяные чаи (Иван – чай, зверобой, душица, сушеная ботва моркови), сырье для которых было собрано студентами</w:t>
      </w:r>
      <w:r>
        <w:rPr>
          <w:rFonts w:eastAsia="Times New Roman"/>
          <w:lang w:eastAsia="ru-RU"/>
        </w:rPr>
        <w:t xml:space="preserve"> и затем продукция изготовлена </w:t>
      </w:r>
      <w:r w:rsidR="00D255C7" w:rsidRPr="00D255C7">
        <w:rPr>
          <w:rFonts w:eastAsia="Times New Roman"/>
          <w:lang w:eastAsia="ru-RU"/>
        </w:rPr>
        <w:t>в лаборатории по производству и переработки лека</w:t>
      </w:r>
      <w:r>
        <w:rPr>
          <w:rFonts w:eastAsia="Times New Roman"/>
          <w:lang w:eastAsia="ru-RU"/>
        </w:rPr>
        <w:t xml:space="preserve">рственного дикорастущего сырья  </w:t>
      </w:r>
      <w:r w:rsidR="00D255C7" w:rsidRPr="00D255C7">
        <w:rPr>
          <w:rFonts w:eastAsia="Times New Roman"/>
          <w:lang w:eastAsia="ru-RU"/>
        </w:rPr>
        <w:t>на базе Кривошеинского агропромышленного техникума. Продукцию реализовывали студенты, обучающиеся по специальности «Коммерци</w:t>
      </w:r>
      <w:r>
        <w:rPr>
          <w:rFonts w:eastAsia="Times New Roman"/>
          <w:lang w:eastAsia="ru-RU"/>
        </w:rPr>
        <w:t xml:space="preserve">я», которые на практике смогли </w:t>
      </w:r>
      <w:r w:rsidR="00D255C7" w:rsidRPr="00D255C7">
        <w:rPr>
          <w:rFonts w:eastAsia="Times New Roman"/>
          <w:lang w:eastAsia="ru-RU"/>
        </w:rPr>
        <w:t xml:space="preserve">отработать </w:t>
      </w:r>
      <w:r>
        <w:rPr>
          <w:rFonts w:eastAsia="Times New Roman"/>
          <w:lang w:eastAsia="ru-RU"/>
        </w:rPr>
        <w:t xml:space="preserve">приобретенные профессиональные </w:t>
      </w:r>
      <w:r w:rsidR="00D255C7" w:rsidRPr="00D255C7">
        <w:rPr>
          <w:rFonts w:eastAsia="Times New Roman"/>
          <w:lang w:eastAsia="ru-RU"/>
        </w:rPr>
        <w:t>предпринимательские навыки.</w:t>
      </w:r>
    </w:p>
    <w:p w:rsidR="00D255C7" w:rsidRPr="00D255C7" w:rsidRDefault="00D255C7" w:rsidP="00D255C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 w:rsidRPr="00D255C7">
        <w:rPr>
          <w:rFonts w:eastAsia="Times New Roman"/>
          <w:lang w:eastAsia="ru-RU"/>
        </w:rPr>
        <w:t>В ходе ярмарки в рамках сотрудничества с Российским союзом се</w:t>
      </w:r>
      <w:r w:rsidR="00560949">
        <w:rPr>
          <w:rFonts w:eastAsia="Times New Roman"/>
          <w:lang w:eastAsia="ru-RU"/>
        </w:rPr>
        <w:t xml:space="preserve">льской молодежи студентами был проведен </w:t>
      </w:r>
      <w:r w:rsidRPr="00D255C7">
        <w:rPr>
          <w:rFonts w:eastAsia="Times New Roman"/>
          <w:lang w:eastAsia="ru-RU"/>
        </w:rPr>
        <w:t>мастер - класс по определению качественных показателей меда с использованием «Эко - лаборатории». Презентовали  сенсорную  площадку «П</w:t>
      </w:r>
      <w:r w:rsidR="00560949">
        <w:rPr>
          <w:rFonts w:eastAsia="Times New Roman"/>
          <w:lang w:eastAsia="ru-RU"/>
        </w:rPr>
        <w:t>человодство», в рамках которой </w:t>
      </w:r>
      <w:r w:rsidRPr="00D255C7">
        <w:rPr>
          <w:rFonts w:eastAsia="Times New Roman"/>
          <w:lang w:eastAsia="ru-RU"/>
        </w:rPr>
        <w:t>гости ярмарки смогли увидеть модель учебного улья, узнать о жизни пчелиного семейства. </w:t>
      </w:r>
    </w:p>
    <w:p w:rsidR="00D255C7" w:rsidRPr="00D255C7" w:rsidRDefault="00D255C7" w:rsidP="00D255C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bCs/>
          <w:iCs/>
          <w:shd w:val="clear" w:color="auto" w:fill="FFFFFF"/>
          <w:lang w:eastAsia="ru-RU"/>
        </w:rPr>
      </w:pPr>
      <w:r w:rsidRPr="00D255C7">
        <w:rPr>
          <w:rFonts w:eastAsia="Times New Roman"/>
          <w:bCs/>
          <w:iCs/>
          <w:shd w:val="clear" w:color="auto" w:fill="FFFFFF"/>
          <w:lang w:eastAsia="ru-RU"/>
        </w:rPr>
        <w:t>29-30 октября 2019 года студ</w:t>
      </w:r>
      <w:r w:rsidR="00E416B3">
        <w:rPr>
          <w:rFonts w:eastAsia="Times New Roman"/>
          <w:bCs/>
          <w:iCs/>
          <w:shd w:val="clear" w:color="auto" w:fill="FFFFFF"/>
          <w:lang w:eastAsia="ru-RU"/>
        </w:rPr>
        <w:t xml:space="preserve">енты </w:t>
      </w:r>
      <w:r w:rsidRPr="00D255C7">
        <w:rPr>
          <w:rFonts w:eastAsia="Times New Roman"/>
          <w:lang w:eastAsia="ru-RU"/>
        </w:rPr>
        <w:t>ОГБПОУ «Кривошеинск</w:t>
      </w:r>
      <w:r w:rsidR="00560949">
        <w:rPr>
          <w:rFonts w:eastAsia="Times New Roman"/>
          <w:lang w:eastAsia="ru-RU"/>
        </w:rPr>
        <w:t xml:space="preserve">ий агропромышленный техникум», </w:t>
      </w:r>
      <w:r w:rsidRPr="00D255C7">
        <w:rPr>
          <w:rFonts w:eastAsia="Times New Roman"/>
          <w:bCs/>
          <w:iCs/>
          <w:shd w:val="clear" w:color="auto" w:fill="FFFFFF"/>
          <w:lang w:eastAsia="ru-RU"/>
        </w:rPr>
        <w:t xml:space="preserve">Буйницкая Дина, Величко Святослав, Докукина Карина, Короткова Людмила, </w:t>
      </w:r>
      <w:r w:rsidRPr="00D255C7">
        <w:rPr>
          <w:rFonts w:eastAsia="Times New Roman"/>
          <w:lang w:eastAsia="ru-RU"/>
        </w:rPr>
        <w:t>приняли участие в «Школе предпринимательства в креативных индустриях»</w:t>
      </w:r>
      <w:r w:rsidRPr="00D255C7">
        <w:rPr>
          <w:rFonts w:eastAsia="Times New Roman"/>
          <w:bCs/>
          <w:iCs/>
          <w:shd w:val="clear" w:color="auto" w:fill="FFFFFF"/>
          <w:lang w:eastAsia="ru-RU"/>
        </w:rPr>
        <w:t xml:space="preserve">, которая  проходила  на площадке «Инновационного бизнес-инкубатора ТГУ»,  в г. Томске.  </w:t>
      </w:r>
    </w:p>
    <w:p w:rsidR="00D255C7" w:rsidRPr="00D255C7" w:rsidRDefault="00EF4318" w:rsidP="00D255C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В период с 11ноября 2019 года </w:t>
      </w:r>
      <w:r w:rsidR="00D255C7" w:rsidRPr="00D255C7">
        <w:rPr>
          <w:rFonts w:eastAsia="Times New Roman"/>
          <w:lang w:eastAsia="ru-RU"/>
        </w:rPr>
        <w:t>по 15 ноября 2019 года в рамках V Регионального чемпионата «Молодые профессионалы» (WorldSkills Russia)»  на базе  Кривошеинского агропромышленного техникума  были организованы   две презентационные площадки по компетенциям «Предпринимательство» и «Технология переработки дикорастущего лекарственно-растительного сырья и ягод». Конкурсные испытания по компетенции «</w:t>
      </w:r>
      <w:r>
        <w:rPr>
          <w:rFonts w:eastAsia="Times New Roman"/>
          <w:lang w:eastAsia="ru-RU"/>
        </w:rPr>
        <w:t xml:space="preserve">Предпринимательство» проходили </w:t>
      </w:r>
      <w:r w:rsidR="00D255C7" w:rsidRPr="00D255C7">
        <w:rPr>
          <w:rFonts w:eastAsia="Times New Roman"/>
          <w:lang w:eastAsia="ru-RU"/>
        </w:rPr>
        <w:t xml:space="preserve">по модулям: («Бизнес-план», «Целевая группа», «Маркетинговое планирование», «Технико-экономическое обоснование проекта»). В данной компетенции приняло </w:t>
      </w:r>
      <w:r w:rsidR="00D255C7" w:rsidRPr="00D255C7">
        <w:rPr>
          <w:rFonts w:eastAsia="Times New Roman"/>
          <w:lang w:eastAsia="ru-RU"/>
        </w:rPr>
        <w:lastRenderedPageBreak/>
        <w:t>участие 12 участников из ПОО Томской области и 2 участника из Красноярского агропромышленного техникума, 5 независимых экспертов среди которых были представители бизнеса и 6 компатриотов.</w:t>
      </w:r>
    </w:p>
    <w:p w:rsidR="00D255C7" w:rsidRPr="00D255C7" w:rsidRDefault="00D255C7" w:rsidP="00D255C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 w:rsidRPr="00D255C7">
        <w:rPr>
          <w:rFonts w:eastAsia="Times New Roman"/>
          <w:lang w:eastAsia="ru-RU"/>
        </w:rPr>
        <w:t>Конкурсные испытания по компетенции «Технология переработки дикорастущего лекарственно-растительного сырья и ягод»  проходили в новой лаборатории,  по следующим модулям: оценка качества дикорастущего сырья, переработка дикорастущего лекарственно-растительного сырья с помощью соковыжималки, сушка дикорастущего лекарственно-растительного сырья  и ягод с помощью сушильного шкафа, переработка дикорастущего лекарственно-растительного сырья и ягод с помощью мясорубки и шкафа шоковой заморозки. В данной компетенции приняло участие 6 студентов, 4 эксперта, 2 эксперта от работодателя ООО ТПК «САВА».</w:t>
      </w:r>
    </w:p>
    <w:p w:rsidR="00D255C7" w:rsidRPr="00D255C7" w:rsidRDefault="00D255C7" w:rsidP="00D255C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 w:rsidRPr="00D255C7">
        <w:rPr>
          <w:rFonts w:eastAsia="Times New Roman"/>
          <w:lang w:eastAsia="ru-RU"/>
        </w:rPr>
        <w:t>Во время чемпионата в техникуме была организована  профориентационная площадка, на которой  в  рамках профориентационного проекта «Агрокванториум» для учащихся школ Кривошеинского района проводились  мастер-классы.</w:t>
      </w:r>
    </w:p>
    <w:p w:rsidR="00D255C7" w:rsidRPr="00D255C7" w:rsidRDefault="00D255C7" w:rsidP="00D255C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 w:rsidRPr="00D255C7">
        <w:rPr>
          <w:rFonts w:eastAsia="Times New Roman"/>
          <w:lang w:eastAsia="ru-RU"/>
        </w:rPr>
        <w:t>С 16 по 18 ноября 20019 года студенты ОГБПОУ «Кривошеинский агропромышленный  техникум»</w:t>
      </w:r>
      <w:r w:rsidRPr="00D255C7">
        <w:rPr>
          <w:rFonts w:ascii="Tahoma" w:eastAsia="Times New Roman" w:hAnsi="Tahoma" w:cs="Tahoma"/>
          <w:lang w:eastAsia="ru-RU"/>
        </w:rPr>
        <w:t xml:space="preserve"> </w:t>
      </w:r>
      <w:r w:rsidRPr="00D255C7">
        <w:rPr>
          <w:rFonts w:eastAsia="Times New Roman"/>
          <w:iCs/>
          <w:lang w:eastAsia="ru-RU"/>
        </w:rPr>
        <w:t>Буйницкая Дина,</w:t>
      </w:r>
      <w:r w:rsidRPr="00D255C7">
        <w:rPr>
          <w:rFonts w:eastAsia="Calibri"/>
          <w:iCs/>
          <w:lang w:eastAsia="ru-RU"/>
        </w:rPr>
        <w:t xml:space="preserve"> Величко Святослав,</w:t>
      </w:r>
      <w:r w:rsidRPr="00D255C7">
        <w:rPr>
          <w:rFonts w:eastAsia="Times New Roman"/>
          <w:iCs/>
          <w:lang w:eastAsia="ru-RU"/>
        </w:rPr>
        <w:t xml:space="preserve"> Докукина Карина,</w:t>
      </w:r>
      <w:r w:rsidRPr="00D255C7">
        <w:rPr>
          <w:rFonts w:eastAsia="Times New Roman"/>
          <w:lang w:eastAsia="ru-RU"/>
        </w:rPr>
        <w:t xml:space="preserve"> Ивдра Кристина, Пантелеев Артём, Гришкевич Александр, Ивановская Ксения, Степанов Владимир, </w:t>
      </w:r>
      <w:r w:rsidRPr="00D255C7">
        <w:rPr>
          <w:rFonts w:eastAsia="Times New Roman"/>
        </w:rPr>
        <w:t xml:space="preserve">Павлюченко Александра, приняли </w:t>
      </w:r>
      <w:r w:rsidRPr="00D255C7">
        <w:rPr>
          <w:rFonts w:eastAsia="Times New Roman"/>
          <w:lang w:eastAsia="ru-RU"/>
        </w:rPr>
        <w:t xml:space="preserve">участие в Региональном форуме «Специалисты будущего», который проходил в г. Томске.  В форуме участвовало  300 студентов из  различных образовательных организаций СПО Томской области. Мероприятие проходило на нескольких площадках  по  3  трекам: (карьерный трек, предпринимательский трек и личностный трек). По итогам Форума Величко Святослав, как самый активный студент, получил приглашение на обучение в Школе бизнеса Томской области в период с 25 ноября 2019 года по 17 декабря 2019 года, с участием опытных предпринимателей и бизнес-тренеров, в которой  Вячеслав  проходил обучение, участвуя в предусмотренных программой вебинарах и очных лекциях в г. Томске.    </w:t>
      </w:r>
    </w:p>
    <w:p w:rsidR="00D255C7" w:rsidRPr="00D255C7" w:rsidRDefault="00D255C7" w:rsidP="00D255C7">
      <w:pPr>
        <w:spacing w:after="0" w:line="360" w:lineRule="atLeast"/>
        <w:ind w:firstLine="708"/>
        <w:contextualSpacing/>
        <w:jc w:val="both"/>
        <w:rPr>
          <w:rFonts w:eastAsia="Times New Roman"/>
          <w:lang w:eastAsia="ru-RU"/>
        </w:rPr>
      </w:pPr>
      <w:r w:rsidRPr="00D255C7">
        <w:rPr>
          <w:rFonts w:eastAsia="Times New Roman"/>
          <w:lang w:eastAsia="ru-RU"/>
        </w:rPr>
        <w:t xml:space="preserve">Таким образом, в течение всего 2019 года для студентов и молодежи Кривошеинского района Бизнес – инкубатором организовывались и проводились  различные мероприятия, направленные на развитие предпринимательских компетенций, в  которых приняли участие 148 человек,  а также проводилось индивидуальное консультирование по бизнесу и его составляющим. </w:t>
      </w:r>
    </w:p>
    <w:p w:rsidR="00D255C7" w:rsidRPr="00D255C7" w:rsidRDefault="00D255C7" w:rsidP="00D255C7">
      <w:pPr>
        <w:spacing w:after="0" w:line="360" w:lineRule="atLeast"/>
        <w:ind w:firstLine="708"/>
        <w:jc w:val="both"/>
        <w:rPr>
          <w:rFonts w:eastAsia="Times New Roman"/>
          <w:lang w:eastAsia="ru-RU"/>
        </w:rPr>
      </w:pPr>
      <w:r w:rsidRPr="00D255C7">
        <w:rPr>
          <w:rFonts w:eastAsia="Times New Roman"/>
          <w:lang w:eastAsia="ru-RU"/>
        </w:rPr>
        <w:t xml:space="preserve">Бизнес - инкубатор, это действительно  работающее и необходимое направление на базе ОГБПОУ «Кривошеинский агропромышленный техникум», способствующее  развитию предпринимательский компетенций у </w:t>
      </w:r>
      <w:r w:rsidRPr="00D255C7">
        <w:rPr>
          <w:rFonts w:eastAsia="Times New Roman"/>
          <w:lang w:eastAsia="ru-RU"/>
        </w:rPr>
        <w:lastRenderedPageBreak/>
        <w:t>студ</w:t>
      </w:r>
      <w:r w:rsidR="005B623A">
        <w:rPr>
          <w:rFonts w:eastAsia="Times New Roman"/>
          <w:lang w:eastAsia="ru-RU"/>
        </w:rPr>
        <w:t xml:space="preserve">ентов. Созданные и действующие </w:t>
      </w:r>
      <w:r w:rsidRPr="00D255C7">
        <w:rPr>
          <w:rFonts w:eastAsia="Times New Roman"/>
          <w:lang w:eastAsia="ru-RU"/>
        </w:rPr>
        <w:t>на базе техникума  малые имитационные предприятия, в которые вовлечены 20 студентов, создаваемые проекты, организуемые и проводимые мероприятия все это в совокупности  позволяют максимально вовлечь молодежь, студентов и преподавателей с различными интересами и направлениями деятельности, желанием показать и проявить свои знания, умения и навыки в определенных областях, в предпринимательство  и способствуют открытию своего дела.</w:t>
      </w:r>
    </w:p>
    <w:p w:rsidR="00F31EB1" w:rsidRPr="005D6DCF" w:rsidRDefault="00F31EB1" w:rsidP="005D6DCF">
      <w:pPr>
        <w:spacing w:after="200" w:line="276" w:lineRule="auto"/>
        <w:contextualSpacing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</w:p>
    <w:p w:rsidR="00F31EB1" w:rsidRPr="005D6DCF" w:rsidRDefault="00F31EB1" w:rsidP="00D255C7">
      <w:pPr>
        <w:spacing w:after="0" w:line="276" w:lineRule="auto"/>
        <w:jc w:val="both"/>
        <w:rPr>
          <w:rFonts w:eastAsia="Times New Roman"/>
          <w:color w:val="333333"/>
          <w:lang w:eastAsia="ru-RU"/>
        </w:rPr>
      </w:pPr>
      <w:r w:rsidRPr="005D6DCF">
        <w:rPr>
          <w:rFonts w:eastAsia="Times New Roman"/>
          <w:b/>
          <w:bCs/>
          <w:color w:val="000000"/>
          <w:spacing w:val="-1"/>
          <w:lang w:eastAsia="ru-RU"/>
        </w:rPr>
        <w:t xml:space="preserve">     </w:t>
      </w:r>
    </w:p>
    <w:p w:rsidR="00B05BD8" w:rsidRPr="005D6DCF" w:rsidRDefault="00F31EB1" w:rsidP="005D6DCF">
      <w:pPr>
        <w:shd w:val="clear" w:color="auto" w:fill="FFFFFF"/>
        <w:spacing w:after="180" w:line="276" w:lineRule="auto"/>
        <w:jc w:val="center"/>
        <w:textAlignment w:val="baseline"/>
        <w:rPr>
          <w:rFonts w:eastAsia="Times New Roman"/>
          <w:b/>
          <w:color w:val="000000"/>
          <w:lang w:eastAsia="ru-RU"/>
        </w:rPr>
      </w:pPr>
      <w:r w:rsidRPr="005D6DCF">
        <w:rPr>
          <w:rFonts w:eastAsia="Times New Roman"/>
          <w:b/>
          <w:color w:val="000000"/>
          <w:lang w:eastAsia="ru-RU"/>
        </w:rPr>
        <w:t>Доля вовлеченных студентов в работу Бизнес - инкубатора</w:t>
      </w:r>
    </w:p>
    <w:p w:rsidR="00F31EB1" w:rsidRDefault="008617D9" w:rsidP="005D6DCF">
      <w:pPr>
        <w:shd w:val="clear" w:color="auto" w:fill="FFFFFF"/>
        <w:spacing w:after="180" w:line="276" w:lineRule="auto"/>
        <w:jc w:val="center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за 2019-2020 </w:t>
      </w:r>
      <w:r w:rsidR="00F31EB1" w:rsidRPr="005D6DCF">
        <w:rPr>
          <w:rFonts w:eastAsia="Times New Roman"/>
          <w:b/>
          <w:color w:val="000000"/>
          <w:lang w:eastAsia="ru-RU"/>
        </w:rPr>
        <w:t>учебный год</w:t>
      </w:r>
    </w:p>
    <w:p w:rsidR="008617D9" w:rsidRPr="008617D9" w:rsidRDefault="008617D9" w:rsidP="008617D9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617D9" w:rsidRPr="008617D9" w:rsidRDefault="008617D9" w:rsidP="008617D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5"/>
        <w:gridCol w:w="2458"/>
      </w:tblGrid>
      <w:tr w:rsidR="008617D9" w:rsidRPr="008617D9" w:rsidTr="002F14C5">
        <w:trPr>
          <w:trHeight w:val="630"/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Обучение по основам предпринимательства</w:t>
            </w:r>
          </w:p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65 человек</w:t>
            </w:r>
          </w:p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617D9" w:rsidRPr="008617D9" w:rsidTr="002F14C5">
        <w:trPr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Конкурсы бизнес – проектов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18 человек</w:t>
            </w:r>
          </w:p>
        </w:tc>
      </w:tr>
      <w:tr w:rsidR="008617D9" w:rsidRPr="008617D9" w:rsidTr="002F14C5">
        <w:trPr>
          <w:trHeight w:val="704"/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Семинары, тренинги, консультации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148 человек</w:t>
            </w:r>
          </w:p>
        </w:tc>
      </w:tr>
      <w:tr w:rsidR="008617D9" w:rsidRPr="008617D9" w:rsidTr="002F14C5">
        <w:trPr>
          <w:trHeight w:val="366"/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Чемпионат профессий «Карьера в России»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60 человек</w:t>
            </w:r>
          </w:p>
        </w:tc>
      </w:tr>
      <w:tr w:rsidR="008617D9" w:rsidRPr="008617D9" w:rsidTr="002F14C5">
        <w:trPr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Республика Алтай, г. Горно-Алтайск</w:t>
            </w:r>
          </w:p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8617D9">
              <w:rPr>
                <w:rFonts w:eastAsia="Times New Roman"/>
                <w:sz w:val="24"/>
                <w:szCs w:val="24"/>
                <w:lang w:val="en-US" w:eastAsia="ru-RU"/>
              </w:rPr>
              <w:t>WSR</w:t>
            </w: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) «Предпринимательство»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8617D9" w:rsidRPr="008617D9" w:rsidTr="002F14C5">
        <w:trPr>
          <w:trHeight w:val="602"/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Иркутская область, г.  Иркутск</w:t>
            </w:r>
          </w:p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8617D9">
              <w:rPr>
                <w:rFonts w:eastAsia="Times New Roman"/>
                <w:sz w:val="24"/>
                <w:szCs w:val="24"/>
                <w:lang w:val="en-US" w:eastAsia="ru-RU"/>
              </w:rPr>
              <w:t>WSR</w:t>
            </w: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) «Предпринимательство»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8617D9" w:rsidRPr="008617D9" w:rsidTr="002F14C5">
        <w:trPr>
          <w:trHeight w:val="627"/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Малые имитационные предприятия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8617D9" w:rsidRPr="008617D9" w:rsidTr="002F14C5">
        <w:trPr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 xml:space="preserve">Отборочный этап </w:t>
            </w:r>
            <w:r w:rsidRPr="008617D9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8617D9">
              <w:rPr>
                <w:rFonts w:eastAsia="Times New Roman"/>
                <w:sz w:val="24"/>
                <w:szCs w:val="24"/>
                <w:lang w:eastAsia="ru-RU"/>
              </w:rPr>
              <w:t xml:space="preserve"> регионального чемпионата  «Молодые профессионалы» (</w:t>
            </w:r>
            <w:r w:rsidRPr="008617D9">
              <w:rPr>
                <w:rFonts w:eastAsia="Times New Roman"/>
                <w:sz w:val="24"/>
                <w:szCs w:val="24"/>
                <w:lang w:val="en-US" w:eastAsia="ru-RU"/>
              </w:rPr>
              <w:t>WSR</w:t>
            </w: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) «Предпринимательство».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8617D9" w:rsidRPr="008617D9" w:rsidTr="002F14C5">
        <w:trPr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 xml:space="preserve">Презентационная площадка </w:t>
            </w:r>
            <w:r w:rsidRPr="008617D9"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 w:rsidRPr="008617D9">
              <w:rPr>
                <w:rFonts w:eastAsia="Times New Roman"/>
                <w:sz w:val="24"/>
                <w:szCs w:val="24"/>
                <w:lang w:eastAsia="ru-RU"/>
              </w:rPr>
              <w:t xml:space="preserve"> регионального чемпионата «Молодые профессионалы» (</w:t>
            </w:r>
            <w:r w:rsidRPr="008617D9">
              <w:rPr>
                <w:rFonts w:eastAsia="Times New Roman"/>
                <w:sz w:val="24"/>
                <w:szCs w:val="24"/>
                <w:lang w:val="en-US" w:eastAsia="ru-RU"/>
              </w:rPr>
              <w:t>WSR</w:t>
            </w: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) -«Предпринимательство»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12 человек</w:t>
            </w:r>
          </w:p>
        </w:tc>
      </w:tr>
      <w:tr w:rsidR="008617D9" w:rsidRPr="008617D9" w:rsidTr="002F14C5">
        <w:trPr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«Школа предпринимательства в креативных индустриях», г. Томск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8617D9" w:rsidRPr="008617D9" w:rsidTr="002F14C5">
        <w:trPr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Региональный форум «Специалисты будущего»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9 человек</w:t>
            </w:r>
          </w:p>
        </w:tc>
      </w:tr>
      <w:tr w:rsidR="008617D9" w:rsidRPr="008617D9" w:rsidTr="002F14C5">
        <w:trPr>
          <w:jc w:val="center"/>
        </w:trPr>
        <w:tc>
          <w:tcPr>
            <w:tcW w:w="6145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«Школа бизнеса Томской области»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617D9" w:rsidRPr="008617D9" w:rsidRDefault="008617D9" w:rsidP="008617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17D9">
              <w:rPr>
                <w:rFonts w:eastAsia="Times New Roman"/>
                <w:sz w:val="24"/>
                <w:szCs w:val="24"/>
                <w:lang w:eastAsia="ru-RU"/>
              </w:rPr>
              <w:t>1 человек</w:t>
            </w:r>
          </w:p>
        </w:tc>
      </w:tr>
    </w:tbl>
    <w:p w:rsidR="008617D9" w:rsidRDefault="008617D9" w:rsidP="005D6DCF">
      <w:pPr>
        <w:shd w:val="clear" w:color="auto" w:fill="FFFFFF"/>
        <w:spacing w:after="180" w:line="276" w:lineRule="auto"/>
        <w:jc w:val="center"/>
        <w:textAlignment w:val="baseline"/>
        <w:rPr>
          <w:rFonts w:eastAsia="Times New Roman"/>
          <w:b/>
          <w:color w:val="000000"/>
          <w:lang w:eastAsia="ru-RU"/>
        </w:rPr>
      </w:pPr>
    </w:p>
    <w:p w:rsidR="008617D9" w:rsidRPr="005D6DCF" w:rsidRDefault="008617D9" w:rsidP="005D6DCF">
      <w:pPr>
        <w:shd w:val="clear" w:color="auto" w:fill="FFFFFF"/>
        <w:spacing w:after="180" w:line="276" w:lineRule="auto"/>
        <w:jc w:val="center"/>
        <w:textAlignment w:val="baseline"/>
        <w:rPr>
          <w:rFonts w:eastAsia="Times New Roman"/>
          <w:b/>
          <w:color w:val="000000"/>
          <w:lang w:eastAsia="ru-RU"/>
        </w:rPr>
      </w:pPr>
    </w:p>
    <w:p w:rsidR="00F31EB1" w:rsidRPr="005D6DCF" w:rsidRDefault="00F31EB1" w:rsidP="005D6DCF">
      <w:pPr>
        <w:spacing w:after="0" w:line="276" w:lineRule="auto"/>
        <w:ind w:firstLine="720"/>
        <w:jc w:val="both"/>
        <w:rPr>
          <w:rFonts w:eastAsia="Times New Roman"/>
          <w:color w:val="000000"/>
          <w:lang w:eastAsia="ru-RU"/>
        </w:rPr>
      </w:pPr>
    </w:p>
    <w:p w:rsidR="008617D9" w:rsidRPr="005D6DCF" w:rsidRDefault="008617D9" w:rsidP="008E0B22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1A5838" w:rsidRPr="005D6DCF" w:rsidRDefault="001A5838" w:rsidP="005D6DCF">
      <w:pPr>
        <w:spacing w:after="200" w:line="276" w:lineRule="auto"/>
        <w:contextualSpacing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</w:p>
    <w:p w:rsidR="00006314" w:rsidRPr="00AA5D93" w:rsidRDefault="00006314" w:rsidP="00006314">
      <w:pPr>
        <w:spacing w:after="0" w:line="276" w:lineRule="auto"/>
        <w:ind w:right="-20" w:firstLine="709"/>
        <w:jc w:val="center"/>
        <w:rPr>
          <w:rFonts w:eastAsia="Times New Roman"/>
          <w:b/>
          <w:color w:val="000000"/>
          <w:lang w:eastAsia="ru-RU"/>
        </w:rPr>
      </w:pPr>
      <w:r w:rsidRPr="00AA5D93">
        <w:rPr>
          <w:rFonts w:eastAsia="Times New Roman"/>
          <w:b/>
          <w:color w:val="000000"/>
          <w:lang w:eastAsia="ru-RU"/>
        </w:rPr>
        <w:lastRenderedPageBreak/>
        <w:t xml:space="preserve">АНАЛИЗ УЧЕБНО – ПРОИЗВОДСТВЕННОЙ РАБОТЫ </w:t>
      </w:r>
    </w:p>
    <w:p w:rsidR="007D2B7F" w:rsidRPr="00AA5D93" w:rsidRDefault="00993A67" w:rsidP="00006314">
      <w:pPr>
        <w:spacing w:after="0" w:line="276" w:lineRule="auto"/>
        <w:ind w:right="-20" w:firstLine="709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В 2019 - 2020</w:t>
      </w:r>
      <w:r w:rsidR="00006314" w:rsidRPr="00AA5D93">
        <w:rPr>
          <w:rFonts w:eastAsia="Times New Roman"/>
          <w:b/>
          <w:color w:val="000000"/>
          <w:lang w:eastAsia="ru-RU"/>
        </w:rPr>
        <w:t xml:space="preserve"> УЧЕБНОМ ГОДУ</w:t>
      </w:r>
    </w:p>
    <w:p w:rsidR="007A757C" w:rsidRDefault="007A757C" w:rsidP="00006314">
      <w:pPr>
        <w:spacing w:after="0" w:line="276" w:lineRule="auto"/>
        <w:ind w:right="-20" w:firstLine="709"/>
        <w:jc w:val="center"/>
        <w:rPr>
          <w:rFonts w:eastAsia="Times New Roman"/>
          <w:b/>
          <w:color w:val="000000"/>
          <w:highlight w:val="yellow"/>
          <w:lang w:eastAsia="ru-RU"/>
        </w:rPr>
      </w:pPr>
    </w:p>
    <w:p w:rsidR="007A757C" w:rsidRDefault="007A757C" w:rsidP="007A757C">
      <w:pPr>
        <w:spacing w:after="0" w:line="276" w:lineRule="auto"/>
        <w:ind w:right="-20" w:firstLine="709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В</w:t>
      </w:r>
      <w:r w:rsidRPr="005D6DCF">
        <w:rPr>
          <w:rFonts w:eastAsia="Times New Roman"/>
          <w:color w:val="000000"/>
          <w:spacing w:val="127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201</w:t>
      </w:r>
      <w:r>
        <w:rPr>
          <w:rFonts w:eastAsia="Times New Roman"/>
          <w:color w:val="000000"/>
          <w:lang w:eastAsia="ru-RU"/>
        </w:rPr>
        <w:t>9</w:t>
      </w:r>
      <w:r w:rsidRPr="005D6DCF">
        <w:rPr>
          <w:rFonts w:eastAsia="Times New Roman"/>
          <w:color w:val="000000"/>
          <w:lang w:eastAsia="ru-RU"/>
        </w:rPr>
        <w:t>-20</w:t>
      </w:r>
      <w:r>
        <w:rPr>
          <w:rFonts w:eastAsia="Times New Roman"/>
          <w:color w:val="000000"/>
          <w:lang w:eastAsia="ru-RU"/>
        </w:rPr>
        <w:t>20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4"/>
          <w:lang w:eastAsia="ru-RU"/>
        </w:rPr>
        <w:t>у</w:t>
      </w:r>
      <w:r w:rsidRPr="005D6DCF">
        <w:rPr>
          <w:rFonts w:eastAsia="Times New Roman"/>
          <w:color w:val="000000"/>
          <w:spacing w:val="1"/>
          <w:lang w:eastAsia="ru-RU"/>
        </w:rPr>
        <w:t>ч</w:t>
      </w:r>
      <w:r w:rsidRPr="005D6DCF">
        <w:rPr>
          <w:rFonts w:eastAsia="Times New Roman"/>
          <w:color w:val="000000"/>
          <w:lang w:eastAsia="ru-RU"/>
        </w:rPr>
        <w:t>ебном</w:t>
      </w:r>
      <w:r w:rsidRPr="005D6DCF">
        <w:rPr>
          <w:rFonts w:eastAsia="Times New Roman"/>
          <w:color w:val="000000"/>
          <w:spacing w:val="129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го</w:t>
      </w:r>
      <w:r w:rsidRPr="005D6DCF">
        <w:rPr>
          <w:rFonts w:eastAsia="Times New Roman"/>
          <w:color w:val="000000"/>
          <w:spacing w:val="3"/>
          <w:lang w:eastAsia="ru-RU"/>
        </w:rPr>
        <w:t>д</w:t>
      </w:r>
      <w:r w:rsidRPr="005D6DCF">
        <w:rPr>
          <w:rFonts w:eastAsia="Times New Roman"/>
          <w:color w:val="000000"/>
          <w:lang w:eastAsia="ru-RU"/>
        </w:rPr>
        <w:t>у</w:t>
      </w:r>
      <w:r w:rsidRPr="005D6DCF">
        <w:rPr>
          <w:rFonts w:eastAsia="Times New Roman"/>
          <w:color w:val="000000"/>
          <w:spacing w:val="127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в</w:t>
      </w:r>
      <w:r w:rsidRPr="005D6DCF">
        <w:rPr>
          <w:rFonts w:eastAsia="Times New Roman"/>
          <w:color w:val="000000"/>
          <w:spacing w:val="13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ОГБП</w:t>
      </w:r>
      <w:r w:rsidRPr="005D6DCF">
        <w:rPr>
          <w:rFonts w:eastAsia="Times New Roman"/>
          <w:color w:val="000000"/>
          <w:spacing w:val="-1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У</w:t>
      </w:r>
      <w:r w:rsidRPr="005D6DCF">
        <w:rPr>
          <w:rFonts w:eastAsia="Times New Roman"/>
          <w:color w:val="000000"/>
          <w:spacing w:val="136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2"/>
          <w:lang w:eastAsia="ru-RU"/>
        </w:rPr>
        <w:t>«</w:t>
      </w:r>
      <w:r w:rsidRPr="005D6DCF">
        <w:rPr>
          <w:rFonts w:eastAsia="Times New Roman"/>
          <w:color w:val="000000"/>
          <w:lang w:eastAsia="ru-RU"/>
        </w:rPr>
        <w:t>Кр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вош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с</w:t>
      </w:r>
      <w:r w:rsidRPr="005D6DCF">
        <w:rPr>
          <w:rFonts w:eastAsia="Times New Roman"/>
          <w:color w:val="000000"/>
          <w:spacing w:val="-1"/>
          <w:lang w:eastAsia="ru-RU"/>
        </w:rPr>
        <w:t>к</w:t>
      </w:r>
      <w:r w:rsidRPr="005D6DCF">
        <w:rPr>
          <w:rFonts w:eastAsia="Times New Roman"/>
          <w:color w:val="000000"/>
          <w:lang w:eastAsia="ru-RU"/>
        </w:rPr>
        <w:t>ий агропромышл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нный те</w:t>
      </w:r>
      <w:r w:rsidRPr="005D6DCF">
        <w:rPr>
          <w:rFonts w:eastAsia="Times New Roman"/>
          <w:color w:val="000000"/>
          <w:spacing w:val="1"/>
          <w:lang w:eastAsia="ru-RU"/>
        </w:rPr>
        <w:t>х</w:t>
      </w:r>
      <w:r w:rsidRPr="005D6DCF">
        <w:rPr>
          <w:rFonts w:eastAsia="Times New Roman"/>
          <w:color w:val="000000"/>
          <w:lang w:eastAsia="ru-RU"/>
        </w:rPr>
        <w:t>ни</w:t>
      </w:r>
      <w:r w:rsidRPr="005D6DCF">
        <w:rPr>
          <w:rFonts w:eastAsia="Times New Roman"/>
          <w:color w:val="000000"/>
          <w:spacing w:val="3"/>
          <w:lang w:eastAsia="ru-RU"/>
        </w:rPr>
        <w:t>к</w:t>
      </w:r>
      <w:r w:rsidRPr="005D6DCF">
        <w:rPr>
          <w:rFonts w:eastAsia="Times New Roman"/>
          <w:color w:val="000000"/>
          <w:spacing w:val="-6"/>
          <w:lang w:eastAsia="ru-RU"/>
        </w:rPr>
        <w:t>у</w:t>
      </w:r>
      <w:r w:rsidRPr="005D6DCF">
        <w:rPr>
          <w:rFonts w:eastAsia="Times New Roman"/>
          <w:color w:val="000000"/>
          <w:spacing w:val="3"/>
          <w:lang w:eastAsia="ru-RU"/>
        </w:rPr>
        <w:t>м</w:t>
      </w:r>
      <w:r>
        <w:rPr>
          <w:rFonts w:eastAsia="Times New Roman"/>
          <w:color w:val="000000"/>
          <w:lang w:eastAsia="ru-RU"/>
        </w:rPr>
        <w:t xml:space="preserve">» учебно </w:t>
      </w:r>
      <w:r w:rsidRPr="005D6DCF">
        <w:rPr>
          <w:rFonts w:eastAsia="Times New Roman"/>
          <w:color w:val="000000"/>
          <w:lang w:eastAsia="ru-RU"/>
        </w:rPr>
        <w:t>– производственн</w:t>
      </w:r>
      <w:r>
        <w:rPr>
          <w:rFonts w:eastAsia="Times New Roman"/>
          <w:color w:val="000000"/>
          <w:lang w:eastAsia="ru-RU"/>
        </w:rPr>
        <w:t>ая</w:t>
      </w:r>
      <w:r w:rsidRPr="005D6DCF">
        <w:rPr>
          <w:rFonts w:eastAsia="Times New Roman"/>
          <w:color w:val="000000"/>
          <w:lang w:eastAsia="ru-RU"/>
        </w:rPr>
        <w:t xml:space="preserve"> деятельност</w:t>
      </w:r>
      <w:r>
        <w:rPr>
          <w:rFonts w:eastAsia="Times New Roman"/>
          <w:color w:val="000000"/>
          <w:lang w:eastAsia="ru-RU"/>
        </w:rPr>
        <w:t>ь</w:t>
      </w:r>
      <w:r w:rsidRPr="005D6DC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строилась на основании </w:t>
      </w:r>
      <w:r w:rsidRPr="005D6DCF">
        <w:rPr>
          <w:rFonts w:eastAsia="Times New Roman"/>
          <w:color w:val="000000"/>
          <w:lang w:eastAsia="ru-RU"/>
        </w:rPr>
        <w:t>план</w:t>
      </w:r>
      <w:r>
        <w:rPr>
          <w:rFonts w:eastAsia="Times New Roman"/>
          <w:color w:val="000000"/>
          <w:lang w:eastAsia="ru-RU"/>
        </w:rPr>
        <w:t>ов</w:t>
      </w:r>
      <w:r w:rsidRPr="005D6DCF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</w:p>
    <w:p w:rsidR="007A757C" w:rsidRPr="008E0B22" w:rsidRDefault="007A757C" w:rsidP="008E0B22">
      <w:pPr>
        <w:spacing w:after="200" w:line="276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5D6DCF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 xml:space="preserve">чебные практики </w:t>
      </w:r>
      <w:r>
        <w:rPr>
          <w:rFonts w:eastAsia="Times New Roman"/>
          <w:color w:val="000000"/>
          <w:lang w:eastAsia="ru-RU"/>
        </w:rPr>
        <w:t xml:space="preserve">проведены </w:t>
      </w:r>
      <w:r w:rsidRPr="005D6DCF">
        <w:rPr>
          <w:rFonts w:eastAsia="Times New Roman"/>
          <w:color w:val="000000"/>
          <w:lang w:eastAsia="ru-RU"/>
        </w:rPr>
        <w:t xml:space="preserve">в количестве </w:t>
      </w:r>
      <w:r>
        <w:rPr>
          <w:rFonts w:eastAsia="Times New Roman"/>
          <w:color w:val="000000"/>
          <w:lang w:eastAsia="ru-RU"/>
        </w:rPr>
        <w:t>1660</w:t>
      </w:r>
      <w:r w:rsidRPr="005D6DCF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ов</w:t>
      </w:r>
      <w:r w:rsidRPr="005D6DCF">
        <w:rPr>
          <w:rFonts w:eastAsia="Times New Roman"/>
          <w:color w:val="000000"/>
          <w:lang w:eastAsia="ru-RU"/>
        </w:rPr>
        <w:t>, производственные практики 2</w:t>
      </w:r>
      <w:r>
        <w:rPr>
          <w:rFonts w:eastAsia="Times New Roman"/>
          <w:color w:val="000000"/>
          <w:lang w:eastAsia="ru-RU"/>
        </w:rPr>
        <w:t>088</w:t>
      </w:r>
      <w:r w:rsidRPr="005D6DCF">
        <w:rPr>
          <w:rFonts w:eastAsia="Times New Roman"/>
          <w:color w:val="000000"/>
          <w:lang w:eastAsia="ru-RU"/>
        </w:rPr>
        <w:t xml:space="preserve"> часов. Учебные практики в соответствии с рабочими программами проходили на базе  ОГБП</w:t>
      </w:r>
      <w:r w:rsidRPr="005D6DCF">
        <w:rPr>
          <w:rFonts w:eastAsia="Times New Roman"/>
          <w:color w:val="000000"/>
          <w:spacing w:val="-1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У</w:t>
      </w:r>
      <w:r w:rsidRPr="005D6DCF">
        <w:rPr>
          <w:rFonts w:eastAsia="Times New Roman"/>
          <w:color w:val="000000"/>
          <w:spacing w:val="136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2"/>
          <w:lang w:eastAsia="ru-RU"/>
        </w:rPr>
        <w:t>«</w:t>
      </w:r>
      <w:r w:rsidRPr="005D6DCF">
        <w:rPr>
          <w:rFonts w:eastAsia="Times New Roman"/>
          <w:color w:val="000000"/>
          <w:lang w:eastAsia="ru-RU"/>
        </w:rPr>
        <w:t>Кр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вош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с</w:t>
      </w:r>
      <w:r w:rsidRPr="005D6DCF">
        <w:rPr>
          <w:rFonts w:eastAsia="Times New Roman"/>
          <w:color w:val="000000"/>
          <w:spacing w:val="-1"/>
          <w:lang w:eastAsia="ru-RU"/>
        </w:rPr>
        <w:t>к</w:t>
      </w:r>
      <w:r w:rsidRPr="005D6DCF">
        <w:rPr>
          <w:rFonts w:eastAsia="Times New Roman"/>
          <w:color w:val="000000"/>
          <w:lang w:eastAsia="ru-RU"/>
        </w:rPr>
        <w:t>ий агропромышл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нный те</w:t>
      </w:r>
      <w:r w:rsidRPr="005D6DCF">
        <w:rPr>
          <w:rFonts w:eastAsia="Times New Roman"/>
          <w:color w:val="000000"/>
          <w:spacing w:val="1"/>
          <w:lang w:eastAsia="ru-RU"/>
        </w:rPr>
        <w:t>х</w:t>
      </w:r>
      <w:r w:rsidRPr="005D6DCF">
        <w:rPr>
          <w:rFonts w:eastAsia="Times New Roman"/>
          <w:color w:val="000000"/>
          <w:lang w:eastAsia="ru-RU"/>
        </w:rPr>
        <w:t>ни</w:t>
      </w:r>
      <w:r w:rsidRPr="005D6DCF">
        <w:rPr>
          <w:rFonts w:eastAsia="Times New Roman"/>
          <w:color w:val="000000"/>
          <w:spacing w:val="3"/>
          <w:lang w:eastAsia="ru-RU"/>
        </w:rPr>
        <w:t>к</w:t>
      </w:r>
      <w:r w:rsidRPr="005D6DCF">
        <w:rPr>
          <w:rFonts w:eastAsia="Times New Roman"/>
          <w:color w:val="000000"/>
          <w:spacing w:val="-6"/>
          <w:lang w:eastAsia="ru-RU"/>
        </w:rPr>
        <w:t>у</w:t>
      </w:r>
      <w:r w:rsidRPr="005D6DCF">
        <w:rPr>
          <w:rFonts w:eastAsia="Times New Roman"/>
          <w:color w:val="000000"/>
          <w:spacing w:val="3"/>
          <w:lang w:eastAsia="ru-RU"/>
        </w:rPr>
        <w:t>м</w:t>
      </w:r>
      <w:r w:rsidRPr="005D6DCF">
        <w:rPr>
          <w:rFonts w:eastAsia="Times New Roman"/>
          <w:color w:val="000000"/>
          <w:lang w:eastAsia="ru-RU"/>
        </w:rPr>
        <w:t xml:space="preserve">» в слесарных мастерских, производственных лабораториях, на учебном хозяйстве и на станции технического обслуживания. Производственные практики отработаны на предприятиях по тематики </w:t>
      </w:r>
      <w:r>
        <w:rPr>
          <w:rFonts w:eastAsia="Times New Roman"/>
          <w:color w:val="000000"/>
          <w:lang w:eastAsia="ru-RU"/>
        </w:rPr>
        <w:t xml:space="preserve">предусмотренной рабочей программой на основании </w:t>
      </w:r>
      <w:r w:rsidRPr="005D6DCF">
        <w:rPr>
          <w:rFonts w:eastAsia="Times New Roman"/>
          <w:color w:val="000000"/>
          <w:lang w:eastAsia="ru-RU"/>
        </w:rPr>
        <w:t>договор</w:t>
      </w:r>
      <w:r>
        <w:rPr>
          <w:rFonts w:eastAsia="Times New Roman"/>
          <w:color w:val="000000"/>
          <w:lang w:eastAsia="ru-RU"/>
        </w:rPr>
        <w:t xml:space="preserve">ов о </w:t>
      </w:r>
      <w:r w:rsidRPr="005D6DCF">
        <w:rPr>
          <w:rFonts w:eastAsia="Times New Roman"/>
          <w:color w:val="000000"/>
          <w:lang w:eastAsia="ru-RU"/>
        </w:rPr>
        <w:t xml:space="preserve"> сотрудничеств</w:t>
      </w:r>
      <w:r>
        <w:rPr>
          <w:rFonts w:eastAsia="Times New Roman"/>
          <w:color w:val="000000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 xml:space="preserve">реддипломные практики проведены в организациях </w:t>
      </w:r>
      <w:r>
        <w:rPr>
          <w:rFonts w:eastAsia="Times New Roman"/>
          <w:color w:val="000000"/>
          <w:lang w:eastAsia="ru-RU"/>
        </w:rPr>
        <w:t>по направлениям, предусмотренным</w:t>
      </w:r>
      <w:r w:rsidRPr="005D6DCF">
        <w:rPr>
          <w:rFonts w:eastAsia="Times New Roman"/>
          <w:color w:val="000000"/>
          <w:lang w:eastAsia="ru-RU"/>
        </w:rPr>
        <w:t xml:space="preserve"> темой письменн</w:t>
      </w:r>
      <w:r>
        <w:rPr>
          <w:rFonts w:eastAsia="Times New Roman"/>
          <w:color w:val="000000"/>
          <w:lang w:eastAsia="ru-RU"/>
        </w:rPr>
        <w:t>ых</w:t>
      </w:r>
      <w:r w:rsidRPr="005D6DCF">
        <w:rPr>
          <w:rFonts w:eastAsia="Times New Roman"/>
          <w:color w:val="000000"/>
          <w:lang w:eastAsia="ru-RU"/>
        </w:rPr>
        <w:t xml:space="preserve"> экзаменационн</w:t>
      </w:r>
      <w:r>
        <w:rPr>
          <w:rFonts w:eastAsia="Times New Roman"/>
          <w:color w:val="000000"/>
          <w:lang w:eastAsia="ru-RU"/>
        </w:rPr>
        <w:t>ых</w:t>
      </w:r>
      <w:r w:rsidRPr="005D6DCF">
        <w:rPr>
          <w:rFonts w:eastAsia="Times New Roman"/>
          <w:color w:val="000000"/>
          <w:lang w:eastAsia="ru-RU"/>
        </w:rPr>
        <w:t xml:space="preserve"> работы и дипломных работ. Практическое вождение на легковом автомобиле, </w:t>
      </w:r>
      <w:r w:rsidRPr="005D6DCF">
        <w:rPr>
          <w:rFonts w:eastAsia="Times New Roman"/>
          <w:color w:val="000000" w:themeColor="text1"/>
          <w:lang w:eastAsia="ru-RU"/>
        </w:rPr>
        <w:t xml:space="preserve">в количестве </w:t>
      </w:r>
      <w:r>
        <w:rPr>
          <w:rFonts w:eastAsia="Times New Roman"/>
          <w:color w:val="000000" w:themeColor="text1"/>
          <w:lang w:eastAsia="ru-RU"/>
        </w:rPr>
        <w:t>700</w:t>
      </w:r>
      <w:r w:rsidRPr="005D6DCF">
        <w:rPr>
          <w:rFonts w:eastAsia="Times New Roman"/>
          <w:color w:val="000000" w:themeColor="text1"/>
          <w:lang w:eastAsia="ru-RU"/>
        </w:rPr>
        <w:t xml:space="preserve"> часов, грузовом автомобиле </w:t>
      </w:r>
      <w:r>
        <w:rPr>
          <w:rFonts w:eastAsia="Times New Roman"/>
          <w:color w:val="000000" w:themeColor="text1"/>
          <w:lang w:eastAsia="ru-RU"/>
        </w:rPr>
        <w:t>2520</w:t>
      </w:r>
      <w:r w:rsidRPr="005D6DCF">
        <w:rPr>
          <w:rFonts w:eastAsia="Times New Roman"/>
          <w:color w:val="000000" w:themeColor="text1"/>
          <w:lang w:eastAsia="ru-RU"/>
        </w:rPr>
        <w:t xml:space="preserve"> час</w:t>
      </w:r>
      <w:r>
        <w:rPr>
          <w:rFonts w:eastAsia="Times New Roman"/>
          <w:color w:val="000000" w:themeColor="text1"/>
          <w:lang w:eastAsia="ru-RU"/>
        </w:rPr>
        <w:t>ов</w:t>
      </w:r>
      <w:r w:rsidRPr="005D6DCF">
        <w:rPr>
          <w:rFonts w:eastAsia="Times New Roman"/>
          <w:color w:val="000000" w:themeColor="text1"/>
          <w:lang w:eastAsia="ru-RU"/>
        </w:rPr>
        <w:t xml:space="preserve">, а так же практическое вождение на тракторах и сельскохозяйственных машинах        </w:t>
      </w:r>
      <w:r>
        <w:rPr>
          <w:rFonts w:eastAsia="Times New Roman"/>
          <w:color w:val="000000" w:themeColor="text1"/>
          <w:lang w:eastAsia="ru-RU"/>
        </w:rPr>
        <w:t xml:space="preserve">768 </w:t>
      </w:r>
      <w:r w:rsidRPr="005D6DCF">
        <w:rPr>
          <w:rFonts w:eastAsia="Times New Roman"/>
          <w:color w:val="000000" w:themeColor="text1"/>
          <w:lang w:eastAsia="ru-RU"/>
        </w:rPr>
        <w:t>часов. Все практики и практическое вождение выданы в соответствии с графиком.</w:t>
      </w:r>
      <w:r w:rsidR="008E0B22">
        <w:rPr>
          <w:rFonts w:eastAsia="Times New Roman"/>
          <w:color w:val="000000" w:themeColor="text1"/>
          <w:lang w:eastAsia="ru-RU"/>
        </w:rPr>
        <w:t xml:space="preserve"> </w:t>
      </w:r>
      <w:r w:rsidRPr="00C140C3">
        <w:t>С 16.09.по 07.10.2019г. в Кривошеинском агропромышленном техникуме и  Бакчарском филиале проходит Отборочный этап V Регионального чемпионата Томской области WordSkills («Молодые профессионалы») сезон 2019-2020гг. В чемпионате принимают участие студенты 1-3 курса  от 16 до 21 года. Экспертами при проведении Отборочного этапа являются преподаватели образовательной организации и независимые эксперты (работодатели).</w:t>
      </w:r>
    </w:p>
    <w:p w:rsidR="007A757C" w:rsidRPr="00C140C3" w:rsidRDefault="007A757C" w:rsidP="007A757C">
      <w:r w:rsidRPr="00C140C3">
        <w:t>Соревнования проходят по следующим компетенциям:</w:t>
      </w:r>
    </w:p>
    <w:p w:rsidR="007A757C" w:rsidRPr="00C140C3" w:rsidRDefault="007A757C" w:rsidP="007A757C">
      <w:r w:rsidRPr="00C140C3">
        <w:t>Эксплуатация сельскохозяйственных машин</w:t>
      </w:r>
    </w:p>
    <w:p w:rsidR="007A757C" w:rsidRPr="00C140C3" w:rsidRDefault="007A757C" w:rsidP="007A757C">
      <w:r w:rsidRPr="00C140C3">
        <w:t>Ремонт и обслуживание легковых автомобилей</w:t>
      </w:r>
    </w:p>
    <w:p w:rsidR="007A757C" w:rsidRPr="00C140C3" w:rsidRDefault="007A757C" w:rsidP="007A757C">
      <w:r w:rsidRPr="00C140C3">
        <w:t>Предпринимательство</w:t>
      </w:r>
    </w:p>
    <w:p w:rsidR="007A757C" w:rsidRPr="00C140C3" w:rsidRDefault="007A757C" w:rsidP="007A757C">
      <w:r w:rsidRPr="00C140C3">
        <w:t>Сухое строительство и штукатурные работы</w:t>
      </w:r>
    </w:p>
    <w:p w:rsidR="007A757C" w:rsidRPr="00C140C3" w:rsidRDefault="007A757C" w:rsidP="007A757C">
      <w:r w:rsidRPr="00C140C3">
        <w:t>Поварское дело</w:t>
      </w:r>
    </w:p>
    <w:p w:rsidR="007A757C" w:rsidRPr="00C140C3" w:rsidRDefault="007A757C" w:rsidP="007A757C">
      <w:r w:rsidRPr="00C140C3">
        <w:t>Технология производства переработки дикорастущего лекарственно-растительного сырья</w:t>
      </w:r>
    </w:p>
    <w:p w:rsidR="007A757C" w:rsidRPr="00C140C3" w:rsidRDefault="007A757C" w:rsidP="007A757C">
      <w:r w:rsidRPr="00C140C3">
        <w:t>Охрана труда</w:t>
      </w:r>
    </w:p>
    <w:p w:rsidR="007A757C" w:rsidRPr="00C140C3" w:rsidRDefault="007A757C" w:rsidP="007A757C">
      <w:pPr>
        <w:ind w:firstLine="708"/>
        <w:jc w:val="both"/>
      </w:pPr>
      <w:r w:rsidRPr="00C140C3">
        <w:lastRenderedPageBreak/>
        <w:t>По компетенции «эксплуатация сельскохозяйственных машин» участники демонстрировали  свои знания по двум модулям: электрооборудование трактора и системы точного земледелия (система параллельного вождения). Неисправности электрооборудования требовали от студентов не только знаний специальных дисциплин, но и базовые знания в физике и химии. Ребята показали хорошие результаты. Соревнования проходили при строжайшем соблюдении техники безопасности, за чем пристально следили мастера производственного обучения  (эксперты). Точное земледелие это новое и современное направление развития технологии сельскохозяйственного  производства. При выполнении конкурсного задания участники работали как с виртуальными полями, так и с конкретными полями учебного хозяйства, оцифрованными для работы студентами. В соревнованиях приняли участие 24 студента.</w:t>
      </w:r>
    </w:p>
    <w:p w:rsidR="007A757C" w:rsidRPr="00C140C3" w:rsidRDefault="007A757C" w:rsidP="007A757C">
      <w:pPr>
        <w:ind w:firstLine="708"/>
        <w:jc w:val="both"/>
      </w:pPr>
      <w:r w:rsidRPr="00C140C3">
        <w:t xml:space="preserve">По результату данного мероприятия было определен  победитель – Пыжик Сергей Васильевич. Студент, одержавший победу  направлен на Региональный чемпионат «Молодые профессионалы» (WorldSkills Russia) Томской области по компетенции «Эксплуатация сельскохозяйственных машин» который проходил на базе ОГБПОУ «Томский Аграрный Технику» в г Томске с 11 ноября 2018г по 18 ноября 2019г. На региональном этапе Пыжик С.В. занял четвертое место.  </w:t>
      </w:r>
    </w:p>
    <w:p w:rsidR="007A757C" w:rsidRPr="00C140C3" w:rsidRDefault="007A757C" w:rsidP="007A757C">
      <w:r w:rsidRPr="00C140C3">
        <w:t>По компетенции «Ремонт и обслуживание легковых автомобилей»</w:t>
      </w:r>
    </w:p>
    <w:p w:rsidR="007A757C" w:rsidRPr="00C140C3" w:rsidRDefault="007A757C" w:rsidP="007A757C">
      <w:pPr>
        <w:ind w:firstLine="708"/>
        <w:jc w:val="both"/>
      </w:pPr>
      <w:r w:rsidRPr="00C140C3">
        <w:t>Соревнования  шли по трём модулям: электрические и электронные системы автомобиля, механика двигателя и коробка передач легкового автомобиля. Приняли участие 19 человек. Задания включали в себя не только механические операции по сборке узлов с соблюдением требуемых моментов затяжки, но и точное, скрупулёзное измерение наружных и внутренних поверхностей деталей с точностью до 0,01мм. Работа с электрооборудованием автомобиля, устранение искусственно созданных неисправностей, вызывало профессиональный интерес и азарт у участников.</w:t>
      </w:r>
    </w:p>
    <w:p w:rsidR="007A757C" w:rsidRPr="00C140C3" w:rsidRDefault="007A757C" w:rsidP="007A757C">
      <w:pPr>
        <w:jc w:val="both"/>
      </w:pPr>
      <w:r w:rsidRPr="00C140C3">
        <w:t>Победу одержал студент Мустафин Антон Анатольевич. Впоследствии он принял участие в Региональном чемпионате «Молодые профессионалы» (WorldSkills Russia) Томской области по компетенции «Ремонт и обслуживание легковых автомобилей», который проходил на базе ОГБПОУ «Томский колледж гражданского транспорта», где Антон Мустафин занял седьмое место.</w:t>
      </w:r>
    </w:p>
    <w:p w:rsidR="007A757C" w:rsidRPr="00C140C3" w:rsidRDefault="007A757C" w:rsidP="007A757C">
      <w:r w:rsidRPr="00C140C3">
        <w:t>По компетенции «Предпринимательство»</w:t>
      </w:r>
    </w:p>
    <w:p w:rsidR="007A757C" w:rsidRPr="00C140C3" w:rsidRDefault="007A757C" w:rsidP="007A757C">
      <w:pPr>
        <w:ind w:firstLine="708"/>
        <w:jc w:val="both"/>
      </w:pPr>
      <w:r w:rsidRPr="00C140C3">
        <w:t>Студенты выполняли задания по 4 модулям: А-бизнес план, В-наша команда и бизнес-проект; D-планирование бизнес процессов и модуль Н-</w:t>
      </w:r>
      <w:r w:rsidRPr="00C140C3">
        <w:lastRenderedPageBreak/>
        <w:t>продвижение проекта.  Предложенные участниками предпринимательские проекты были актуальными для территории Кривошеинского района и основаны на реальных потребностях рынка. Студенты смогли не только придумать и просчитать проект, но и сумели достойно презентовать его профессиональному жюри.</w:t>
      </w:r>
    </w:p>
    <w:p w:rsidR="007A757C" w:rsidRPr="00C140C3" w:rsidRDefault="007A757C" w:rsidP="007A757C">
      <w:r w:rsidRPr="00C140C3">
        <w:t>По компетенции «Технология производства переработки дикорастущего лекарственно-растительного сырья»</w:t>
      </w:r>
    </w:p>
    <w:p w:rsidR="007A757C" w:rsidRPr="00C140C3" w:rsidRDefault="007A757C" w:rsidP="007A757C">
      <w:pPr>
        <w:ind w:firstLine="708"/>
        <w:jc w:val="both"/>
      </w:pPr>
      <w:r w:rsidRPr="00C140C3">
        <w:t>Студенты, обучающиеся по профессии «Технология и переработка сельскохозяйственной продукции»  первого, второго  и третьего курсов,  стали участниками отборочного этапа по 6 человек с каждого курса. Конкурсное задание заключалось в том, чтобы переработать дикорастущее сырье: листья малины, черноплодной рябины, мелисы, чабреца и Иван – чая.</w:t>
      </w:r>
    </w:p>
    <w:p w:rsidR="007A757C" w:rsidRPr="00C140C3" w:rsidRDefault="007A757C" w:rsidP="007A757C">
      <w:pPr>
        <w:jc w:val="both"/>
      </w:pPr>
      <w:r w:rsidRPr="00C140C3">
        <w:t>Жюри оценивало работу конкурсантов по 3  модулям. А1 «Оценка качества дикорастущего лекарственно-растительного сырья и ягод». А2 «Переработка дикорастущего лекарственно-растительного сырья и ягод с помощью роллера». В1 «Переработка  дикорастущего лекарственного сырья и ягод с помощью сушильного шкафа».  С1 «Упаковка готовой продукции». С2 «Презентация готовой продукции».</w:t>
      </w:r>
    </w:p>
    <w:p w:rsidR="007A757C" w:rsidRPr="00C140C3" w:rsidRDefault="007A757C" w:rsidP="007A757C">
      <w:pPr>
        <w:jc w:val="both"/>
      </w:pPr>
      <w:r w:rsidRPr="00C140C3">
        <w:t>По компетенции «Охрана труда»</w:t>
      </w:r>
    </w:p>
    <w:p w:rsidR="007A757C" w:rsidRPr="00C140C3" w:rsidRDefault="007A757C" w:rsidP="007A757C">
      <w:pPr>
        <w:ind w:firstLine="708"/>
        <w:jc w:val="both"/>
      </w:pPr>
      <w:r w:rsidRPr="00C140C3">
        <w:t>В данном состязании принимало участие 11 ребят. В задачу  входило разработать несколько разделов по охране труда по профессии повар (общие требования охраны труда, требования охраны труда перед началом работы, требования охраны труда во время работы, требования охраны труда в аварийных ситуациях и требования охраны труда по окончанию работы). С поставленной задачей справились все участники победитель примет участие во 2 отборочном этапе соревнований, который пройдет в г. Томске 4 октября 2019 года.</w:t>
      </w:r>
    </w:p>
    <w:p w:rsidR="007A757C" w:rsidRPr="00C140C3" w:rsidRDefault="007A757C" w:rsidP="007A757C">
      <w:r w:rsidRPr="00C140C3">
        <w:t>По компетенции «Поварское дело»</w:t>
      </w:r>
    </w:p>
    <w:p w:rsidR="007A757C" w:rsidRPr="00C140C3" w:rsidRDefault="007A757C" w:rsidP="00AA5D93">
      <w:pPr>
        <w:spacing w:after="0" w:line="276" w:lineRule="auto"/>
        <w:ind w:firstLine="708"/>
        <w:jc w:val="both"/>
      </w:pPr>
      <w:r w:rsidRPr="00C140C3">
        <w:t>24-25 сентября 2019 годав Бакчарском филиале «Кривошеинского агропромышленного техникума», в лаборатории « Повар», прошёл I отборочный этап WorldSkills Russia по компетенции №34 «Поварское дело».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Этап проводился в 3 смены ( по наличию рабочих мест).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24.09.2019 -1 смена с 900- 1130 - 4 участника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25.09.2019 - 1 смена с 900-1130 - 4 участника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2 смена 1300-1530 - 4 участника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В отборочном этапе приняли участие студенты 2-3 курсов, обучающиеся по профессии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lastRenderedPageBreak/>
        <w:t>«Повар, кондитер». Они отработали модуль «А Горячее блюдо- рулет из птицы»,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2 гарнира, 1 соус. Студенты подошли в выполнению конкурсного задания ответственно,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своими результатами остались довольны.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На отборочном этапе присутствовал эксперт-работодатель: Титевалова Е.В., которая дала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высокую оценку качеству подготовки конкурсантов.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По компетенции «Сухое строительство»</w:t>
      </w:r>
    </w:p>
    <w:p w:rsidR="007A757C" w:rsidRPr="00C140C3" w:rsidRDefault="007A757C" w:rsidP="00AA5D93">
      <w:pPr>
        <w:spacing w:after="0" w:line="276" w:lineRule="auto"/>
        <w:ind w:firstLine="708"/>
        <w:jc w:val="both"/>
      </w:pPr>
      <w:r w:rsidRPr="00C140C3">
        <w:t>26,27 сентября на базе Бакчарского филиала «Кривошеинского агропромышленного техникума» прошел 1отборочный тур на V Чемпионат WorldSkills «Молодые профессионалы» в Томской области -2019 по компетенции: Сухое строительство и штукатурные работы.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Участвовало 10 обучающихся из двух групп по профессии «Мастер отделочных строительных работ". Студенты были заинтересованы в выполнении конкурсного задания, которое включало в себя два модуля, «Сборка конструкции из гипсокартона», «Сплошное шпаклевание поверхности», переживали за результаты конкурса. После проведения</w:t>
      </w:r>
    </w:p>
    <w:p w:rsidR="007A757C" w:rsidRPr="00C140C3" w:rsidRDefault="007A757C" w:rsidP="00AA5D93">
      <w:pPr>
        <w:spacing w:after="0" w:line="276" w:lineRule="auto"/>
        <w:jc w:val="both"/>
      </w:pPr>
      <w:r w:rsidRPr="00C140C3">
        <w:t>обсуждали результаты и технику выполнения работ со своими одногруп</w:t>
      </w:r>
      <w:r>
        <w:t>п</w:t>
      </w:r>
      <w:r w:rsidRPr="00C140C3">
        <w:t>никами, сообщали результаты родителям.</w:t>
      </w:r>
    </w:p>
    <w:p w:rsidR="007A757C" w:rsidRPr="005D6DCF" w:rsidRDefault="007A757C" w:rsidP="007A757C">
      <w:pPr>
        <w:spacing w:after="0" w:line="276" w:lineRule="auto"/>
        <w:ind w:right="-20" w:firstLine="567"/>
        <w:jc w:val="both"/>
        <w:rPr>
          <w:rFonts w:eastAsia="Times New Roman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   Материально - техническая база </w:t>
      </w:r>
      <w:r>
        <w:rPr>
          <w:rFonts w:eastAsia="Times New Roman"/>
          <w:color w:val="000000"/>
          <w:lang w:eastAsia="ru-RU"/>
        </w:rPr>
        <w:t xml:space="preserve">учреждения достаточна для проведения учебного процесса, но нуждается в ремонте и обновлении. Для проведения занятий со студентами, обучающимися по специальности «Технология производства и переработки сельскохозяйственной продукции», создана новая лаборатория соответствующая стандартам </w:t>
      </w:r>
      <w:r>
        <w:rPr>
          <w:rFonts w:eastAsia="Times New Roman"/>
          <w:color w:val="000000"/>
          <w:lang w:val="en-US" w:eastAsia="ru-RU"/>
        </w:rPr>
        <w:t>Worldskills</w:t>
      </w:r>
      <w:r>
        <w:rPr>
          <w:rFonts w:eastAsia="Times New Roman"/>
          <w:color w:val="000000"/>
          <w:lang w:eastAsia="ru-RU"/>
        </w:rPr>
        <w:t>. Материально техническая база для обучения студентов по профессии «Автомеханик» расположена на базе СТО техникума и оснащена современным оборудованием и инструментом. Имеются стенды для отработки навыков соответствующие требованиям стандартов «</w:t>
      </w:r>
      <w:r>
        <w:rPr>
          <w:rFonts w:eastAsia="Times New Roman"/>
          <w:color w:val="000000"/>
          <w:lang w:val="en-US" w:eastAsia="ru-RU"/>
        </w:rPr>
        <w:t>Worldskills</w:t>
      </w:r>
      <w:r>
        <w:rPr>
          <w:rFonts w:eastAsia="Times New Roman"/>
          <w:color w:val="000000"/>
          <w:lang w:eastAsia="ru-RU"/>
        </w:rPr>
        <w:t xml:space="preserve">». По обучению студентов по профессии «тракторист машинист сельскохозяйственного производства» имеется полный перечень техники, необходимой для обучения трактористов по всем категориям водителей самоходных машин и механизмов. </w:t>
      </w:r>
      <w:r w:rsidRPr="005D6DCF">
        <w:rPr>
          <w:rFonts w:eastAsia="Times New Roman"/>
          <w:color w:val="000000"/>
          <w:lang w:eastAsia="ru-RU"/>
        </w:rPr>
        <w:t xml:space="preserve">               </w:t>
      </w:r>
    </w:p>
    <w:p w:rsidR="007A757C" w:rsidRPr="005D6DCF" w:rsidRDefault="007A757C" w:rsidP="007A757C">
      <w:pPr>
        <w:spacing w:after="200" w:line="276" w:lineRule="auto"/>
        <w:contextualSpacing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</w:p>
    <w:p w:rsidR="007A757C" w:rsidRPr="008764B8" w:rsidRDefault="007A757C" w:rsidP="00006314">
      <w:pPr>
        <w:spacing w:after="0" w:line="276" w:lineRule="auto"/>
        <w:ind w:right="-20" w:firstLine="709"/>
        <w:jc w:val="center"/>
        <w:rPr>
          <w:rFonts w:eastAsia="Times New Roman"/>
          <w:b/>
          <w:color w:val="000000"/>
          <w:highlight w:val="yellow"/>
          <w:lang w:eastAsia="ru-RU"/>
        </w:rPr>
      </w:pPr>
    </w:p>
    <w:p w:rsidR="00E74B43" w:rsidRDefault="00E74B43" w:rsidP="00AA5D93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8E0B22" w:rsidRDefault="008E0B22" w:rsidP="00AA5D93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8E0B22" w:rsidRDefault="008E0B22" w:rsidP="00AA5D93">
      <w:pPr>
        <w:spacing w:after="200" w:line="276" w:lineRule="auto"/>
        <w:contextualSpacing/>
        <w:rPr>
          <w:rFonts w:eastAsia="Times New Roman"/>
          <w:b/>
          <w:bCs/>
          <w:color w:val="000000"/>
          <w:spacing w:val="-1"/>
          <w:lang w:eastAsia="ru-RU"/>
        </w:rPr>
      </w:pPr>
    </w:p>
    <w:p w:rsidR="00E74B43" w:rsidRDefault="00E74B43" w:rsidP="005D6DCF">
      <w:pPr>
        <w:spacing w:after="200" w:line="276" w:lineRule="auto"/>
        <w:contextualSpacing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</w:p>
    <w:p w:rsidR="00584B06" w:rsidRPr="005D6DCF" w:rsidRDefault="00E74B43" w:rsidP="005D6DCF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000000"/>
          <w:spacing w:val="-1"/>
          <w:lang w:eastAsia="ru-RU"/>
        </w:rPr>
        <w:lastRenderedPageBreak/>
        <w:t>АНАЛИЗ РАБОТЫ БИБЛИОТЕКИ ЗА 2019-2020</w:t>
      </w:r>
      <w:r w:rsidR="00937FB7" w:rsidRPr="005D6DCF">
        <w:rPr>
          <w:rFonts w:eastAsia="Times New Roman"/>
          <w:b/>
          <w:bCs/>
          <w:color w:val="000000"/>
          <w:spacing w:val="-1"/>
          <w:lang w:eastAsia="ru-RU"/>
        </w:rPr>
        <w:t xml:space="preserve"> ГОД</w:t>
      </w:r>
    </w:p>
    <w:p w:rsidR="00584B06" w:rsidRPr="005D6DCF" w:rsidRDefault="00584B06" w:rsidP="005D6DCF">
      <w:pPr>
        <w:spacing w:after="0" w:line="276" w:lineRule="auto"/>
        <w:ind w:left="540" w:right="3479"/>
        <w:jc w:val="both"/>
        <w:rPr>
          <w:rFonts w:eastAsia="Times New Roman"/>
          <w:b/>
          <w:bCs/>
          <w:color w:val="000000"/>
          <w:lang w:eastAsia="ru-RU"/>
        </w:rPr>
      </w:pPr>
    </w:p>
    <w:p w:rsidR="00E74B43" w:rsidRPr="005D6DCF" w:rsidRDefault="00E74B43" w:rsidP="00E74B43">
      <w:pPr>
        <w:spacing w:after="0" w:line="276" w:lineRule="auto"/>
        <w:ind w:right="87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В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2019-2020</w:t>
      </w:r>
      <w:r w:rsidRPr="005D6DCF">
        <w:rPr>
          <w:rFonts w:eastAsia="Times New Roman"/>
          <w:color w:val="000000"/>
          <w:lang w:eastAsia="ru-RU"/>
        </w:rPr>
        <w:t xml:space="preserve"> учебном го</w:t>
      </w:r>
      <w:r w:rsidRPr="005D6DCF">
        <w:rPr>
          <w:rFonts w:eastAsia="Times New Roman"/>
          <w:color w:val="000000"/>
          <w:spacing w:val="4"/>
          <w:lang w:eastAsia="ru-RU"/>
        </w:rPr>
        <w:t>д</w:t>
      </w:r>
      <w:r w:rsidRPr="005D6DCF">
        <w:rPr>
          <w:rFonts w:eastAsia="Times New Roman"/>
          <w:color w:val="000000"/>
          <w:lang w:eastAsia="ru-RU"/>
        </w:rPr>
        <w:t>у</w:t>
      </w:r>
      <w:r w:rsidRPr="005D6DCF">
        <w:rPr>
          <w:rFonts w:eastAsia="Times New Roman"/>
          <w:color w:val="000000"/>
          <w:spacing w:val="-4"/>
          <w:lang w:eastAsia="ru-RU"/>
        </w:rPr>
        <w:t xml:space="preserve"> </w:t>
      </w:r>
      <w:r w:rsidRPr="005D6DCF">
        <w:rPr>
          <w:rFonts w:eastAsia="Times New Roman"/>
          <w:color w:val="000000"/>
          <w:spacing w:val="2"/>
          <w:lang w:eastAsia="ru-RU"/>
        </w:rPr>
        <w:t>б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бл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отека продолжила свою работу с эл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ктро</w:t>
      </w:r>
      <w:r w:rsidRPr="005D6DCF">
        <w:rPr>
          <w:rFonts w:eastAsia="Times New Roman"/>
          <w:color w:val="000000"/>
          <w:spacing w:val="1"/>
          <w:lang w:eastAsia="ru-RU"/>
        </w:rPr>
        <w:t>нн</w:t>
      </w:r>
      <w:r w:rsidRPr="005D6DCF">
        <w:rPr>
          <w:rFonts w:eastAsia="Times New Roman"/>
          <w:color w:val="000000"/>
          <w:lang w:eastAsia="ru-RU"/>
        </w:rPr>
        <w:t xml:space="preserve">ыми </w:t>
      </w:r>
      <w:r w:rsidRPr="005D6DCF">
        <w:rPr>
          <w:rFonts w:eastAsia="Times New Roman"/>
          <w:color w:val="000000"/>
          <w:spacing w:val="-1"/>
          <w:lang w:eastAsia="ru-RU"/>
        </w:rPr>
        <w:t>б</w:t>
      </w:r>
      <w:r w:rsidRPr="005D6DCF">
        <w:rPr>
          <w:rFonts w:eastAsia="Times New Roman"/>
          <w:color w:val="000000"/>
          <w:lang w:eastAsia="ru-RU"/>
        </w:rPr>
        <w:t>иб</w:t>
      </w:r>
      <w:r w:rsidRPr="005D6DCF">
        <w:rPr>
          <w:rFonts w:eastAsia="Times New Roman"/>
          <w:color w:val="000000"/>
          <w:spacing w:val="-1"/>
          <w:lang w:eastAsia="ru-RU"/>
        </w:rPr>
        <w:t>л</w:t>
      </w:r>
      <w:r w:rsidRPr="005D6DCF">
        <w:rPr>
          <w:rFonts w:eastAsia="Times New Roman"/>
          <w:color w:val="000000"/>
          <w:lang w:eastAsia="ru-RU"/>
        </w:rPr>
        <w:t>иоте</w:t>
      </w:r>
      <w:r w:rsidRPr="005D6DCF">
        <w:rPr>
          <w:rFonts w:eastAsia="Times New Roman"/>
          <w:color w:val="000000"/>
          <w:spacing w:val="-1"/>
          <w:lang w:eastAsia="ru-RU"/>
        </w:rPr>
        <w:t>ка</w:t>
      </w:r>
      <w:r w:rsidRPr="005D6DCF">
        <w:rPr>
          <w:rFonts w:eastAsia="Times New Roman"/>
          <w:color w:val="000000"/>
          <w:lang w:eastAsia="ru-RU"/>
        </w:rPr>
        <w:t>ми</w:t>
      </w:r>
      <w:r w:rsidRPr="005D6DCF">
        <w:rPr>
          <w:rFonts w:eastAsia="Times New Roman"/>
          <w:color w:val="000000"/>
          <w:spacing w:val="60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из</w:t>
      </w:r>
      <w:r w:rsidRPr="005D6DCF">
        <w:rPr>
          <w:rFonts w:eastAsia="Times New Roman"/>
          <w:color w:val="000000"/>
          <w:lang w:eastAsia="ru-RU"/>
        </w:rPr>
        <w:t xml:space="preserve">дательств </w:t>
      </w:r>
      <w:r w:rsidRPr="005D6DCF">
        <w:rPr>
          <w:rFonts w:eastAsia="Times New Roman"/>
          <w:color w:val="000000"/>
          <w:spacing w:val="-4"/>
          <w:lang w:eastAsia="ru-RU"/>
        </w:rPr>
        <w:t>«</w:t>
      </w:r>
      <w:r w:rsidRPr="005D6DCF">
        <w:rPr>
          <w:rFonts w:eastAsia="Times New Roman"/>
          <w:color w:val="000000"/>
          <w:lang w:eastAsia="ru-RU"/>
        </w:rPr>
        <w:t>А</w:t>
      </w:r>
      <w:r w:rsidRPr="005D6DCF">
        <w:rPr>
          <w:rFonts w:eastAsia="Times New Roman"/>
          <w:color w:val="000000"/>
          <w:spacing w:val="1"/>
          <w:lang w:eastAsia="ru-RU"/>
        </w:rPr>
        <w:t>к</w:t>
      </w:r>
      <w:r w:rsidRPr="005D6DCF">
        <w:rPr>
          <w:rFonts w:eastAsia="Times New Roman"/>
          <w:color w:val="000000"/>
          <w:lang w:eastAsia="ru-RU"/>
        </w:rPr>
        <w:t>ад</w:t>
      </w:r>
      <w:r w:rsidRPr="005D6DCF">
        <w:rPr>
          <w:rFonts w:eastAsia="Times New Roman"/>
          <w:color w:val="000000"/>
          <w:spacing w:val="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ми</w:t>
      </w:r>
      <w:r w:rsidRPr="005D6DCF">
        <w:rPr>
          <w:rFonts w:eastAsia="Times New Roman"/>
          <w:color w:val="000000"/>
          <w:spacing w:val="4"/>
          <w:lang w:eastAsia="ru-RU"/>
        </w:rPr>
        <w:t>я</w:t>
      </w:r>
      <w:r w:rsidRPr="005D6DCF">
        <w:rPr>
          <w:rFonts w:eastAsia="Times New Roman"/>
          <w:color w:val="000000"/>
          <w:lang w:eastAsia="ru-RU"/>
        </w:rPr>
        <w:t>»</w:t>
      </w:r>
      <w:r w:rsidRPr="005D6DCF">
        <w:rPr>
          <w:rFonts w:eastAsia="Times New Roman"/>
          <w:color w:val="000000"/>
          <w:spacing w:val="-6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5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7"/>
          <w:lang w:eastAsia="ru-RU"/>
        </w:rPr>
        <w:t>«</w:t>
      </w:r>
      <w:r w:rsidRPr="005D6DCF">
        <w:rPr>
          <w:rFonts w:eastAsia="Times New Roman"/>
          <w:color w:val="000000"/>
          <w:spacing w:val="2"/>
          <w:lang w:eastAsia="ru-RU"/>
        </w:rPr>
        <w:t>Л</w:t>
      </w:r>
      <w:r w:rsidRPr="005D6DCF">
        <w:rPr>
          <w:rFonts w:eastAsia="Times New Roman"/>
          <w:color w:val="000000"/>
          <w:lang w:eastAsia="ru-RU"/>
        </w:rPr>
        <w:t>ань</w:t>
      </w:r>
      <w:r w:rsidRPr="005D6DCF">
        <w:rPr>
          <w:rFonts w:eastAsia="Times New Roman"/>
          <w:color w:val="000000"/>
          <w:spacing w:val="4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- Тр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й</w:t>
      </w:r>
      <w:r w:rsidRPr="005D6DCF">
        <w:rPr>
          <w:rFonts w:eastAsia="Times New Roman"/>
          <w:color w:val="000000"/>
          <w:spacing w:val="5"/>
          <w:lang w:eastAsia="ru-RU"/>
        </w:rPr>
        <w:t>д</w:t>
      </w:r>
      <w:r w:rsidRPr="005D6DCF">
        <w:rPr>
          <w:rFonts w:eastAsia="Times New Roman"/>
          <w:color w:val="000000"/>
          <w:spacing w:val="-7"/>
          <w:lang w:eastAsia="ru-RU"/>
        </w:rPr>
        <w:t>», заключили договор с электронно-библиотечной системой «ЭБС ЮРАЙТ»</w:t>
      </w:r>
      <w:r w:rsidRPr="005D6DCF">
        <w:rPr>
          <w:rFonts w:eastAsia="Times New Roman"/>
          <w:color w:val="000000"/>
          <w:lang w:eastAsia="ru-RU"/>
        </w:rPr>
        <w:t>.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В и</w:t>
      </w:r>
      <w:r w:rsidRPr="005D6DCF">
        <w:rPr>
          <w:rFonts w:eastAsia="Times New Roman"/>
          <w:color w:val="000000"/>
          <w:spacing w:val="1"/>
          <w:lang w:eastAsia="ru-RU"/>
        </w:rPr>
        <w:t>з</w:t>
      </w:r>
      <w:r w:rsidRPr="005D6DCF">
        <w:rPr>
          <w:rFonts w:eastAsia="Times New Roman"/>
          <w:color w:val="000000"/>
          <w:lang w:eastAsia="ru-RU"/>
        </w:rPr>
        <w:t>д</w:t>
      </w:r>
      <w:r w:rsidRPr="005D6DCF">
        <w:rPr>
          <w:rFonts w:eastAsia="Times New Roman"/>
          <w:color w:val="000000"/>
          <w:spacing w:val="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тельстве</w:t>
      </w:r>
      <w:r w:rsidRPr="005D6DCF">
        <w:rPr>
          <w:rFonts w:eastAsia="Times New Roman"/>
          <w:color w:val="000000"/>
          <w:spacing w:val="3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6"/>
          <w:lang w:eastAsia="ru-RU"/>
        </w:rPr>
        <w:t>«</w:t>
      </w:r>
      <w:r w:rsidRPr="005D6DCF">
        <w:rPr>
          <w:rFonts w:eastAsia="Times New Roman"/>
          <w:color w:val="000000"/>
          <w:lang w:eastAsia="ru-RU"/>
        </w:rPr>
        <w:t>Академи</w:t>
      </w:r>
      <w:r w:rsidRPr="005D6DCF">
        <w:rPr>
          <w:rFonts w:eastAsia="Times New Roman"/>
          <w:color w:val="000000"/>
          <w:spacing w:val="5"/>
          <w:lang w:eastAsia="ru-RU"/>
        </w:rPr>
        <w:t>я</w:t>
      </w:r>
      <w:r w:rsidRPr="005D6DCF">
        <w:rPr>
          <w:rFonts w:eastAsia="Times New Roman"/>
          <w:color w:val="000000"/>
          <w:lang w:eastAsia="ru-RU"/>
        </w:rPr>
        <w:t>»</w:t>
      </w:r>
      <w:r w:rsidRPr="005D6DCF">
        <w:rPr>
          <w:rFonts w:eastAsia="Times New Roman"/>
          <w:color w:val="000000"/>
          <w:spacing w:val="-6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пред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spacing w:val="2"/>
          <w:lang w:eastAsia="ru-RU"/>
        </w:rPr>
        <w:t>т</w:t>
      </w:r>
      <w:r w:rsidRPr="005D6DCF">
        <w:rPr>
          <w:rFonts w:eastAsia="Times New Roman"/>
          <w:color w:val="000000"/>
          <w:lang w:eastAsia="ru-RU"/>
        </w:rPr>
        <w:t>ав</w:t>
      </w:r>
      <w:r w:rsidRPr="005D6DCF">
        <w:rPr>
          <w:rFonts w:eastAsia="Times New Roman"/>
          <w:color w:val="000000"/>
          <w:spacing w:val="1"/>
          <w:lang w:eastAsia="ru-RU"/>
        </w:rPr>
        <w:t>л</w:t>
      </w:r>
      <w:r w:rsidRPr="005D6DCF">
        <w:rPr>
          <w:rFonts w:eastAsia="Times New Roman"/>
          <w:color w:val="000000"/>
          <w:lang w:eastAsia="ru-RU"/>
        </w:rPr>
        <w:t>ен бе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плат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ый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дос</w:t>
      </w:r>
      <w:r w:rsidRPr="005D6DCF">
        <w:rPr>
          <w:rFonts w:eastAsia="Times New Roman"/>
          <w:color w:val="000000"/>
          <w:spacing w:val="2"/>
          <w:lang w:eastAsia="ru-RU"/>
        </w:rPr>
        <w:t>т</w:t>
      </w:r>
      <w:r w:rsidRPr="005D6DCF">
        <w:rPr>
          <w:rFonts w:eastAsia="Times New Roman"/>
          <w:color w:val="000000"/>
          <w:spacing w:val="-6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п к 30 учебникам.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В</w:t>
      </w:r>
      <w:r w:rsidRPr="005D6DCF">
        <w:rPr>
          <w:rFonts w:eastAsia="Times New Roman"/>
          <w:color w:val="000000"/>
          <w:spacing w:val="3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7"/>
          <w:lang w:eastAsia="ru-RU"/>
        </w:rPr>
        <w:t>«</w:t>
      </w:r>
      <w:r w:rsidRPr="005D6DCF">
        <w:rPr>
          <w:rFonts w:eastAsia="Times New Roman"/>
          <w:color w:val="000000"/>
          <w:spacing w:val="2"/>
          <w:lang w:eastAsia="ru-RU"/>
        </w:rPr>
        <w:t>Л</w:t>
      </w:r>
      <w:r w:rsidRPr="005D6DCF">
        <w:rPr>
          <w:rFonts w:eastAsia="Times New Roman"/>
          <w:color w:val="000000"/>
          <w:lang w:eastAsia="ru-RU"/>
        </w:rPr>
        <w:t>а</w:t>
      </w:r>
      <w:r w:rsidRPr="005D6DCF">
        <w:rPr>
          <w:rFonts w:eastAsia="Times New Roman"/>
          <w:color w:val="000000"/>
          <w:spacing w:val="3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ь</w:t>
      </w:r>
      <w:r w:rsidRPr="005D6DCF">
        <w:rPr>
          <w:rFonts w:eastAsia="Times New Roman"/>
          <w:color w:val="000000"/>
          <w:spacing w:val="3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-Тр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й</w:t>
      </w:r>
      <w:r w:rsidRPr="005D6DCF">
        <w:rPr>
          <w:rFonts w:eastAsia="Times New Roman"/>
          <w:color w:val="000000"/>
          <w:spacing w:val="5"/>
          <w:lang w:eastAsia="ru-RU"/>
        </w:rPr>
        <w:t>д</w:t>
      </w:r>
      <w:r w:rsidRPr="005D6DCF">
        <w:rPr>
          <w:rFonts w:eastAsia="Times New Roman"/>
          <w:color w:val="000000"/>
          <w:lang w:eastAsia="ru-RU"/>
        </w:rPr>
        <w:t>»</w:t>
      </w:r>
      <w:r w:rsidRPr="005D6DCF">
        <w:rPr>
          <w:rFonts w:eastAsia="Times New Roman"/>
          <w:color w:val="000000"/>
          <w:spacing w:val="-6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бесплат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ый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дос</w:t>
      </w:r>
      <w:r w:rsidRPr="005D6DCF">
        <w:rPr>
          <w:rFonts w:eastAsia="Times New Roman"/>
          <w:color w:val="000000"/>
          <w:spacing w:val="2"/>
          <w:lang w:eastAsia="ru-RU"/>
        </w:rPr>
        <w:t>т</w:t>
      </w:r>
      <w:r w:rsidRPr="005D6DCF">
        <w:rPr>
          <w:rFonts w:eastAsia="Times New Roman"/>
          <w:color w:val="000000"/>
          <w:spacing w:val="-6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 xml:space="preserve">п к </w:t>
      </w:r>
      <w:r w:rsidRPr="005D6DCF">
        <w:rPr>
          <w:rFonts w:eastAsia="Times New Roman"/>
          <w:color w:val="000000"/>
          <w:spacing w:val="1"/>
          <w:lang w:eastAsia="ru-RU"/>
        </w:rPr>
        <w:t>к</w:t>
      </w:r>
      <w:r w:rsidRPr="005D6DCF">
        <w:rPr>
          <w:rFonts w:eastAsia="Times New Roman"/>
          <w:color w:val="000000"/>
          <w:lang w:eastAsia="ru-RU"/>
        </w:rPr>
        <w:t>о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те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spacing w:val="3"/>
          <w:lang w:eastAsia="ru-RU"/>
        </w:rPr>
        <w:t>т</w:t>
      </w:r>
      <w:r w:rsidRPr="005D6DCF">
        <w:rPr>
          <w:rFonts w:eastAsia="Times New Roman"/>
          <w:color w:val="000000"/>
          <w:lang w:eastAsia="ru-RU"/>
        </w:rPr>
        <w:t>у</w:t>
      </w:r>
      <w:r w:rsidRPr="005D6DCF">
        <w:rPr>
          <w:rFonts w:eastAsia="Times New Roman"/>
          <w:color w:val="000000"/>
          <w:spacing w:val="-2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5"/>
          <w:lang w:eastAsia="ru-RU"/>
        </w:rPr>
        <w:t>«</w:t>
      </w:r>
      <w:r w:rsidRPr="005D6DCF">
        <w:rPr>
          <w:rFonts w:eastAsia="Times New Roman"/>
          <w:color w:val="000000"/>
          <w:lang w:eastAsia="ru-RU"/>
        </w:rPr>
        <w:t>Ветер</w:t>
      </w:r>
      <w:r w:rsidRPr="005D6DCF">
        <w:rPr>
          <w:rFonts w:eastAsia="Times New Roman"/>
          <w:color w:val="000000"/>
          <w:spacing w:val="2"/>
          <w:lang w:eastAsia="ru-RU"/>
        </w:rPr>
        <w:t>и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ария и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с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 xml:space="preserve">льское </w:t>
      </w:r>
      <w:r w:rsidRPr="005D6DCF">
        <w:rPr>
          <w:rFonts w:eastAsia="Times New Roman"/>
          <w:color w:val="000000"/>
          <w:spacing w:val="1"/>
          <w:lang w:eastAsia="ru-RU"/>
        </w:rPr>
        <w:t>х</w:t>
      </w:r>
      <w:r w:rsidRPr="005D6DCF">
        <w:rPr>
          <w:rFonts w:eastAsia="Times New Roman"/>
          <w:color w:val="000000"/>
          <w:spacing w:val="-2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зяй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тв</w:t>
      </w:r>
      <w:r w:rsidRPr="005D6DCF">
        <w:rPr>
          <w:rFonts w:eastAsia="Times New Roman"/>
          <w:color w:val="000000"/>
          <w:spacing w:val="4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»</w:t>
      </w:r>
      <w:r w:rsidRPr="005D6DCF">
        <w:rPr>
          <w:rFonts w:eastAsia="Times New Roman"/>
          <w:color w:val="000000"/>
          <w:spacing w:val="-6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60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б</w:t>
      </w:r>
      <w:r w:rsidRPr="005D6DCF">
        <w:rPr>
          <w:rFonts w:eastAsia="Times New Roman"/>
          <w:color w:val="000000"/>
          <w:spacing w:val="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сплат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ый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д</w:t>
      </w:r>
      <w:r w:rsidRPr="005D6DCF">
        <w:rPr>
          <w:rFonts w:eastAsia="Times New Roman"/>
          <w:color w:val="000000"/>
          <w:spacing w:val="-2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с</w:t>
      </w:r>
      <w:r w:rsidRPr="005D6DCF">
        <w:rPr>
          <w:rFonts w:eastAsia="Times New Roman"/>
          <w:color w:val="000000"/>
          <w:spacing w:val="1"/>
          <w:lang w:eastAsia="ru-RU"/>
        </w:rPr>
        <w:t>т</w:t>
      </w:r>
      <w:r w:rsidRPr="005D6DCF">
        <w:rPr>
          <w:rFonts w:eastAsia="Times New Roman"/>
          <w:color w:val="000000"/>
          <w:spacing w:val="-3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 xml:space="preserve">п к </w:t>
      </w:r>
      <w:r w:rsidRPr="005D6DCF">
        <w:rPr>
          <w:rFonts w:eastAsia="Times New Roman"/>
          <w:color w:val="000000"/>
          <w:spacing w:val="1"/>
          <w:lang w:eastAsia="ru-RU"/>
        </w:rPr>
        <w:t>на</w:t>
      </w:r>
      <w:r w:rsidRPr="005D6DCF">
        <w:rPr>
          <w:rFonts w:eastAsia="Times New Roman"/>
          <w:color w:val="000000"/>
          <w:spacing w:val="-3"/>
          <w:lang w:eastAsia="ru-RU"/>
        </w:rPr>
        <w:t>у</w:t>
      </w:r>
      <w:r w:rsidRPr="005D6DCF">
        <w:rPr>
          <w:rFonts w:eastAsia="Times New Roman"/>
          <w:color w:val="000000"/>
          <w:spacing w:val="-1"/>
          <w:lang w:eastAsia="ru-RU"/>
        </w:rPr>
        <w:t>ч</w:t>
      </w:r>
      <w:r w:rsidRPr="005D6DCF">
        <w:rPr>
          <w:rFonts w:eastAsia="Times New Roman"/>
          <w:color w:val="000000"/>
          <w:lang w:eastAsia="ru-RU"/>
        </w:rPr>
        <w:t xml:space="preserve">ным </w:t>
      </w:r>
      <w:r w:rsidRPr="005D6DCF">
        <w:rPr>
          <w:rFonts w:eastAsia="Times New Roman"/>
          <w:color w:val="000000"/>
          <w:spacing w:val="3"/>
          <w:lang w:eastAsia="ru-RU"/>
        </w:rPr>
        <w:t>ж</w:t>
      </w:r>
      <w:r w:rsidRPr="005D6DCF">
        <w:rPr>
          <w:rFonts w:eastAsia="Times New Roman"/>
          <w:color w:val="000000"/>
          <w:spacing w:val="-4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рнал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м. ЭБС ЮРАЙТ оформили подписку на 8 доступов к учебникам по специализации «Агрономия», «Растениеводство». Приобретена бумажная литература в количестве 63 штук в издательстве Лань-Трейд.</w:t>
      </w:r>
    </w:p>
    <w:p w:rsidR="00E74B43" w:rsidRPr="005D6DCF" w:rsidRDefault="00E74B43" w:rsidP="00E74B43">
      <w:pPr>
        <w:spacing w:after="0" w:line="276" w:lineRule="auto"/>
        <w:ind w:right="37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 Еж</w:t>
      </w:r>
      <w:r w:rsidRPr="005D6DCF">
        <w:rPr>
          <w:rFonts w:eastAsia="Times New Roman"/>
          <w:color w:val="000000"/>
          <w:spacing w:val="-1"/>
          <w:lang w:eastAsia="ru-RU"/>
        </w:rPr>
        <w:t>ем</w:t>
      </w:r>
      <w:r w:rsidRPr="005D6DCF">
        <w:rPr>
          <w:rFonts w:eastAsia="Times New Roman"/>
          <w:color w:val="000000"/>
          <w:spacing w:val="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ся</w:t>
      </w:r>
      <w:r w:rsidRPr="005D6DCF">
        <w:rPr>
          <w:rFonts w:eastAsia="Times New Roman"/>
          <w:color w:val="000000"/>
          <w:spacing w:val="-1"/>
          <w:lang w:eastAsia="ru-RU"/>
        </w:rPr>
        <w:t>ч</w:t>
      </w:r>
      <w:r w:rsidRPr="005D6DCF">
        <w:rPr>
          <w:rFonts w:eastAsia="Times New Roman"/>
          <w:color w:val="000000"/>
          <w:lang w:eastAsia="ru-RU"/>
        </w:rPr>
        <w:t xml:space="preserve">но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ровод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л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сь в</w:t>
      </w:r>
      <w:r w:rsidRPr="005D6DCF">
        <w:rPr>
          <w:rFonts w:eastAsia="Times New Roman"/>
          <w:color w:val="000000"/>
          <w:spacing w:val="-1"/>
          <w:lang w:eastAsia="ru-RU"/>
        </w:rPr>
        <w:t>ы</w:t>
      </w:r>
      <w:r w:rsidRPr="005D6DCF">
        <w:rPr>
          <w:rFonts w:eastAsia="Times New Roman"/>
          <w:color w:val="000000"/>
          <w:lang w:eastAsia="ru-RU"/>
        </w:rPr>
        <w:t>ста</w:t>
      </w:r>
      <w:r w:rsidRPr="005D6DCF">
        <w:rPr>
          <w:rFonts w:eastAsia="Times New Roman"/>
          <w:color w:val="000000"/>
          <w:spacing w:val="-1"/>
          <w:lang w:eastAsia="ru-RU"/>
        </w:rPr>
        <w:t>в</w:t>
      </w:r>
      <w:r w:rsidRPr="005D6DCF">
        <w:rPr>
          <w:rFonts w:eastAsia="Times New Roman"/>
          <w:color w:val="000000"/>
          <w:lang w:eastAsia="ru-RU"/>
        </w:rPr>
        <w:t>ки к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зна</w:t>
      </w:r>
      <w:r w:rsidRPr="005D6DCF">
        <w:rPr>
          <w:rFonts w:eastAsia="Times New Roman"/>
          <w:color w:val="000000"/>
          <w:spacing w:val="-1"/>
          <w:lang w:eastAsia="ru-RU"/>
        </w:rPr>
        <w:t>ме</w:t>
      </w:r>
      <w:r w:rsidRPr="005D6DCF">
        <w:rPr>
          <w:rFonts w:eastAsia="Times New Roman"/>
          <w:color w:val="000000"/>
          <w:lang w:eastAsia="ru-RU"/>
        </w:rPr>
        <w:t>натель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ым д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та</w:t>
      </w:r>
      <w:r w:rsidRPr="005D6DCF">
        <w:rPr>
          <w:rFonts w:eastAsia="Times New Roman"/>
          <w:color w:val="000000"/>
          <w:spacing w:val="-1"/>
          <w:lang w:eastAsia="ru-RU"/>
        </w:rPr>
        <w:t>м</w:t>
      </w:r>
      <w:r w:rsidRPr="005D6DCF">
        <w:rPr>
          <w:rFonts w:eastAsia="Times New Roman"/>
          <w:color w:val="000000"/>
          <w:lang w:eastAsia="ru-RU"/>
        </w:rPr>
        <w:t>, к юбилеям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п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с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тел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й: 190 лет со дня рождения Льва Толстого;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- </w:t>
      </w:r>
      <w:r w:rsidRPr="005D6DCF">
        <w:rPr>
          <w:rFonts w:eastAsia="Times New Roman"/>
          <w:color w:val="000000"/>
          <w:spacing w:val="-1"/>
          <w:lang w:eastAsia="ru-RU"/>
        </w:rPr>
        <w:t>Всемирный день хлеба</w:t>
      </w:r>
      <w:r w:rsidRPr="005D6DCF">
        <w:rPr>
          <w:rFonts w:eastAsia="Times New Roman"/>
          <w:color w:val="000000"/>
          <w:lang w:eastAsia="ru-RU"/>
        </w:rPr>
        <w:t>;</w:t>
      </w:r>
    </w:p>
    <w:p w:rsidR="00E74B43" w:rsidRPr="005D6DCF" w:rsidRDefault="00E74B43" w:rsidP="00E74B43">
      <w:pPr>
        <w:spacing w:after="0" w:line="276" w:lineRule="auto"/>
        <w:ind w:left="142" w:right="3395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 -200 лет со дня рождения И.С. Тургенева; </w:t>
      </w:r>
    </w:p>
    <w:p w:rsidR="00E74B43" w:rsidRPr="005D6DCF" w:rsidRDefault="00E74B43" w:rsidP="00E74B43">
      <w:pPr>
        <w:spacing w:after="0" w:line="276" w:lineRule="auto"/>
        <w:ind w:left="142" w:right="3395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  -«Законы, по которым», посвященная Дню    Конституции;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 Студент- это звучит гордо;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- </w:t>
      </w:r>
      <w:r w:rsidRPr="005D6DCF">
        <w:rPr>
          <w:rFonts w:eastAsia="Times New Roman"/>
          <w:color w:val="000000"/>
          <w:spacing w:val="-1"/>
          <w:lang w:eastAsia="ru-RU"/>
        </w:rPr>
        <w:t>«Защитники отечества»</w:t>
      </w:r>
      <w:r w:rsidRPr="005D6DCF">
        <w:rPr>
          <w:rFonts w:eastAsia="Times New Roman"/>
          <w:color w:val="000000"/>
          <w:lang w:eastAsia="ru-RU"/>
        </w:rPr>
        <w:t>;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- </w:t>
      </w:r>
      <w:r w:rsidRPr="005D6DCF">
        <w:rPr>
          <w:rFonts w:eastAsia="Times New Roman"/>
          <w:color w:val="000000"/>
          <w:spacing w:val="-1"/>
          <w:lang w:eastAsia="ru-RU"/>
        </w:rPr>
        <w:t>85 лет со дня рождения Ю.А. Гагарина</w:t>
      </w:r>
      <w:r w:rsidRPr="005D6DCF">
        <w:rPr>
          <w:rFonts w:eastAsia="Times New Roman"/>
          <w:color w:val="000000"/>
          <w:lang w:eastAsia="ru-RU"/>
        </w:rPr>
        <w:t>;</w:t>
      </w:r>
    </w:p>
    <w:p w:rsidR="00E74B43" w:rsidRPr="005D6DCF" w:rsidRDefault="00E74B43" w:rsidP="00E74B43">
      <w:pPr>
        <w:spacing w:after="0" w:line="276" w:lineRule="auto"/>
        <w:ind w:left="142" w:right="4112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- Фотоконкурс среди студентов и сотрудников «Кошачий мир и выставка «1 марта-Всемирный день кошек»; </w:t>
      </w:r>
    </w:p>
    <w:p w:rsidR="00E74B43" w:rsidRPr="005D6DCF" w:rsidRDefault="00E74B43" w:rsidP="00E74B43">
      <w:pPr>
        <w:spacing w:after="0" w:line="276" w:lineRule="auto"/>
        <w:ind w:left="142" w:right="4112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 «Салют Победы» (д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нь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п</w:t>
      </w:r>
      <w:r w:rsidRPr="005D6DCF">
        <w:rPr>
          <w:rFonts w:eastAsia="Times New Roman"/>
          <w:color w:val="000000"/>
          <w:lang w:eastAsia="ru-RU"/>
        </w:rPr>
        <w:t>а</w:t>
      </w:r>
      <w:r w:rsidRPr="005D6DCF">
        <w:rPr>
          <w:rFonts w:eastAsia="Times New Roman"/>
          <w:color w:val="000000"/>
          <w:spacing w:val="-1"/>
          <w:lang w:eastAsia="ru-RU"/>
        </w:rPr>
        <w:t>м</w:t>
      </w:r>
      <w:r w:rsidRPr="005D6DCF">
        <w:rPr>
          <w:rFonts w:eastAsia="Times New Roman"/>
          <w:color w:val="000000"/>
          <w:spacing w:val="1"/>
          <w:lang w:eastAsia="ru-RU"/>
        </w:rPr>
        <w:t>я</w:t>
      </w:r>
      <w:r w:rsidRPr="005D6DCF">
        <w:rPr>
          <w:rFonts w:eastAsia="Times New Roman"/>
          <w:color w:val="000000"/>
          <w:lang w:eastAsia="ru-RU"/>
        </w:rPr>
        <w:t>ти</w:t>
      </w:r>
      <w:r w:rsidRPr="005D6DCF">
        <w:rPr>
          <w:rFonts w:eastAsia="Times New Roman"/>
          <w:color w:val="000000"/>
          <w:spacing w:val="2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скор</w:t>
      </w:r>
      <w:r w:rsidRPr="005D6DCF">
        <w:rPr>
          <w:rFonts w:eastAsia="Times New Roman"/>
          <w:color w:val="000000"/>
          <w:spacing w:val="-2"/>
          <w:lang w:eastAsia="ru-RU"/>
        </w:rPr>
        <w:t>б</w:t>
      </w:r>
      <w:r w:rsidRPr="005D6DCF">
        <w:rPr>
          <w:rFonts w:eastAsia="Times New Roman"/>
          <w:color w:val="000000"/>
          <w:lang w:eastAsia="ru-RU"/>
        </w:rPr>
        <w:t>и);</w:t>
      </w:r>
    </w:p>
    <w:p w:rsidR="00E74B43" w:rsidRPr="005D6DCF" w:rsidRDefault="00E74B43" w:rsidP="00E74B43">
      <w:pPr>
        <w:spacing w:after="0" w:line="276" w:lineRule="auto"/>
        <w:ind w:left="142" w:right="3901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- Пушкинский день России; </w:t>
      </w:r>
    </w:p>
    <w:p w:rsidR="00E74B43" w:rsidRPr="005D6DCF" w:rsidRDefault="00E74B43" w:rsidP="00E74B43">
      <w:pPr>
        <w:spacing w:after="0" w:line="276" w:lineRule="auto"/>
        <w:ind w:left="142" w:right="3901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 Выставка учебной литературы по профессиям и специальностям;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 Де</w:t>
      </w:r>
      <w:r w:rsidRPr="005D6DCF">
        <w:rPr>
          <w:rFonts w:eastAsia="Times New Roman"/>
          <w:color w:val="000000"/>
          <w:spacing w:val="-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 xml:space="preserve">ь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а</w:t>
      </w:r>
      <w:r w:rsidRPr="005D6DCF">
        <w:rPr>
          <w:rFonts w:eastAsia="Times New Roman"/>
          <w:color w:val="000000"/>
          <w:spacing w:val="-1"/>
          <w:lang w:eastAsia="ru-RU"/>
        </w:rPr>
        <w:t>м</w:t>
      </w:r>
      <w:r w:rsidRPr="005D6DCF">
        <w:rPr>
          <w:rFonts w:eastAsia="Times New Roman"/>
          <w:color w:val="000000"/>
          <w:lang w:eastAsia="ru-RU"/>
        </w:rPr>
        <w:t>я</w:t>
      </w:r>
      <w:r w:rsidRPr="005D6DCF">
        <w:rPr>
          <w:rFonts w:eastAsia="Times New Roman"/>
          <w:color w:val="000000"/>
          <w:spacing w:val="-2"/>
          <w:lang w:eastAsia="ru-RU"/>
        </w:rPr>
        <w:t>т</w:t>
      </w:r>
      <w:r w:rsidRPr="005D6DCF">
        <w:rPr>
          <w:rFonts w:eastAsia="Times New Roman"/>
          <w:color w:val="000000"/>
          <w:lang w:eastAsia="ru-RU"/>
        </w:rPr>
        <w:t>и и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скор</w:t>
      </w:r>
      <w:r w:rsidRPr="005D6DCF">
        <w:rPr>
          <w:rFonts w:eastAsia="Times New Roman"/>
          <w:color w:val="000000"/>
          <w:spacing w:val="-1"/>
          <w:lang w:eastAsia="ru-RU"/>
        </w:rPr>
        <w:t>б</w:t>
      </w:r>
      <w:r w:rsidRPr="005D6DCF">
        <w:rPr>
          <w:rFonts w:eastAsia="Times New Roman"/>
          <w:color w:val="000000"/>
          <w:lang w:eastAsia="ru-RU"/>
        </w:rPr>
        <w:t>и.</w:t>
      </w:r>
    </w:p>
    <w:p w:rsidR="00E74B43" w:rsidRPr="005D6DCF" w:rsidRDefault="00E74B43" w:rsidP="00E74B43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 Еж</w:t>
      </w:r>
      <w:r w:rsidRPr="005D6DCF">
        <w:rPr>
          <w:rFonts w:eastAsia="Times New Roman"/>
          <w:color w:val="000000"/>
          <w:spacing w:val="-1"/>
          <w:lang w:eastAsia="ru-RU"/>
        </w:rPr>
        <w:t>ем</w:t>
      </w:r>
      <w:r w:rsidRPr="005D6DCF">
        <w:rPr>
          <w:rFonts w:eastAsia="Times New Roman"/>
          <w:color w:val="000000"/>
          <w:spacing w:val="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ся</w:t>
      </w:r>
      <w:r w:rsidRPr="005D6DCF">
        <w:rPr>
          <w:rFonts w:eastAsia="Times New Roman"/>
          <w:color w:val="000000"/>
          <w:spacing w:val="-1"/>
          <w:lang w:eastAsia="ru-RU"/>
        </w:rPr>
        <w:t>ч</w:t>
      </w:r>
      <w:r w:rsidRPr="005D6DCF">
        <w:rPr>
          <w:rFonts w:eastAsia="Times New Roman"/>
          <w:color w:val="000000"/>
          <w:lang w:eastAsia="ru-RU"/>
        </w:rPr>
        <w:t xml:space="preserve">но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ровод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л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сь кла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сные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ы по темам</w:t>
      </w:r>
      <w:r w:rsidRPr="005D6DCF">
        <w:rPr>
          <w:rFonts w:eastAsia="Times New Roman"/>
          <w:color w:val="000000"/>
          <w:lang w:eastAsia="ru-RU"/>
        </w:rPr>
        <w:t>: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-Твои права и обязанности, читатель (знакомство с библиотекой);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-Профессиональное образование в твоей судьбе;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-Литературно-Музыкальная композиция «Дарите радость людям» о творчестве поэта Н.Н. Добронравова;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-«Сражаюсь, верую, люблю» (о творчестве Э.Асадова);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-День борьбы с ненормативной лексикой-«Давайте говорить красиво»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-Международный день борьбы с наркоманией и наркобизнесом;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-Всемирный день здоровья «Быть здоровым здорово»;</w:t>
      </w:r>
    </w:p>
    <w:p w:rsidR="00E74B43" w:rsidRPr="005D6DCF" w:rsidRDefault="00E74B43" w:rsidP="00E74B43">
      <w:pPr>
        <w:spacing w:after="0" w:line="276" w:lineRule="auto"/>
        <w:ind w:left="142"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lastRenderedPageBreak/>
        <w:t>-«В семнадцать совсем уже были мы взрослые»- к 95-ти летию со дня рождения Юлии Друниной.</w:t>
      </w:r>
    </w:p>
    <w:p w:rsidR="00E74B43" w:rsidRPr="005D6DCF" w:rsidRDefault="00E74B43" w:rsidP="00E74B43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О каждом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провед</w:t>
      </w:r>
      <w:r w:rsidRPr="005D6DCF">
        <w:rPr>
          <w:rFonts w:eastAsia="Times New Roman"/>
          <w:color w:val="000000"/>
          <w:spacing w:val="-1"/>
          <w:lang w:eastAsia="ru-RU"/>
        </w:rPr>
        <w:t>ё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ом кла</w:t>
      </w:r>
      <w:r w:rsidRPr="005D6DCF">
        <w:rPr>
          <w:rFonts w:eastAsia="Times New Roman"/>
          <w:color w:val="000000"/>
          <w:spacing w:val="-1"/>
          <w:lang w:eastAsia="ru-RU"/>
        </w:rPr>
        <w:t>сс</w:t>
      </w:r>
      <w:r w:rsidRPr="005D6DCF">
        <w:rPr>
          <w:rFonts w:eastAsia="Times New Roman"/>
          <w:color w:val="000000"/>
          <w:lang w:eastAsia="ru-RU"/>
        </w:rPr>
        <w:t>ном часе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бы</w:t>
      </w:r>
      <w:r w:rsidRPr="005D6DCF">
        <w:rPr>
          <w:rFonts w:eastAsia="Times New Roman"/>
          <w:color w:val="000000"/>
          <w:spacing w:val="4"/>
          <w:lang w:eastAsia="ru-RU"/>
        </w:rPr>
        <w:t>л</w:t>
      </w:r>
      <w:r w:rsidRPr="005D6DCF">
        <w:rPr>
          <w:rFonts w:eastAsia="Times New Roman"/>
          <w:color w:val="000000"/>
          <w:lang w:eastAsia="ru-RU"/>
        </w:rPr>
        <w:t>а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предоставлена информация 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 xml:space="preserve">а </w:t>
      </w:r>
      <w:r w:rsidRPr="005D6DCF">
        <w:rPr>
          <w:rFonts w:eastAsia="Times New Roman"/>
          <w:color w:val="000000"/>
          <w:spacing w:val="-1"/>
          <w:lang w:eastAsia="ru-RU"/>
        </w:rPr>
        <w:t>са</w:t>
      </w:r>
      <w:r w:rsidRPr="005D6DCF">
        <w:rPr>
          <w:rFonts w:eastAsia="Times New Roman"/>
          <w:color w:val="000000"/>
          <w:lang w:eastAsia="ru-RU"/>
        </w:rPr>
        <w:t>й</w:t>
      </w:r>
      <w:r w:rsidRPr="005D6DCF">
        <w:rPr>
          <w:rFonts w:eastAsia="Times New Roman"/>
          <w:color w:val="000000"/>
          <w:spacing w:val="-1"/>
          <w:lang w:eastAsia="ru-RU"/>
        </w:rPr>
        <w:t>те ОГБПОУ «КАПТ» .</w:t>
      </w:r>
    </w:p>
    <w:p w:rsidR="00E74B43" w:rsidRPr="005D6DCF" w:rsidRDefault="00E74B43" w:rsidP="00E74B43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 xml:space="preserve"> Пров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д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 xml:space="preserve">ы тематические </w:t>
      </w:r>
      <w:r w:rsidRPr="005D6DCF">
        <w:rPr>
          <w:rFonts w:eastAsia="Times New Roman"/>
          <w:color w:val="000000"/>
          <w:spacing w:val="-3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роки  совм</w:t>
      </w:r>
      <w:r w:rsidRPr="005D6DCF">
        <w:rPr>
          <w:rFonts w:eastAsia="Times New Roman"/>
          <w:color w:val="000000"/>
          <w:spacing w:val="-1"/>
          <w:lang w:eastAsia="ru-RU"/>
        </w:rPr>
        <w:t>ес</w:t>
      </w:r>
      <w:r w:rsidRPr="005D6DCF">
        <w:rPr>
          <w:rFonts w:eastAsia="Times New Roman"/>
          <w:color w:val="000000"/>
          <w:lang w:eastAsia="ru-RU"/>
        </w:rPr>
        <w:t>т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о с</w:t>
      </w:r>
      <w:r w:rsidRPr="005D6DCF">
        <w:rPr>
          <w:rFonts w:eastAsia="Times New Roman"/>
          <w:color w:val="000000"/>
          <w:spacing w:val="3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4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чителем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л</w:t>
      </w:r>
      <w:r w:rsidRPr="005D6DCF">
        <w:rPr>
          <w:rFonts w:eastAsia="Times New Roman"/>
          <w:color w:val="000000"/>
          <w:spacing w:val="3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тер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spacing w:val="2"/>
          <w:lang w:eastAsia="ru-RU"/>
        </w:rPr>
        <w:t>т</w:t>
      </w:r>
      <w:r w:rsidRPr="005D6DCF">
        <w:rPr>
          <w:rFonts w:eastAsia="Times New Roman"/>
          <w:color w:val="000000"/>
          <w:spacing w:val="-4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ры:</w:t>
      </w:r>
    </w:p>
    <w:p w:rsidR="00E74B43" w:rsidRPr="005D6DCF" w:rsidRDefault="00E74B43" w:rsidP="00E74B43">
      <w:pPr>
        <w:tabs>
          <w:tab w:val="left" w:pos="1725"/>
        </w:tabs>
        <w:spacing w:after="0" w:line="276" w:lineRule="auto"/>
        <w:ind w:left="142" w:right="1258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</w:t>
      </w:r>
      <w:r w:rsidRPr="005D6DCF">
        <w:rPr>
          <w:rFonts w:eastAsia="Times New Roman"/>
          <w:color w:val="000000"/>
          <w:spacing w:val="59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л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тера</w:t>
      </w:r>
      <w:r w:rsidRPr="005D6DCF">
        <w:rPr>
          <w:rFonts w:eastAsia="Times New Roman"/>
          <w:color w:val="000000"/>
          <w:spacing w:val="2"/>
          <w:lang w:eastAsia="ru-RU"/>
        </w:rPr>
        <w:t>т</w:t>
      </w:r>
      <w:r w:rsidRPr="005D6DCF">
        <w:rPr>
          <w:rFonts w:eastAsia="Times New Roman"/>
          <w:color w:val="000000"/>
          <w:spacing w:val="-4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рная го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т</w:t>
      </w:r>
      <w:r w:rsidRPr="005D6DCF">
        <w:rPr>
          <w:rFonts w:eastAsia="Times New Roman"/>
          <w:color w:val="000000"/>
          <w:spacing w:val="1"/>
          <w:lang w:eastAsia="ru-RU"/>
        </w:rPr>
        <w:t>ин</w:t>
      </w:r>
      <w:r w:rsidRPr="005D6DCF">
        <w:rPr>
          <w:rFonts w:eastAsia="Times New Roman"/>
          <w:color w:val="000000"/>
          <w:lang w:eastAsia="ru-RU"/>
        </w:rPr>
        <w:t>ая о М. Цвета</w:t>
      </w:r>
      <w:r w:rsidRPr="005D6DCF">
        <w:rPr>
          <w:rFonts w:eastAsia="Times New Roman"/>
          <w:color w:val="000000"/>
          <w:spacing w:val="-2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вой (през</w:t>
      </w:r>
      <w:r w:rsidRPr="005D6DCF">
        <w:rPr>
          <w:rFonts w:eastAsia="Times New Roman"/>
          <w:color w:val="000000"/>
          <w:spacing w:val="2"/>
          <w:lang w:eastAsia="ru-RU"/>
        </w:rPr>
        <w:t>е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тац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я,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к</w:t>
      </w:r>
      <w:r w:rsidRPr="005D6DCF">
        <w:rPr>
          <w:rFonts w:eastAsia="Times New Roman"/>
          <w:color w:val="000000"/>
          <w:spacing w:val="-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иж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ая в</w:t>
      </w:r>
      <w:r w:rsidRPr="005D6DCF">
        <w:rPr>
          <w:rFonts w:eastAsia="Times New Roman"/>
          <w:color w:val="000000"/>
          <w:spacing w:val="-1"/>
          <w:lang w:eastAsia="ru-RU"/>
        </w:rPr>
        <w:t>ыс</w:t>
      </w:r>
      <w:r w:rsidRPr="005D6DCF">
        <w:rPr>
          <w:rFonts w:eastAsia="Times New Roman"/>
          <w:color w:val="000000"/>
          <w:lang w:eastAsia="ru-RU"/>
        </w:rPr>
        <w:t>та</w:t>
      </w:r>
      <w:r w:rsidRPr="005D6DCF">
        <w:rPr>
          <w:rFonts w:eastAsia="Times New Roman"/>
          <w:color w:val="000000"/>
          <w:spacing w:val="-1"/>
          <w:lang w:eastAsia="ru-RU"/>
        </w:rPr>
        <w:t>в</w:t>
      </w:r>
      <w:r w:rsidRPr="005D6DCF">
        <w:rPr>
          <w:rFonts w:eastAsia="Times New Roman"/>
          <w:color w:val="000000"/>
          <w:lang w:eastAsia="ru-RU"/>
        </w:rPr>
        <w:t>ка, посвящ</w:t>
      </w:r>
      <w:r w:rsidRPr="005D6DCF">
        <w:rPr>
          <w:rFonts w:eastAsia="Times New Roman"/>
          <w:color w:val="000000"/>
          <w:spacing w:val="-1"/>
          <w:lang w:eastAsia="ru-RU"/>
        </w:rPr>
        <w:t>ё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ая М.Цв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та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вой);</w:t>
      </w:r>
    </w:p>
    <w:p w:rsidR="00E74B43" w:rsidRPr="005D6DCF" w:rsidRDefault="00E74B43" w:rsidP="00E74B43">
      <w:pPr>
        <w:tabs>
          <w:tab w:val="left" w:pos="1725"/>
        </w:tabs>
        <w:spacing w:after="0" w:line="276" w:lineRule="auto"/>
        <w:ind w:left="142" w:right="1258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- К 30-ти летию вывода войск из Афганистана. «Афганистан прошёл войной по нашим душам!» Так же библ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 xml:space="preserve">отека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spacing w:val="-2"/>
          <w:lang w:eastAsia="ru-RU"/>
        </w:rPr>
        <w:t>р</w:t>
      </w:r>
      <w:r w:rsidRPr="005D6DCF">
        <w:rPr>
          <w:rFonts w:eastAsia="Times New Roman"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я</w:t>
      </w:r>
      <w:r w:rsidRPr="005D6DCF">
        <w:rPr>
          <w:rFonts w:eastAsia="Times New Roman"/>
          <w:color w:val="000000"/>
          <w:spacing w:val="2"/>
          <w:lang w:eastAsia="ru-RU"/>
        </w:rPr>
        <w:t>л</w:t>
      </w:r>
      <w:r w:rsidRPr="005D6DCF">
        <w:rPr>
          <w:rFonts w:eastAsia="Times New Roman"/>
          <w:color w:val="000000"/>
          <w:lang w:eastAsia="ru-RU"/>
        </w:rPr>
        <w:t>а</w:t>
      </w:r>
      <w:r w:rsidRPr="005D6DCF">
        <w:rPr>
          <w:rFonts w:eastAsia="Times New Roman"/>
          <w:color w:val="000000"/>
          <w:spacing w:val="-3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5"/>
          <w:lang w:eastAsia="ru-RU"/>
        </w:rPr>
        <w:t>у</w:t>
      </w:r>
      <w:r w:rsidRPr="005D6DCF">
        <w:rPr>
          <w:rFonts w:eastAsia="Times New Roman"/>
          <w:color w:val="000000"/>
          <w:spacing w:val="1"/>
          <w:lang w:eastAsia="ru-RU"/>
        </w:rPr>
        <w:t>ча</w:t>
      </w:r>
      <w:r w:rsidRPr="005D6DCF">
        <w:rPr>
          <w:rFonts w:eastAsia="Times New Roman"/>
          <w:color w:val="000000"/>
          <w:lang w:eastAsia="ru-RU"/>
        </w:rPr>
        <w:t>ст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е в подготовке и проведении Макариевских образовательных чтений, в подготовке региональной конференции «История развития сельского хозяйства», Кирилло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– Мефод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ев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к</w:t>
      </w:r>
      <w:r w:rsidRPr="005D6DCF">
        <w:rPr>
          <w:rFonts w:eastAsia="Times New Roman"/>
          <w:color w:val="000000"/>
          <w:spacing w:val="-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х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2"/>
          <w:lang w:eastAsia="ru-RU"/>
        </w:rPr>
        <w:t>ч</w:t>
      </w:r>
      <w:r w:rsidRPr="005D6DCF">
        <w:rPr>
          <w:rFonts w:eastAsia="Times New Roman"/>
          <w:color w:val="000000"/>
          <w:lang w:eastAsia="ru-RU"/>
        </w:rPr>
        <w:t>тен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spacing w:val="-1"/>
          <w:lang w:eastAsia="ru-RU"/>
        </w:rPr>
        <w:t>я</w:t>
      </w:r>
      <w:r w:rsidRPr="005D6DCF">
        <w:rPr>
          <w:rFonts w:eastAsia="Times New Roman"/>
          <w:color w:val="000000"/>
          <w:spacing w:val="3"/>
          <w:lang w:eastAsia="ru-RU"/>
        </w:rPr>
        <w:t>х</w:t>
      </w:r>
      <w:r w:rsidRPr="005D6DCF">
        <w:rPr>
          <w:rFonts w:eastAsia="Times New Roman"/>
          <w:color w:val="000000"/>
          <w:lang w:eastAsia="ru-RU"/>
        </w:rPr>
        <w:t>.</w:t>
      </w:r>
    </w:p>
    <w:p w:rsidR="00E74B43" w:rsidRPr="005D6DCF" w:rsidRDefault="00E74B43" w:rsidP="00E74B43">
      <w:pPr>
        <w:spacing w:after="0" w:line="276" w:lineRule="auto"/>
        <w:ind w:right="3479"/>
        <w:jc w:val="both"/>
        <w:rPr>
          <w:rFonts w:eastAsia="Times New Roman"/>
          <w:b/>
          <w:bCs/>
          <w:color w:val="000000"/>
          <w:lang w:eastAsia="ru-RU"/>
        </w:rPr>
      </w:pPr>
    </w:p>
    <w:p w:rsidR="00E74B43" w:rsidRPr="005D6DCF" w:rsidRDefault="00E74B43" w:rsidP="00E74B43">
      <w:pPr>
        <w:spacing w:after="0" w:line="276" w:lineRule="auto"/>
        <w:ind w:left="540" w:right="3479"/>
        <w:jc w:val="both"/>
        <w:rPr>
          <w:rFonts w:eastAsia="Times New Roman"/>
          <w:b/>
          <w:bCs/>
          <w:color w:val="000000"/>
          <w:lang w:eastAsia="ru-RU"/>
        </w:rPr>
      </w:pPr>
      <w:r w:rsidRPr="005D6DCF">
        <w:rPr>
          <w:rFonts w:eastAsia="Times New Roman"/>
          <w:b/>
          <w:bCs/>
          <w:color w:val="000000"/>
          <w:lang w:eastAsia="ru-RU"/>
        </w:rPr>
        <w:t>1.</w:t>
      </w:r>
      <w:r w:rsidRPr="005D6DCF">
        <w:rPr>
          <w:rFonts w:eastAsia="Times New Roman"/>
          <w:color w:val="000000"/>
          <w:spacing w:val="120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lang w:eastAsia="ru-RU"/>
        </w:rPr>
        <w:t>По</w:t>
      </w:r>
      <w:r w:rsidRPr="005D6DCF">
        <w:rPr>
          <w:rFonts w:eastAsia="Times New Roman"/>
          <w:b/>
          <w:bCs/>
          <w:color w:val="000000"/>
          <w:spacing w:val="1"/>
          <w:lang w:eastAsia="ru-RU"/>
        </w:rPr>
        <w:t>к</w:t>
      </w:r>
      <w:r w:rsidRPr="005D6DCF">
        <w:rPr>
          <w:rFonts w:eastAsia="Times New Roman"/>
          <w:b/>
          <w:bCs/>
          <w:color w:val="000000"/>
          <w:lang w:eastAsia="ru-RU"/>
        </w:rPr>
        <w:t>аза</w:t>
      </w:r>
      <w:r w:rsidRPr="005D6DCF">
        <w:rPr>
          <w:rFonts w:eastAsia="Times New Roman"/>
          <w:b/>
          <w:bCs/>
          <w:color w:val="000000"/>
          <w:spacing w:val="1"/>
          <w:lang w:eastAsia="ru-RU"/>
        </w:rPr>
        <w:t>т</w:t>
      </w:r>
      <w:r w:rsidRPr="005D6DCF">
        <w:rPr>
          <w:rFonts w:eastAsia="Times New Roman"/>
          <w:b/>
          <w:bCs/>
          <w:color w:val="000000"/>
          <w:lang w:eastAsia="ru-RU"/>
        </w:rPr>
        <w:t>ель рабо</w:t>
      </w:r>
      <w:r w:rsidRPr="005D6DCF">
        <w:rPr>
          <w:rFonts w:eastAsia="Times New Roman"/>
          <w:b/>
          <w:bCs/>
          <w:color w:val="000000"/>
          <w:spacing w:val="2"/>
          <w:lang w:eastAsia="ru-RU"/>
        </w:rPr>
        <w:t>т</w:t>
      </w:r>
      <w:r w:rsidRPr="005D6DCF">
        <w:rPr>
          <w:rFonts w:eastAsia="Times New Roman"/>
          <w:b/>
          <w:bCs/>
          <w:color w:val="000000"/>
          <w:lang w:eastAsia="ru-RU"/>
        </w:rPr>
        <w:t>ы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spacing w:val="-2"/>
          <w:lang w:eastAsia="ru-RU"/>
        </w:rPr>
        <w:t>б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и</w:t>
      </w:r>
      <w:r w:rsidRPr="005D6DCF">
        <w:rPr>
          <w:rFonts w:eastAsia="Times New Roman"/>
          <w:b/>
          <w:bCs/>
          <w:color w:val="000000"/>
          <w:lang w:eastAsia="ru-RU"/>
        </w:rPr>
        <w:t>блио</w:t>
      </w:r>
      <w:r w:rsidRPr="005D6DCF">
        <w:rPr>
          <w:rFonts w:eastAsia="Times New Roman"/>
          <w:b/>
          <w:bCs/>
          <w:color w:val="000000"/>
          <w:spacing w:val="1"/>
          <w:lang w:eastAsia="ru-RU"/>
        </w:rPr>
        <w:t>т</w:t>
      </w:r>
      <w:r w:rsidRPr="005D6DCF">
        <w:rPr>
          <w:rFonts w:eastAsia="Times New Roman"/>
          <w:b/>
          <w:bCs/>
          <w:color w:val="000000"/>
          <w:lang w:eastAsia="ru-RU"/>
        </w:rPr>
        <w:t>е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к</w:t>
      </w:r>
      <w:r w:rsidRPr="005D6DCF">
        <w:rPr>
          <w:rFonts w:eastAsia="Times New Roman"/>
          <w:b/>
          <w:bCs/>
          <w:color w:val="000000"/>
          <w:lang w:eastAsia="ru-RU"/>
        </w:rPr>
        <w:t>и:</w:t>
      </w:r>
    </w:p>
    <w:p w:rsidR="00E74B43" w:rsidRPr="005D6DCF" w:rsidRDefault="00E74B43" w:rsidP="00E74B43">
      <w:pPr>
        <w:spacing w:after="28" w:line="276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2277"/>
      </w:tblGrid>
      <w:tr w:rsidR="00E74B43" w:rsidRPr="005D6DCF" w:rsidTr="00021046">
        <w:trPr>
          <w:cantSplit/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1" w:after="0" w:line="276" w:lineRule="auto"/>
              <w:ind w:left="108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Все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о читателей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1" w:after="0" w:line="276" w:lineRule="auto"/>
              <w:ind w:left="957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226</w:t>
            </w:r>
          </w:p>
        </w:tc>
      </w:tr>
      <w:tr w:rsidR="00E74B43" w:rsidRPr="005D6DCF" w:rsidTr="00021046">
        <w:trPr>
          <w:cantSplit/>
          <w:trHeight w:hRule="exact" w:val="288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4" w:after="0" w:line="276" w:lineRule="auto"/>
              <w:ind w:left="108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lang w:eastAsia="ru-RU"/>
              </w:rPr>
              <w:t>ыд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но к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ни</w:t>
            </w:r>
            <w:r w:rsidRPr="005D6DCF">
              <w:rPr>
                <w:rFonts w:eastAsia="Times New Roman"/>
                <w:color w:val="000000"/>
                <w:lang w:eastAsia="ru-RU"/>
              </w:rPr>
              <w:t>г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4" w:after="0" w:line="276" w:lineRule="auto"/>
              <w:ind w:left="897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1815</w:t>
            </w:r>
          </w:p>
        </w:tc>
      </w:tr>
      <w:tr w:rsidR="00E74B43" w:rsidRPr="005D6DCF" w:rsidTr="00021046">
        <w:trPr>
          <w:cantSplit/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1" w:after="0" w:line="276" w:lineRule="auto"/>
              <w:ind w:left="108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Число выд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ых книг на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одного читателя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1" w:after="0" w:line="276" w:lineRule="auto"/>
              <w:ind w:left="928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12,4</w:t>
            </w:r>
          </w:p>
        </w:tc>
      </w:tr>
    </w:tbl>
    <w:p w:rsidR="00E74B43" w:rsidRPr="005D6DCF" w:rsidRDefault="00E74B43" w:rsidP="00E74B43">
      <w:pPr>
        <w:spacing w:after="42" w:line="276" w:lineRule="auto"/>
        <w:jc w:val="both"/>
        <w:rPr>
          <w:rFonts w:eastAsia="Times New Roman"/>
          <w:lang w:eastAsia="ru-RU"/>
        </w:rPr>
      </w:pPr>
    </w:p>
    <w:p w:rsidR="00E74B43" w:rsidRPr="005D6DCF" w:rsidRDefault="00E74B43" w:rsidP="00E74B43">
      <w:pPr>
        <w:spacing w:after="0" w:line="276" w:lineRule="auto"/>
        <w:ind w:left="540" w:right="-20"/>
        <w:jc w:val="both"/>
        <w:rPr>
          <w:rFonts w:eastAsia="Times New Roman"/>
          <w:b/>
          <w:bCs/>
          <w:color w:val="000000"/>
          <w:lang w:eastAsia="ru-RU"/>
        </w:rPr>
      </w:pPr>
      <w:r w:rsidRPr="005D6DCF">
        <w:rPr>
          <w:rFonts w:eastAsia="Times New Roman"/>
          <w:b/>
          <w:bCs/>
          <w:color w:val="000000"/>
          <w:lang w:eastAsia="ru-RU"/>
        </w:rPr>
        <w:t>2.</w:t>
      </w:r>
      <w:r w:rsidRPr="005D6DCF">
        <w:rPr>
          <w:rFonts w:eastAsia="Times New Roman"/>
          <w:color w:val="000000"/>
          <w:spacing w:val="120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lang w:eastAsia="ru-RU"/>
        </w:rPr>
        <w:t>Со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с</w:t>
      </w:r>
      <w:r w:rsidRPr="005D6DCF">
        <w:rPr>
          <w:rFonts w:eastAsia="Times New Roman"/>
          <w:b/>
          <w:bCs/>
          <w:color w:val="000000"/>
          <w:spacing w:val="1"/>
          <w:lang w:eastAsia="ru-RU"/>
        </w:rPr>
        <w:t>т</w:t>
      </w:r>
      <w:r w:rsidRPr="005D6DCF">
        <w:rPr>
          <w:rFonts w:eastAsia="Times New Roman"/>
          <w:b/>
          <w:bCs/>
          <w:color w:val="000000"/>
          <w:lang w:eastAsia="ru-RU"/>
        </w:rPr>
        <w:t>ав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lang w:eastAsia="ru-RU"/>
        </w:rPr>
        <w:t>чи</w:t>
      </w:r>
      <w:r w:rsidRPr="005D6DCF">
        <w:rPr>
          <w:rFonts w:eastAsia="Times New Roman"/>
          <w:b/>
          <w:bCs/>
          <w:color w:val="000000"/>
          <w:spacing w:val="2"/>
          <w:lang w:eastAsia="ru-RU"/>
        </w:rPr>
        <w:t>т</w:t>
      </w:r>
      <w:r w:rsidRPr="005D6DCF">
        <w:rPr>
          <w:rFonts w:eastAsia="Times New Roman"/>
          <w:b/>
          <w:bCs/>
          <w:color w:val="000000"/>
          <w:spacing w:val="-2"/>
          <w:lang w:eastAsia="ru-RU"/>
        </w:rPr>
        <w:t>а</w:t>
      </w:r>
      <w:r w:rsidRPr="005D6DCF">
        <w:rPr>
          <w:rFonts w:eastAsia="Times New Roman"/>
          <w:b/>
          <w:bCs/>
          <w:color w:val="000000"/>
          <w:spacing w:val="1"/>
          <w:lang w:eastAsia="ru-RU"/>
        </w:rPr>
        <w:t>т</w:t>
      </w:r>
      <w:r w:rsidRPr="005D6DCF">
        <w:rPr>
          <w:rFonts w:eastAsia="Times New Roman"/>
          <w:b/>
          <w:bCs/>
          <w:color w:val="000000"/>
          <w:lang w:eastAsia="ru-RU"/>
        </w:rPr>
        <w:t>ел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е</w:t>
      </w:r>
      <w:r w:rsidRPr="005D6DCF">
        <w:rPr>
          <w:rFonts w:eastAsia="Times New Roman"/>
          <w:b/>
          <w:bCs/>
          <w:color w:val="000000"/>
          <w:lang w:eastAsia="ru-RU"/>
        </w:rPr>
        <w:t>й:</w:t>
      </w:r>
    </w:p>
    <w:p w:rsidR="00E74B43" w:rsidRPr="005D6DCF" w:rsidRDefault="00E74B43" w:rsidP="00E74B43">
      <w:pPr>
        <w:spacing w:after="29" w:line="276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2277"/>
      </w:tblGrid>
      <w:tr w:rsidR="00E74B43" w:rsidRPr="005D6DCF" w:rsidTr="00021046">
        <w:trPr>
          <w:cantSplit/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1" w:after="0" w:line="276" w:lineRule="auto"/>
              <w:ind w:left="108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Кол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lang w:eastAsia="ru-RU"/>
              </w:rPr>
              <w:t>ч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ство о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б</w:t>
            </w:r>
            <w:r w:rsidRPr="005D6DCF">
              <w:rPr>
                <w:rFonts w:eastAsia="Times New Roman"/>
                <w:color w:val="000000"/>
                <w:spacing w:val="-4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spacing w:val="2"/>
                <w:lang w:eastAsia="ru-RU"/>
              </w:rPr>
              <w:t>ч</w:t>
            </w:r>
            <w:r w:rsidRPr="005D6DCF">
              <w:rPr>
                <w:rFonts w:eastAsia="Times New Roman"/>
                <w:color w:val="000000"/>
                <w:lang w:eastAsia="ru-RU"/>
              </w:rPr>
              <w:t>ающи</w:t>
            </w:r>
            <w:r w:rsidRPr="005D6DCF">
              <w:rPr>
                <w:rFonts w:eastAsia="Times New Roman"/>
                <w:color w:val="000000"/>
                <w:spacing w:val="2"/>
                <w:lang w:eastAsia="ru-RU"/>
              </w:rPr>
              <w:t>х</w:t>
            </w:r>
            <w:r w:rsidRPr="005D6DCF">
              <w:rPr>
                <w:rFonts w:eastAsia="Times New Roman"/>
                <w:color w:val="000000"/>
                <w:lang w:eastAsia="ru-RU"/>
              </w:rPr>
              <w:t>ся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1" w:after="0" w:line="276" w:lineRule="auto"/>
              <w:ind w:left="957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303</w:t>
            </w:r>
          </w:p>
        </w:tc>
      </w:tr>
      <w:tr w:rsidR="00E74B43" w:rsidRPr="005D6DCF" w:rsidTr="00021046">
        <w:trPr>
          <w:cantSplit/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1" w:after="0" w:line="276" w:lineRule="auto"/>
              <w:ind w:left="108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Сот</w:t>
            </w:r>
            <w:r w:rsidRPr="005D6DCF">
              <w:rPr>
                <w:rFonts w:eastAsia="Times New Roman"/>
                <w:color w:val="000000"/>
                <w:spacing w:val="3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-6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дн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ик</w:t>
            </w:r>
            <w:r w:rsidRPr="005D6DCF">
              <w:rPr>
                <w:rFonts w:eastAsia="Times New Roman"/>
                <w:color w:val="000000"/>
                <w:lang w:eastAsia="ru-RU"/>
              </w:rPr>
              <w:t>и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1" w:after="0" w:line="276" w:lineRule="auto"/>
              <w:ind w:left="1017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41</w:t>
            </w:r>
          </w:p>
        </w:tc>
      </w:tr>
      <w:tr w:rsidR="00E74B43" w:rsidRPr="005D6DCF" w:rsidTr="00021046">
        <w:trPr>
          <w:cantSplit/>
          <w:trHeight w:hRule="exact" w:val="285"/>
        </w:trPr>
        <w:tc>
          <w:tcPr>
            <w:tcW w:w="4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1" w:after="0" w:line="276" w:lineRule="auto"/>
              <w:ind w:left="108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Все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о читателей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43" w:rsidRPr="005D6DCF" w:rsidRDefault="00E74B43" w:rsidP="00021046">
            <w:pPr>
              <w:spacing w:before="11" w:after="0" w:line="276" w:lineRule="auto"/>
              <w:ind w:left="957" w:right="-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226</w:t>
            </w:r>
          </w:p>
        </w:tc>
      </w:tr>
    </w:tbl>
    <w:p w:rsidR="00E74B43" w:rsidRPr="005D6DCF" w:rsidRDefault="00E74B43" w:rsidP="00E74B43">
      <w:pPr>
        <w:spacing w:after="43" w:line="276" w:lineRule="auto"/>
        <w:jc w:val="both"/>
        <w:rPr>
          <w:rFonts w:eastAsia="Times New Roman"/>
          <w:lang w:eastAsia="ru-RU"/>
        </w:rPr>
      </w:pPr>
    </w:p>
    <w:p w:rsidR="00E74B43" w:rsidRDefault="00E74B43" w:rsidP="00E74B43">
      <w:pPr>
        <w:spacing w:after="0" w:line="276" w:lineRule="auto"/>
        <w:ind w:left="1260" w:right="6057"/>
        <w:jc w:val="both"/>
        <w:rPr>
          <w:rFonts w:eastAsia="Times New Roman"/>
          <w:b/>
          <w:bCs/>
          <w:color w:val="000000"/>
          <w:lang w:eastAsia="ru-RU"/>
        </w:rPr>
      </w:pPr>
    </w:p>
    <w:p w:rsidR="00E74B43" w:rsidRDefault="00E74B43" w:rsidP="00E74B43">
      <w:pPr>
        <w:spacing w:after="0" w:line="276" w:lineRule="auto"/>
        <w:ind w:left="1260" w:right="6057"/>
        <w:jc w:val="both"/>
        <w:rPr>
          <w:rFonts w:eastAsia="Times New Roman"/>
          <w:b/>
          <w:bCs/>
          <w:color w:val="000000"/>
          <w:lang w:eastAsia="ru-RU"/>
        </w:rPr>
      </w:pPr>
    </w:p>
    <w:p w:rsidR="00E74B43" w:rsidRDefault="00E74B43" w:rsidP="00E74B43">
      <w:pPr>
        <w:spacing w:after="0" w:line="276" w:lineRule="auto"/>
        <w:ind w:left="1260" w:right="6057"/>
        <w:jc w:val="both"/>
        <w:rPr>
          <w:rFonts w:eastAsia="Times New Roman"/>
          <w:b/>
          <w:bCs/>
          <w:color w:val="000000"/>
          <w:lang w:eastAsia="ru-RU"/>
        </w:rPr>
      </w:pPr>
    </w:p>
    <w:p w:rsidR="00E74B43" w:rsidRPr="005D6DCF" w:rsidRDefault="00E74B43" w:rsidP="00E74B43">
      <w:pPr>
        <w:spacing w:after="0" w:line="276" w:lineRule="auto"/>
        <w:ind w:left="1260" w:right="6057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b/>
          <w:bCs/>
          <w:color w:val="000000"/>
          <w:lang w:eastAsia="ru-RU"/>
        </w:rPr>
        <w:t>Кон</w:t>
      </w:r>
      <w:r w:rsidRPr="005D6DCF">
        <w:rPr>
          <w:rFonts w:eastAsia="Times New Roman"/>
          <w:b/>
          <w:bCs/>
          <w:color w:val="000000"/>
          <w:spacing w:val="1"/>
          <w:lang w:eastAsia="ru-RU"/>
        </w:rPr>
        <w:t>тр</w:t>
      </w:r>
      <w:r w:rsidRPr="005D6DCF">
        <w:rPr>
          <w:rFonts w:eastAsia="Times New Roman"/>
          <w:b/>
          <w:bCs/>
          <w:color w:val="000000"/>
          <w:lang w:eastAsia="ru-RU"/>
        </w:rPr>
        <w:t>ольные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lang w:eastAsia="ru-RU"/>
        </w:rPr>
        <w:t>п</w:t>
      </w:r>
      <w:r w:rsidRPr="005D6DCF">
        <w:rPr>
          <w:rFonts w:eastAsia="Times New Roman"/>
          <w:b/>
          <w:bCs/>
          <w:color w:val="000000"/>
          <w:spacing w:val="-2"/>
          <w:lang w:eastAsia="ru-RU"/>
        </w:rPr>
        <w:t>о</w:t>
      </w:r>
      <w:r w:rsidRPr="005D6DCF">
        <w:rPr>
          <w:rFonts w:eastAsia="Times New Roman"/>
          <w:b/>
          <w:bCs/>
          <w:color w:val="000000"/>
          <w:lang w:eastAsia="ru-RU"/>
        </w:rPr>
        <w:t>казатели:</w:t>
      </w:r>
      <w:r w:rsidRPr="005D6DCF">
        <w:rPr>
          <w:rFonts w:eastAsia="Times New Roman"/>
          <w:color w:val="000000"/>
          <w:lang w:eastAsia="ru-RU"/>
        </w:rPr>
        <w:t xml:space="preserve"> По</w:t>
      </w:r>
      <w:r w:rsidRPr="005D6DCF">
        <w:rPr>
          <w:rFonts w:eastAsia="Times New Roman"/>
          <w:color w:val="000000"/>
          <w:spacing w:val="-1"/>
          <w:lang w:eastAsia="ru-RU"/>
        </w:rPr>
        <w:t>се</w:t>
      </w:r>
      <w:r w:rsidRPr="005D6DCF">
        <w:rPr>
          <w:rFonts w:eastAsia="Times New Roman"/>
          <w:color w:val="000000"/>
          <w:lang w:eastAsia="ru-RU"/>
        </w:rPr>
        <w:t>щ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й</w:t>
      </w:r>
      <w:r w:rsidRPr="005D6DCF">
        <w:rPr>
          <w:rFonts w:eastAsia="Times New Roman"/>
          <w:color w:val="000000"/>
          <w:spacing w:val="2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– 34 К</w:t>
      </w:r>
      <w:r w:rsidRPr="005D6DCF">
        <w:rPr>
          <w:rFonts w:eastAsia="Times New Roman"/>
          <w:color w:val="000000"/>
          <w:spacing w:val="1"/>
          <w:lang w:eastAsia="ru-RU"/>
        </w:rPr>
        <w:t>ни</w:t>
      </w:r>
      <w:r w:rsidRPr="005D6DCF">
        <w:rPr>
          <w:rFonts w:eastAsia="Times New Roman"/>
          <w:color w:val="000000"/>
          <w:lang w:eastAsia="ru-RU"/>
        </w:rPr>
        <w:t>говыд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ча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–6213</w:t>
      </w:r>
    </w:p>
    <w:p w:rsidR="00E74B43" w:rsidRPr="005D6DCF" w:rsidRDefault="00E74B43" w:rsidP="00E74B43">
      <w:pPr>
        <w:spacing w:after="0" w:line="276" w:lineRule="auto"/>
        <w:ind w:left="1260" w:right="6057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Читателей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- 226</w:t>
      </w:r>
    </w:p>
    <w:p w:rsidR="00584B06" w:rsidRPr="005D6DCF" w:rsidRDefault="00584B06" w:rsidP="005D6DCF">
      <w:pPr>
        <w:spacing w:after="200" w:line="276" w:lineRule="auto"/>
        <w:jc w:val="both"/>
        <w:rPr>
          <w:rFonts w:eastAsia="Times New Roman"/>
          <w:lang w:eastAsia="ru-RU"/>
        </w:rPr>
        <w:sectPr w:rsidR="00584B06" w:rsidRPr="005D6DCF" w:rsidSect="00DC12E6">
          <w:pgSz w:w="11906" w:h="16838"/>
          <w:pgMar w:top="1134" w:right="850" w:bottom="1134" w:left="1701" w:header="720" w:footer="720" w:gutter="0"/>
          <w:cols w:space="708"/>
        </w:sectPr>
      </w:pPr>
    </w:p>
    <w:p w:rsidR="00B05BD8" w:rsidRPr="005D6DCF" w:rsidRDefault="00B05BD8" w:rsidP="006E00A3">
      <w:pPr>
        <w:spacing w:after="0" w:line="276" w:lineRule="auto"/>
        <w:rPr>
          <w:rFonts w:eastAsia="Times New Roman"/>
          <w:b/>
          <w:lang w:eastAsia="ru-RU"/>
        </w:rPr>
      </w:pPr>
    </w:p>
    <w:p w:rsidR="00B05BD8" w:rsidRPr="005D6DCF" w:rsidRDefault="007D2B7F" w:rsidP="005D6DCF">
      <w:pPr>
        <w:spacing w:after="0" w:line="276" w:lineRule="auto"/>
        <w:jc w:val="center"/>
        <w:rPr>
          <w:rFonts w:eastAsia="Times New Roman"/>
          <w:b/>
          <w:lang w:eastAsia="ru-RU"/>
        </w:rPr>
      </w:pPr>
      <w:r w:rsidRPr="005D6DCF">
        <w:rPr>
          <w:rFonts w:eastAsia="Times New Roman"/>
          <w:b/>
          <w:lang w:eastAsia="ru-RU"/>
        </w:rPr>
        <w:t>ПЛАН УЧЕБНО-  МЕТОДИЧЕСКОЙ РАБОТЫ</w:t>
      </w:r>
    </w:p>
    <w:p w:rsidR="00B05BD8" w:rsidRPr="005D6DCF" w:rsidRDefault="00993A67" w:rsidP="005D6DCF">
      <w:pPr>
        <w:spacing w:after="0"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НА 2020-2021 </w:t>
      </w:r>
      <w:r w:rsidR="007D2B7F" w:rsidRPr="005D6DCF">
        <w:rPr>
          <w:rFonts w:eastAsia="Times New Roman"/>
          <w:b/>
          <w:lang w:eastAsia="ru-RU"/>
        </w:rPr>
        <w:t xml:space="preserve"> УЧЕБНЫЙ ГОД</w:t>
      </w:r>
    </w:p>
    <w:p w:rsidR="00B05BD8" w:rsidRPr="005D6DCF" w:rsidRDefault="00B05BD8" w:rsidP="005D6DCF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B05BD8" w:rsidRPr="005D6DCF" w:rsidRDefault="00B05BD8" w:rsidP="005D6DCF">
      <w:pPr>
        <w:spacing w:after="35" w:line="276" w:lineRule="auto"/>
        <w:rPr>
          <w:rFonts w:eastAsia="Times New Roman"/>
          <w:b/>
          <w:lang w:eastAsia="ru-RU"/>
        </w:rPr>
      </w:pPr>
    </w:p>
    <w:p w:rsidR="00B05BD8" w:rsidRPr="006E00A3" w:rsidRDefault="007D2B7F" w:rsidP="006E00A3">
      <w:pPr>
        <w:spacing w:after="0" w:line="276" w:lineRule="auto"/>
        <w:ind w:right="-20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5D6DCF">
        <w:rPr>
          <w:rFonts w:eastAsia="Times New Roman"/>
          <w:b/>
          <w:bCs/>
          <w:iCs/>
          <w:color w:val="000000"/>
          <w:lang w:eastAsia="ru-RU"/>
        </w:rPr>
        <w:t>Методическ</w:t>
      </w:r>
      <w:r w:rsidRPr="005D6DCF">
        <w:rPr>
          <w:rFonts w:eastAsia="Times New Roman"/>
          <w:b/>
          <w:bCs/>
          <w:iCs/>
          <w:color w:val="000000"/>
          <w:spacing w:val="1"/>
          <w:lang w:eastAsia="ru-RU"/>
        </w:rPr>
        <w:t>а</w:t>
      </w:r>
      <w:r w:rsidRPr="005D6DCF">
        <w:rPr>
          <w:rFonts w:eastAsia="Times New Roman"/>
          <w:b/>
          <w:bCs/>
          <w:iCs/>
          <w:color w:val="000000"/>
          <w:lang w:eastAsia="ru-RU"/>
        </w:rPr>
        <w:t>я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b/>
          <w:bCs/>
          <w:iCs/>
          <w:color w:val="000000"/>
          <w:spacing w:val="-1"/>
          <w:lang w:eastAsia="ru-RU"/>
        </w:rPr>
        <w:t>т</w:t>
      </w:r>
      <w:r w:rsidRPr="005D6DCF">
        <w:rPr>
          <w:rFonts w:eastAsia="Times New Roman"/>
          <w:b/>
          <w:bCs/>
          <w:iCs/>
          <w:color w:val="000000"/>
          <w:spacing w:val="-2"/>
          <w:lang w:eastAsia="ru-RU"/>
        </w:rPr>
        <w:t>е</w:t>
      </w:r>
      <w:r w:rsidRPr="005D6DCF">
        <w:rPr>
          <w:rFonts w:eastAsia="Times New Roman"/>
          <w:b/>
          <w:bCs/>
          <w:iCs/>
          <w:color w:val="000000"/>
          <w:lang w:eastAsia="ru-RU"/>
        </w:rPr>
        <w:t>ма:</w:t>
      </w:r>
    </w:p>
    <w:p w:rsidR="00B05BD8" w:rsidRDefault="00B05BD8" w:rsidP="005D6DCF">
      <w:pPr>
        <w:spacing w:after="0" w:line="276" w:lineRule="auto"/>
        <w:ind w:right="242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spacing w:val="-4"/>
          <w:lang w:eastAsia="ru-RU"/>
        </w:rPr>
        <w:t>«</w:t>
      </w:r>
      <w:r w:rsidRPr="005D6DCF">
        <w:rPr>
          <w:rFonts w:eastAsia="Times New Roman"/>
          <w:color w:val="000000"/>
          <w:lang w:eastAsia="ru-RU"/>
        </w:rPr>
        <w:t>По</w:t>
      </w:r>
      <w:r w:rsidRPr="005D6DCF">
        <w:rPr>
          <w:rFonts w:eastAsia="Times New Roman"/>
          <w:color w:val="000000"/>
          <w:spacing w:val="2"/>
          <w:lang w:eastAsia="ru-RU"/>
        </w:rPr>
        <w:t>в</w:t>
      </w:r>
      <w:r w:rsidRPr="005D6DCF">
        <w:rPr>
          <w:rFonts w:eastAsia="Times New Roman"/>
          <w:color w:val="000000"/>
          <w:lang w:eastAsia="ru-RU"/>
        </w:rPr>
        <w:t>ышен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е м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тодич</w:t>
      </w:r>
      <w:r w:rsidRPr="005D6DCF">
        <w:rPr>
          <w:rFonts w:eastAsia="Times New Roman"/>
          <w:color w:val="000000"/>
          <w:spacing w:val="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ского м</w:t>
      </w:r>
      <w:r w:rsidRPr="005D6DCF">
        <w:rPr>
          <w:rFonts w:eastAsia="Times New Roman"/>
          <w:color w:val="000000"/>
          <w:spacing w:val="-1"/>
          <w:lang w:eastAsia="ru-RU"/>
        </w:rPr>
        <w:t>ас</w:t>
      </w:r>
      <w:r w:rsidRPr="005D6DCF">
        <w:rPr>
          <w:rFonts w:eastAsia="Times New Roman"/>
          <w:color w:val="000000"/>
          <w:lang w:eastAsia="ru-RU"/>
        </w:rPr>
        <w:t>те</w:t>
      </w:r>
      <w:r w:rsidRPr="005D6DCF">
        <w:rPr>
          <w:rFonts w:eastAsia="Times New Roman"/>
          <w:color w:val="000000"/>
          <w:spacing w:val="1"/>
          <w:lang w:eastAsia="ru-RU"/>
        </w:rPr>
        <w:t>р</w:t>
      </w:r>
      <w:r w:rsidRPr="005D6DCF">
        <w:rPr>
          <w:rFonts w:eastAsia="Times New Roman"/>
          <w:color w:val="000000"/>
          <w:lang w:eastAsia="ru-RU"/>
        </w:rPr>
        <w:t>ства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преподав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тел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 xml:space="preserve">й </w:t>
      </w:r>
      <w:r w:rsidRPr="005D6DCF">
        <w:rPr>
          <w:rFonts w:eastAsia="Times New Roman"/>
          <w:color w:val="000000"/>
          <w:spacing w:val="1"/>
          <w:lang w:eastAsia="ru-RU"/>
        </w:rPr>
        <w:t>к</w:t>
      </w:r>
      <w:r w:rsidRPr="005D6DCF">
        <w:rPr>
          <w:rFonts w:eastAsia="Times New Roman"/>
          <w:color w:val="000000"/>
          <w:lang w:eastAsia="ru-RU"/>
        </w:rPr>
        <w:t>ак основы формиров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я и развит</w:t>
      </w:r>
      <w:r w:rsidRPr="005D6DCF">
        <w:rPr>
          <w:rFonts w:eastAsia="Times New Roman"/>
          <w:color w:val="000000"/>
          <w:spacing w:val="2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я</w:t>
      </w:r>
      <w:r w:rsidRPr="005D6DCF">
        <w:rPr>
          <w:rFonts w:eastAsia="Times New Roman"/>
          <w:color w:val="000000"/>
          <w:spacing w:val="-2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профес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ио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аль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spacing w:val="-2"/>
          <w:lang w:eastAsia="ru-RU"/>
        </w:rPr>
        <w:t>ы</w:t>
      </w:r>
      <w:r w:rsidRPr="005D6DCF">
        <w:rPr>
          <w:rFonts w:eastAsia="Times New Roman"/>
          <w:color w:val="000000"/>
          <w:lang w:eastAsia="ru-RU"/>
        </w:rPr>
        <w:t>х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и предпринимат</w:t>
      </w:r>
      <w:r w:rsidRPr="005D6DCF">
        <w:rPr>
          <w:rFonts w:eastAsia="Times New Roman"/>
          <w:color w:val="000000"/>
          <w:spacing w:val="-3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льских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к</w:t>
      </w:r>
      <w:r w:rsidRPr="005D6DCF">
        <w:rPr>
          <w:rFonts w:eastAsia="Times New Roman"/>
          <w:color w:val="000000"/>
          <w:lang w:eastAsia="ru-RU"/>
        </w:rPr>
        <w:t>о</w:t>
      </w:r>
      <w:r w:rsidRPr="005D6DCF">
        <w:rPr>
          <w:rFonts w:eastAsia="Times New Roman"/>
          <w:color w:val="000000"/>
          <w:spacing w:val="-3"/>
          <w:lang w:eastAsia="ru-RU"/>
        </w:rPr>
        <w:t>м</w:t>
      </w:r>
      <w:r w:rsidRPr="005D6DCF">
        <w:rPr>
          <w:rFonts w:eastAsia="Times New Roman"/>
          <w:color w:val="000000"/>
          <w:lang w:eastAsia="ru-RU"/>
        </w:rPr>
        <w:t>петенций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о</w:t>
      </w:r>
      <w:r w:rsidRPr="005D6DCF">
        <w:rPr>
          <w:rFonts w:eastAsia="Times New Roman"/>
          <w:color w:val="000000"/>
          <w:spacing w:val="-1"/>
          <w:lang w:eastAsia="ru-RU"/>
        </w:rPr>
        <w:t>б</w:t>
      </w:r>
      <w:r w:rsidRPr="005D6DCF">
        <w:rPr>
          <w:rFonts w:eastAsia="Times New Roman"/>
          <w:color w:val="000000"/>
          <w:spacing w:val="-5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чающ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spacing w:val="2"/>
          <w:lang w:eastAsia="ru-RU"/>
        </w:rPr>
        <w:t>х</w:t>
      </w:r>
      <w:r w:rsidRPr="005D6DCF">
        <w:rPr>
          <w:rFonts w:eastAsia="Times New Roman"/>
          <w:color w:val="000000"/>
          <w:lang w:eastAsia="ru-RU"/>
        </w:rPr>
        <w:t>ся, во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требов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ых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ры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к</w:t>
      </w:r>
      <w:r w:rsidRPr="005D6DCF">
        <w:rPr>
          <w:rFonts w:eastAsia="Times New Roman"/>
          <w:color w:val="000000"/>
          <w:spacing w:val="-1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м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т</w:t>
      </w:r>
      <w:r w:rsidRPr="005D6DCF">
        <w:rPr>
          <w:rFonts w:eastAsia="Times New Roman"/>
          <w:color w:val="000000"/>
          <w:spacing w:val="2"/>
          <w:lang w:eastAsia="ru-RU"/>
        </w:rPr>
        <w:t>р</w:t>
      </w:r>
      <w:r w:rsidRPr="005D6DCF">
        <w:rPr>
          <w:rFonts w:eastAsia="Times New Roman"/>
          <w:color w:val="000000"/>
          <w:spacing w:val="-4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да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с</w:t>
      </w:r>
      <w:r w:rsidRPr="005D6DCF">
        <w:rPr>
          <w:rFonts w:eastAsia="Times New Roman"/>
          <w:color w:val="000000"/>
          <w:spacing w:val="3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3"/>
          <w:lang w:eastAsia="ru-RU"/>
        </w:rPr>
        <w:t>у</w:t>
      </w:r>
      <w:r w:rsidRPr="005D6DCF">
        <w:rPr>
          <w:rFonts w:eastAsia="Times New Roman"/>
          <w:color w:val="000000"/>
          <w:spacing w:val="-1"/>
          <w:lang w:eastAsia="ru-RU"/>
        </w:rPr>
        <w:t>че</w:t>
      </w:r>
      <w:r w:rsidRPr="005D6DCF">
        <w:rPr>
          <w:rFonts w:eastAsia="Times New Roman"/>
          <w:color w:val="000000"/>
          <w:lang w:eastAsia="ru-RU"/>
        </w:rPr>
        <w:t>том тр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б</w:t>
      </w:r>
      <w:r w:rsidRPr="005D6DCF">
        <w:rPr>
          <w:rFonts w:eastAsia="Times New Roman"/>
          <w:color w:val="000000"/>
          <w:spacing w:val="2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й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п</w:t>
      </w:r>
      <w:r w:rsidRPr="005D6DCF">
        <w:rPr>
          <w:rFonts w:eastAsia="Times New Roman"/>
          <w:color w:val="000000"/>
          <w:lang w:eastAsia="ru-RU"/>
        </w:rPr>
        <w:t>р</w:t>
      </w:r>
      <w:r w:rsidRPr="005D6DCF">
        <w:rPr>
          <w:rFonts w:eastAsia="Times New Roman"/>
          <w:color w:val="000000"/>
          <w:spacing w:val="-1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фе</w:t>
      </w:r>
      <w:r w:rsidRPr="005D6DCF">
        <w:rPr>
          <w:rFonts w:eastAsia="Times New Roman"/>
          <w:color w:val="000000"/>
          <w:spacing w:val="-2"/>
          <w:lang w:eastAsia="ru-RU"/>
        </w:rPr>
        <w:t>с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ио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альных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стандартов и</w:t>
      </w:r>
      <w:r w:rsidRPr="005D6DCF">
        <w:rPr>
          <w:rFonts w:eastAsia="Times New Roman"/>
          <w:color w:val="000000"/>
          <w:spacing w:val="4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WS</w:t>
      </w:r>
      <w:r w:rsidRPr="005D6DCF">
        <w:rPr>
          <w:rFonts w:eastAsia="Times New Roman"/>
          <w:color w:val="000000"/>
          <w:spacing w:val="4"/>
          <w:lang w:eastAsia="ru-RU"/>
        </w:rPr>
        <w:t>R</w:t>
      </w:r>
      <w:r w:rsidRPr="005D6DCF">
        <w:rPr>
          <w:rFonts w:eastAsia="Times New Roman"/>
          <w:color w:val="000000"/>
          <w:lang w:eastAsia="ru-RU"/>
        </w:rPr>
        <w:t>»</w:t>
      </w:r>
    </w:p>
    <w:p w:rsidR="00B05BD8" w:rsidRPr="007A376A" w:rsidRDefault="007A376A" w:rsidP="007A376A">
      <w:pPr>
        <w:spacing w:after="0" w:line="276" w:lineRule="auto"/>
        <w:ind w:right="24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Организация образовательной деятельности в период по предупреждению распространения новой короновирусной инфекции (</w:t>
      </w:r>
      <w:r>
        <w:rPr>
          <w:rFonts w:eastAsia="Times New Roman"/>
          <w:color w:val="000000"/>
          <w:lang w:val="en-US" w:eastAsia="ru-RU"/>
        </w:rPr>
        <w:t>Covid</w:t>
      </w:r>
      <w:r w:rsidRPr="007A376A">
        <w:rPr>
          <w:rFonts w:eastAsia="Times New Roman"/>
          <w:color w:val="000000"/>
          <w:lang w:eastAsia="ru-RU"/>
        </w:rPr>
        <w:t>-19)</w:t>
      </w:r>
    </w:p>
    <w:p w:rsidR="00B05BD8" w:rsidRPr="005D6DCF" w:rsidRDefault="007D2B7F" w:rsidP="005D6DCF">
      <w:pPr>
        <w:spacing w:after="0" w:line="276" w:lineRule="auto"/>
        <w:ind w:right="-20"/>
        <w:jc w:val="both"/>
        <w:rPr>
          <w:rFonts w:eastAsia="Times New Roman"/>
          <w:b/>
          <w:bCs/>
          <w:color w:val="000000"/>
          <w:lang w:eastAsia="ru-RU"/>
        </w:rPr>
      </w:pPr>
      <w:r w:rsidRPr="005D6DCF">
        <w:rPr>
          <w:rFonts w:eastAsia="Times New Roman"/>
          <w:b/>
          <w:bCs/>
          <w:color w:val="000000"/>
          <w:lang w:eastAsia="ru-RU"/>
        </w:rPr>
        <w:t>Осно</w:t>
      </w:r>
      <w:r w:rsidRPr="005D6DCF">
        <w:rPr>
          <w:rFonts w:eastAsia="Times New Roman"/>
          <w:b/>
          <w:bCs/>
          <w:color w:val="000000"/>
          <w:spacing w:val="1"/>
          <w:lang w:eastAsia="ru-RU"/>
        </w:rPr>
        <w:t>в</w:t>
      </w:r>
      <w:r w:rsidRPr="005D6DCF">
        <w:rPr>
          <w:rFonts w:eastAsia="Times New Roman"/>
          <w:b/>
          <w:bCs/>
          <w:color w:val="000000"/>
          <w:lang w:eastAsia="ru-RU"/>
        </w:rPr>
        <w:t>ные</w:t>
      </w:r>
      <w:r w:rsidRPr="005D6DCF">
        <w:rPr>
          <w:rFonts w:eastAsia="Times New Roman"/>
          <w:color w:val="000000"/>
          <w:spacing w:val="60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lang w:eastAsia="ru-RU"/>
        </w:rPr>
        <w:t>зада</w:t>
      </w:r>
      <w:r w:rsidRPr="005D6DCF">
        <w:rPr>
          <w:rFonts w:eastAsia="Times New Roman"/>
          <w:b/>
          <w:bCs/>
          <w:color w:val="000000"/>
          <w:spacing w:val="-2"/>
          <w:lang w:eastAsia="ru-RU"/>
        </w:rPr>
        <w:t>ч</w:t>
      </w:r>
      <w:r w:rsidRPr="005D6DCF">
        <w:rPr>
          <w:rFonts w:eastAsia="Times New Roman"/>
          <w:b/>
          <w:bCs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61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lang w:eastAsia="ru-RU"/>
        </w:rPr>
        <w:t>методичес</w:t>
      </w:r>
      <w:r w:rsidRPr="005D6DCF">
        <w:rPr>
          <w:rFonts w:eastAsia="Times New Roman"/>
          <w:b/>
          <w:bCs/>
          <w:color w:val="000000"/>
          <w:spacing w:val="1"/>
          <w:lang w:eastAsia="ru-RU"/>
        </w:rPr>
        <w:t>к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о</w:t>
      </w:r>
      <w:r w:rsidRPr="005D6DCF">
        <w:rPr>
          <w:rFonts w:eastAsia="Times New Roman"/>
          <w:b/>
          <w:bCs/>
          <w:color w:val="000000"/>
          <w:lang w:eastAsia="ru-RU"/>
        </w:rPr>
        <w:t>й</w:t>
      </w:r>
      <w:r w:rsidRPr="005D6DCF">
        <w:rPr>
          <w:rFonts w:eastAsia="Times New Roman"/>
          <w:color w:val="000000"/>
          <w:spacing w:val="-2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spacing w:val="-2"/>
          <w:lang w:eastAsia="ru-RU"/>
        </w:rPr>
        <w:t>р</w:t>
      </w:r>
      <w:r w:rsidRPr="005D6DCF">
        <w:rPr>
          <w:rFonts w:eastAsia="Times New Roman"/>
          <w:b/>
          <w:bCs/>
          <w:color w:val="000000"/>
          <w:lang w:eastAsia="ru-RU"/>
        </w:rPr>
        <w:t>а</w:t>
      </w:r>
      <w:r w:rsidRPr="005D6DCF">
        <w:rPr>
          <w:rFonts w:eastAsia="Times New Roman"/>
          <w:b/>
          <w:bCs/>
          <w:color w:val="000000"/>
          <w:spacing w:val="2"/>
          <w:lang w:eastAsia="ru-RU"/>
        </w:rPr>
        <w:t>б</w:t>
      </w:r>
      <w:r w:rsidRPr="005D6DCF">
        <w:rPr>
          <w:rFonts w:eastAsia="Times New Roman"/>
          <w:b/>
          <w:bCs/>
          <w:color w:val="000000"/>
          <w:lang w:eastAsia="ru-RU"/>
        </w:rPr>
        <w:t>о</w:t>
      </w:r>
      <w:r w:rsidRPr="005D6DCF">
        <w:rPr>
          <w:rFonts w:eastAsia="Times New Roman"/>
          <w:b/>
          <w:bCs/>
          <w:color w:val="000000"/>
          <w:spacing w:val="1"/>
          <w:lang w:eastAsia="ru-RU"/>
        </w:rPr>
        <w:t>т</w:t>
      </w:r>
      <w:r w:rsidRPr="005D6DCF">
        <w:rPr>
          <w:rFonts w:eastAsia="Times New Roman"/>
          <w:b/>
          <w:bCs/>
          <w:color w:val="000000"/>
          <w:lang w:eastAsia="ru-RU"/>
        </w:rPr>
        <w:t>ы:</w:t>
      </w:r>
    </w:p>
    <w:p w:rsidR="00B05BD8" w:rsidRPr="005D6DCF" w:rsidRDefault="00B05BD8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1.</w:t>
      </w:r>
      <w:r w:rsidRPr="005D6DCF">
        <w:rPr>
          <w:rFonts w:eastAsia="Times New Roman"/>
          <w:color w:val="000000"/>
          <w:spacing w:val="108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Уч</w:t>
      </w:r>
      <w:r w:rsidRPr="005D6DCF">
        <w:rPr>
          <w:rFonts w:eastAsia="Times New Roman"/>
          <w:color w:val="000000"/>
          <w:spacing w:val="-1"/>
          <w:lang w:eastAsia="ru-RU"/>
        </w:rPr>
        <w:t>ас</w:t>
      </w:r>
      <w:r w:rsidRPr="005D6DCF">
        <w:rPr>
          <w:rFonts w:eastAsia="Times New Roman"/>
          <w:color w:val="000000"/>
          <w:lang w:eastAsia="ru-RU"/>
        </w:rPr>
        <w:t>т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е</w:t>
      </w:r>
      <w:r w:rsidRPr="005D6DCF">
        <w:rPr>
          <w:rFonts w:eastAsia="Times New Roman"/>
          <w:color w:val="000000"/>
          <w:spacing w:val="59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в</w:t>
      </w:r>
      <w:r w:rsidRPr="005D6DCF">
        <w:rPr>
          <w:rFonts w:eastAsia="Times New Roman"/>
          <w:color w:val="000000"/>
          <w:spacing w:val="62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работе</w:t>
      </w:r>
      <w:r w:rsidRPr="005D6DCF">
        <w:rPr>
          <w:rFonts w:eastAsia="Times New Roman"/>
          <w:color w:val="000000"/>
          <w:spacing w:val="6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ст</w:t>
      </w:r>
      <w:r w:rsidRPr="005D6DCF">
        <w:rPr>
          <w:rFonts w:eastAsia="Times New Roman"/>
          <w:color w:val="000000"/>
          <w:spacing w:val="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жировочных</w:t>
      </w:r>
      <w:r w:rsidRPr="005D6DCF">
        <w:rPr>
          <w:rFonts w:eastAsia="Times New Roman"/>
          <w:color w:val="000000"/>
          <w:spacing w:val="62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лощадок</w:t>
      </w:r>
      <w:r w:rsidRPr="005D6DCF">
        <w:rPr>
          <w:rFonts w:eastAsia="Times New Roman"/>
          <w:color w:val="000000"/>
          <w:spacing w:val="58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о</w:t>
      </w:r>
      <w:r w:rsidR="006E00A3">
        <w:rPr>
          <w:rFonts w:eastAsia="Times New Roman"/>
          <w:color w:val="000000"/>
          <w:spacing w:val="60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ре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ли</w:t>
      </w:r>
      <w:r w:rsidRPr="005D6DCF">
        <w:rPr>
          <w:rFonts w:eastAsia="Times New Roman"/>
          <w:color w:val="000000"/>
          <w:spacing w:val="1"/>
          <w:lang w:eastAsia="ru-RU"/>
        </w:rPr>
        <w:t>з</w:t>
      </w:r>
      <w:r w:rsidRPr="005D6DCF">
        <w:rPr>
          <w:rFonts w:eastAsia="Times New Roman"/>
          <w:color w:val="000000"/>
          <w:lang w:eastAsia="ru-RU"/>
        </w:rPr>
        <w:t>ац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 xml:space="preserve">я ФГОС </w:t>
      </w:r>
      <w:r w:rsidRPr="005D6DCF">
        <w:rPr>
          <w:rFonts w:eastAsia="Times New Roman"/>
          <w:color w:val="000000"/>
          <w:spacing w:val="2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 xml:space="preserve">о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рофе</w:t>
      </w:r>
      <w:r w:rsidRPr="005D6DCF">
        <w:rPr>
          <w:rFonts w:eastAsia="Times New Roman"/>
          <w:color w:val="000000"/>
          <w:spacing w:val="-1"/>
          <w:lang w:eastAsia="ru-RU"/>
        </w:rPr>
        <w:t>сс</w:t>
      </w:r>
      <w:r w:rsidRPr="005D6DCF">
        <w:rPr>
          <w:rFonts w:eastAsia="Times New Roman"/>
          <w:color w:val="000000"/>
          <w:lang w:eastAsia="ru-RU"/>
        </w:rPr>
        <w:t>иям ТО</w:t>
      </w:r>
      <w:r w:rsidRPr="005D6DCF">
        <w:rPr>
          <w:rFonts w:eastAsia="Times New Roman"/>
          <w:color w:val="000000"/>
          <w:spacing w:val="4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-50.</w:t>
      </w:r>
    </w:p>
    <w:p w:rsidR="00B05BD8" w:rsidRPr="005D6DCF" w:rsidRDefault="00B05BD8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2.</w:t>
      </w:r>
      <w:r w:rsidRPr="005D6DCF">
        <w:rPr>
          <w:rFonts w:eastAsia="Times New Roman"/>
          <w:color w:val="000000"/>
          <w:spacing w:val="167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Проект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рован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е обр</w:t>
      </w:r>
      <w:r w:rsidRPr="005D6DCF">
        <w:rPr>
          <w:rFonts w:eastAsia="Times New Roman"/>
          <w:color w:val="000000"/>
          <w:spacing w:val="-1"/>
          <w:lang w:eastAsia="ru-RU"/>
        </w:rPr>
        <w:t>аз</w:t>
      </w:r>
      <w:r w:rsidRPr="005D6DCF">
        <w:rPr>
          <w:rFonts w:eastAsia="Times New Roman"/>
          <w:color w:val="000000"/>
          <w:lang w:eastAsia="ru-RU"/>
        </w:rPr>
        <w:t>ов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тельных программ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на о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нове компетенц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й W</w:t>
      </w:r>
      <w:r w:rsidRPr="005D6DCF">
        <w:rPr>
          <w:rFonts w:eastAsia="Times New Roman"/>
          <w:color w:val="000000"/>
          <w:spacing w:val="1"/>
          <w:lang w:eastAsia="ru-RU"/>
        </w:rPr>
        <w:t>S</w:t>
      </w:r>
      <w:r w:rsidRPr="005D6DCF">
        <w:rPr>
          <w:rFonts w:eastAsia="Times New Roman"/>
          <w:color w:val="000000"/>
          <w:spacing w:val="6"/>
          <w:lang w:eastAsia="ru-RU"/>
        </w:rPr>
        <w:t>R</w:t>
      </w:r>
      <w:r w:rsidRPr="005D6DCF">
        <w:rPr>
          <w:rFonts w:eastAsia="Times New Roman"/>
          <w:color w:val="000000"/>
          <w:lang w:eastAsia="ru-RU"/>
        </w:rPr>
        <w:t>.</w:t>
      </w:r>
    </w:p>
    <w:p w:rsidR="00B05BD8" w:rsidRPr="005D6DCF" w:rsidRDefault="00B05BD8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3.</w:t>
      </w:r>
      <w:r w:rsidRPr="005D6DCF">
        <w:rPr>
          <w:rFonts w:eastAsia="Times New Roman"/>
          <w:color w:val="000000"/>
          <w:spacing w:val="108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1"/>
          <w:lang w:eastAsia="ru-RU"/>
        </w:rPr>
        <w:t>В</w:t>
      </w:r>
      <w:r w:rsidRPr="005D6DCF">
        <w:rPr>
          <w:rFonts w:eastAsia="Times New Roman"/>
          <w:color w:val="000000"/>
          <w:lang w:eastAsia="ru-RU"/>
        </w:rPr>
        <w:t>недр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е в обр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зов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т</w:t>
      </w:r>
      <w:r w:rsidRPr="005D6DCF">
        <w:rPr>
          <w:rFonts w:eastAsia="Times New Roman"/>
          <w:color w:val="000000"/>
          <w:spacing w:val="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л</w:t>
      </w:r>
      <w:r w:rsidRPr="005D6DCF">
        <w:rPr>
          <w:rFonts w:eastAsia="Times New Roman"/>
          <w:color w:val="000000"/>
          <w:spacing w:val="1"/>
          <w:lang w:eastAsia="ru-RU"/>
        </w:rPr>
        <w:t>ь</w:t>
      </w:r>
      <w:r w:rsidRPr="005D6DCF">
        <w:rPr>
          <w:rFonts w:eastAsia="Times New Roman"/>
          <w:color w:val="000000"/>
          <w:spacing w:val="4"/>
          <w:lang w:eastAsia="ru-RU"/>
        </w:rPr>
        <w:t>н</w:t>
      </w:r>
      <w:r w:rsidRPr="005D6DCF">
        <w:rPr>
          <w:rFonts w:eastAsia="Times New Roman"/>
          <w:color w:val="000000"/>
          <w:spacing w:val="-7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 xml:space="preserve">ю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ракт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spacing w:val="3"/>
          <w:lang w:eastAsia="ru-RU"/>
        </w:rPr>
        <w:t>к</w:t>
      </w:r>
      <w:r w:rsidRPr="005D6DCF">
        <w:rPr>
          <w:rFonts w:eastAsia="Times New Roman"/>
          <w:color w:val="000000"/>
          <w:lang w:eastAsia="ru-RU"/>
        </w:rPr>
        <w:t>у</w:t>
      </w:r>
      <w:r w:rsidRPr="005D6DCF">
        <w:rPr>
          <w:rFonts w:eastAsia="Times New Roman"/>
          <w:color w:val="000000"/>
          <w:spacing w:val="-6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те</w:t>
      </w:r>
      <w:r w:rsidRPr="005D6DCF">
        <w:rPr>
          <w:rFonts w:eastAsia="Times New Roman"/>
          <w:color w:val="000000"/>
          <w:spacing w:val="1"/>
          <w:lang w:eastAsia="ru-RU"/>
        </w:rPr>
        <w:t>хни</w:t>
      </w:r>
      <w:r w:rsidRPr="005D6DCF">
        <w:rPr>
          <w:rFonts w:eastAsia="Times New Roman"/>
          <w:color w:val="000000"/>
          <w:lang w:eastAsia="ru-RU"/>
        </w:rPr>
        <w:t>к</w:t>
      </w:r>
      <w:r w:rsidRPr="005D6DCF">
        <w:rPr>
          <w:rFonts w:eastAsia="Times New Roman"/>
          <w:color w:val="000000"/>
          <w:spacing w:val="-5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ма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п</w:t>
      </w:r>
      <w:r w:rsidRPr="005D6DCF">
        <w:rPr>
          <w:rFonts w:eastAsia="Times New Roman"/>
          <w:color w:val="000000"/>
          <w:lang w:eastAsia="ru-RU"/>
        </w:rPr>
        <w:t>рофес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ио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аль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 xml:space="preserve">о стандарта </w:t>
      </w:r>
      <w:r w:rsidRPr="005D6DCF">
        <w:rPr>
          <w:rFonts w:eastAsia="Times New Roman"/>
          <w:color w:val="000000"/>
          <w:spacing w:val="-4"/>
          <w:lang w:eastAsia="ru-RU"/>
        </w:rPr>
        <w:t>«</w:t>
      </w:r>
      <w:r w:rsidRPr="005D6DCF">
        <w:rPr>
          <w:rFonts w:eastAsia="Times New Roman"/>
          <w:color w:val="000000"/>
          <w:lang w:eastAsia="ru-RU"/>
        </w:rPr>
        <w:t>Пе</w:t>
      </w:r>
      <w:r w:rsidRPr="005D6DCF">
        <w:rPr>
          <w:rFonts w:eastAsia="Times New Roman"/>
          <w:color w:val="000000"/>
          <w:spacing w:val="2"/>
          <w:lang w:eastAsia="ru-RU"/>
        </w:rPr>
        <w:t>д</w:t>
      </w:r>
      <w:r w:rsidRPr="005D6DCF">
        <w:rPr>
          <w:rFonts w:eastAsia="Times New Roman"/>
          <w:color w:val="000000"/>
          <w:lang w:eastAsia="ru-RU"/>
        </w:rPr>
        <w:t>агог</w:t>
      </w:r>
      <w:r w:rsidRPr="005D6DCF">
        <w:rPr>
          <w:rFonts w:eastAsia="Times New Roman"/>
          <w:color w:val="000000"/>
          <w:lang w:eastAsia="ru-RU"/>
        </w:rPr>
        <w:tab/>
        <w:t>профес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spacing w:val="2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о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аль</w:t>
      </w:r>
      <w:r w:rsidRPr="005D6DCF">
        <w:rPr>
          <w:rFonts w:eastAsia="Times New Roman"/>
          <w:color w:val="000000"/>
          <w:spacing w:val="4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ого</w:t>
      </w:r>
      <w:r w:rsidRPr="005D6DCF">
        <w:rPr>
          <w:rFonts w:eastAsia="Times New Roman"/>
          <w:color w:val="000000"/>
          <w:lang w:eastAsia="ru-RU"/>
        </w:rPr>
        <w:tab/>
        <w:t>о</w:t>
      </w:r>
      <w:r w:rsidRPr="005D6DCF">
        <w:rPr>
          <w:rFonts w:eastAsia="Times New Roman"/>
          <w:color w:val="000000"/>
          <w:spacing w:val="2"/>
          <w:lang w:eastAsia="ru-RU"/>
        </w:rPr>
        <w:t>б</w:t>
      </w:r>
      <w:r w:rsidRPr="005D6DCF">
        <w:rPr>
          <w:rFonts w:eastAsia="Times New Roman"/>
          <w:color w:val="000000"/>
          <w:spacing w:val="-6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чен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="006E00A3">
        <w:rPr>
          <w:rFonts w:eastAsia="Times New Roman"/>
          <w:color w:val="000000"/>
          <w:lang w:eastAsia="ru-RU"/>
        </w:rPr>
        <w:t xml:space="preserve">я, </w:t>
      </w:r>
      <w:r w:rsidRPr="005D6DCF">
        <w:rPr>
          <w:rFonts w:eastAsia="Times New Roman"/>
          <w:color w:val="000000"/>
          <w:lang w:eastAsia="ru-RU"/>
        </w:rPr>
        <w:t>профес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ио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ального образов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я, до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олнител</w:t>
      </w:r>
      <w:r w:rsidRPr="005D6DCF">
        <w:rPr>
          <w:rFonts w:eastAsia="Times New Roman"/>
          <w:color w:val="000000"/>
          <w:spacing w:val="-1"/>
          <w:lang w:eastAsia="ru-RU"/>
        </w:rPr>
        <w:t>ь</w:t>
      </w:r>
      <w:r w:rsidRPr="005D6DCF">
        <w:rPr>
          <w:rFonts w:eastAsia="Times New Roman"/>
          <w:color w:val="000000"/>
          <w:lang w:eastAsia="ru-RU"/>
        </w:rPr>
        <w:t>ного</w:t>
      </w:r>
      <w:r w:rsidRPr="005D6DCF">
        <w:rPr>
          <w:rFonts w:eastAsia="Times New Roman"/>
          <w:color w:val="000000"/>
          <w:lang w:eastAsia="ru-RU"/>
        </w:rPr>
        <w:tab/>
        <w:t>п</w:t>
      </w:r>
      <w:r w:rsidRPr="005D6DCF">
        <w:rPr>
          <w:rFonts w:eastAsia="Times New Roman"/>
          <w:color w:val="000000"/>
          <w:spacing w:val="-1"/>
          <w:lang w:eastAsia="ru-RU"/>
        </w:rPr>
        <w:t>р</w:t>
      </w:r>
      <w:r w:rsidRPr="005D6DCF">
        <w:rPr>
          <w:rFonts w:eastAsia="Times New Roman"/>
          <w:color w:val="000000"/>
          <w:lang w:eastAsia="ru-RU"/>
        </w:rPr>
        <w:t>офе</w:t>
      </w:r>
      <w:r w:rsidRPr="005D6DCF">
        <w:rPr>
          <w:rFonts w:eastAsia="Times New Roman"/>
          <w:color w:val="000000"/>
          <w:spacing w:val="-1"/>
          <w:lang w:eastAsia="ru-RU"/>
        </w:rPr>
        <w:t>сс</w:t>
      </w:r>
      <w:r w:rsidRPr="005D6DCF">
        <w:rPr>
          <w:rFonts w:eastAsia="Times New Roman"/>
          <w:color w:val="000000"/>
          <w:lang w:eastAsia="ru-RU"/>
        </w:rPr>
        <w:t>ио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аль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ого</w:t>
      </w:r>
      <w:r w:rsidRPr="005D6DCF">
        <w:rPr>
          <w:rFonts w:eastAsia="Times New Roman"/>
          <w:color w:val="000000"/>
          <w:lang w:eastAsia="ru-RU"/>
        </w:rPr>
        <w:tab/>
        <w:t>о</w:t>
      </w:r>
      <w:r w:rsidRPr="005D6DCF">
        <w:rPr>
          <w:rFonts w:eastAsia="Times New Roman"/>
          <w:color w:val="000000"/>
          <w:spacing w:val="-2"/>
          <w:lang w:eastAsia="ru-RU"/>
        </w:rPr>
        <w:t>б</w:t>
      </w:r>
      <w:r w:rsidRPr="005D6DCF">
        <w:rPr>
          <w:rFonts w:eastAsia="Times New Roman"/>
          <w:color w:val="000000"/>
          <w:lang w:eastAsia="ru-RU"/>
        </w:rPr>
        <w:t>р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зован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spacing w:val="4"/>
          <w:lang w:eastAsia="ru-RU"/>
        </w:rPr>
        <w:t>я</w:t>
      </w:r>
      <w:r w:rsidRPr="005D6DCF">
        <w:rPr>
          <w:rFonts w:eastAsia="Times New Roman"/>
          <w:color w:val="000000"/>
          <w:spacing w:val="-2"/>
          <w:lang w:eastAsia="ru-RU"/>
        </w:rPr>
        <w:t>»</w:t>
      </w:r>
      <w:r w:rsidRPr="005D6DCF">
        <w:rPr>
          <w:rFonts w:eastAsia="Times New Roman"/>
          <w:color w:val="000000"/>
          <w:lang w:eastAsia="ru-RU"/>
        </w:rPr>
        <w:t xml:space="preserve"> Атте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т</w:t>
      </w:r>
      <w:r w:rsidRPr="005D6DCF">
        <w:rPr>
          <w:rFonts w:eastAsia="Times New Roman"/>
          <w:color w:val="000000"/>
          <w:spacing w:val="1"/>
          <w:lang w:eastAsia="ru-RU"/>
        </w:rPr>
        <w:t>аци</w:t>
      </w:r>
      <w:r w:rsidRPr="005D6DCF">
        <w:rPr>
          <w:rFonts w:eastAsia="Times New Roman"/>
          <w:color w:val="000000"/>
          <w:lang w:eastAsia="ru-RU"/>
        </w:rPr>
        <w:t xml:space="preserve">я     </w:t>
      </w:r>
      <w:r w:rsidRPr="005D6DCF">
        <w:rPr>
          <w:rFonts w:eastAsia="Times New Roman"/>
          <w:color w:val="000000"/>
          <w:spacing w:val="-28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пед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гогиче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к</w:t>
      </w:r>
      <w:r w:rsidRPr="005D6DCF">
        <w:rPr>
          <w:rFonts w:eastAsia="Times New Roman"/>
          <w:color w:val="000000"/>
          <w:spacing w:val="-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х работн</w:t>
      </w:r>
      <w:r w:rsidRPr="005D6DCF">
        <w:rPr>
          <w:rFonts w:eastAsia="Times New Roman"/>
          <w:color w:val="000000"/>
          <w:spacing w:val="1"/>
          <w:lang w:eastAsia="ru-RU"/>
        </w:rPr>
        <w:t>ик</w:t>
      </w:r>
      <w:r w:rsidRPr="005D6DCF">
        <w:rPr>
          <w:rFonts w:eastAsia="Times New Roman"/>
          <w:color w:val="000000"/>
          <w:lang w:eastAsia="ru-RU"/>
        </w:rPr>
        <w:t>ов;</w:t>
      </w:r>
    </w:p>
    <w:p w:rsidR="00B05BD8" w:rsidRPr="005D6DCF" w:rsidRDefault="00B05BD8" w:rsidP="005D6DCF">
      <w:pPr>
        <w:tabs>
          <w:tab w:val="left" w:pos="2788"/>
          <w:tab w:val="left" w:pos="3200"/>
          <w:tab w:val="left" w:pos="4392"/>
          <w:tab w:val="left" w:pos="5411"/>
          <w:tab w:val="left" w:pos="7659"/>
          <w:tab w:val="left" w:pos="8069"/>
        </w:tabs>
        <w:spacing w:after="0" w:line="276" w:lineRule="auto"/>
        <w:ind w:right="-17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4.</w:t>
      </w:r>
      <w:r w:rsidRPr="005D6DCF">
        <w:rPr>
          <w:rFonts w:eastAsia="Times New Roman"/>
          <w:color w:val="000000"/>
          <w:spacing w:val="-1"/>
          <w:lang w:eastAsia="ru-RU"/>
        </w:rPr>
        <w:t>В</w:t>
      </w:r>
      <w:r w:rsidRPr="005D6DCF">
        <w:rPr>
          <w:rFonts w:eastAsia="Times New Roman"/>
          <w:color w:val="000000"/>
          <w:lang w:eastAsia="ru-RU"/>
        </w:rPr>
        <w:t>недрять</w:t>
      </w:r>
      <w:r w:rsidRPr="005D6DCF">
        <w:rPr>
          <w:rFonts w:eastAsia="Times New Roman"/>
          <w:color w:val="000000"/>
          <w:spacing w:val="10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в</w:t>
      </w:r>
      <w:r w:rsidRPr="005D6DCF">
        <w:rPr>
          <w:rFonts w:eastAsia="Times New Roman"/>
          <w:color w:val="000000"/>
          <w:spacing w:val="8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обра</w:t>
      </w:r>
      <w:r w:rsidRPr="005D6DCF">
        <w:rPr>
          <w:rFonts w:eastAsia="Times New Roman"/>
          <w:color w:val="000000"/>
          <w:spacing w:val="1"/>
          <w:lang w:eastAsia="ru-RU"/>
        </w:rPr>
        <w:t>з</w:t>
      </w:r>
      <w:r w:rsidRPr="005D6DCF">
        <w:rPr>
          <w:rFonts w:eastAsia="Times New Roman"/>
          <w:color w:val="000000"/>
          <w:lang w:eastAsia="ru-RU"/>
        </w:rPr>
        <w:t>ов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те</w:t>
      </w:r>
      <w:r w:rsidRPr="005D6DCF">
        <w:rPr>
          <w:rFonts w:eastAsia="Times New Roman"/>
          <w:color w:val="000000"/>
          <w:spacing w:val="1"/>
          <w:lang w:eastAsia="ru-RU"/>
        </w:rPr>
        <w:t>льн</w:t>
      </w:r>
      <w:r w:rsidRPr="005D6DCF">
        <w:rPr>
          <w:rFonts w:eastAsia="Times New Roman"/>
          <w:color w:val="000000"/>
          <w:lang w:eastAsia="ru-RU"/>
        </w:rPr>
        <w:t>ый</w:t>
      </w:r>
      <w:r w:rsidRPr="005D6DCF">
        <w:rPr>
          <w:rFonts w:eastAsia="Times New Roman"/>
          <w:color w:val="000000"/>
          <w:spacing w:val="10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р</w:t>
      </w:r>
      <w:r w:rsidRPr="005D6DCF">
        <w:rPr>
          <w:rFonts w:eastAsia="Times New Roman"/>
          <w:color w:val="000000"/>
          <w:spacing w:val="-1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це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с</w:t>
      </w:r>
      <w:r w:rsidRPr="005D6DCF">
        <w:rPr>
          <w:rFonts w:eastAsia="Times New Roman"/>
          <w:color w:val="000000"/>
          <w:spacing w:val="7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инн</w:t>
      </w:r>
      <w:r w:rsidRPr="005D6DCF">
        <w:rPr>
          <w:rFonts w:eastAsia="Times New Roman"/>
          <w:color w:val="000000"/>
          <w:lang w:eastAsia="ru-RU"/>
        </w:rPr>
        <w:t>ов</w:t>
      </w:r>
      <w:r w:rsidRPr="005D6DCF">
        <w:rPr>
          <w:rFonts w:eastAsia="Times New Roman"/>
          <w:color w:val="000000"/>
          <w:spacing w:val="-1"/>
          <w:lang w:eastAsia="ru-RU"/>
        </w:rPr>
        <w:t>ац</w:t>
      </w:r>
      <w:r w:rsidRPr="005D6DCF">
        <w:rPr>
          <w:rFonts w:eastAsia="Times New Roman"/>
          <w:color w:val="000000"/>
          <w:lang w:eastAsia="ru-RU"/>
        </w:rPr>
        <w:t>ио</w:t>
      </w:r>
      <w:r w:rsidRPr="005D6DCF">
        <w:rPr>
          <w:rFonts w:eastAsia="Times New Roman"/>
          <w:color w:val="000000"/>
          <w:spacing w:val="1"/>
          <w:lang w:eastAsia="ru-RU"/>
        </w:rPr>
        <w:t>нн</w:t>
      </w:r>
      <w:r w:rsidRPr="005D6DCF">
        <w:rPr>
          <w:rFonts w:eastAsia="Times New Roman"/>
          <w:color w:val="000000"/>
          <w:lang w:eastAsia="ru-RU"/>
        </w:rPr>
        <w:t>ые</w:t>
      </w:r>
      <w:r w:rsidRPr="005D6DCF">
        <w:rPr>
          <w:rFonts w:eastAsia="Times New Roman"/>
          <w:color w:val="000000"/>
          <w:spacing w:val="8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тех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ологии</w:t>
      </w:r>
      <w:r w:rsidRPr="005D6DCF">
        <w:rPr>
          <w:rFonts w:eastAsia="Times New Roman"/>
          <w:color w:val="000000"/>
          <w:spacing w:val="9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spacing w:val="-1"/>
          <w:lang w:eastAsia="ru-RU"/>
        </w:rPr>
        <w:t>р</w:t>
      </w:r>
      <w:r w:rsidRPr="005D6DCF">
        <w:rPr>
          <w:rFonts w:eastAsia="Times New Roman"/>
          <w:color w:val="000000"/>
          <w:lang w:eastAsia="ru-RU"/>
        </w:rPr>
        <w:t>ов</w:t>
      </w:r>
      <w:r w:rsidRPr="005D6DCF">
        <w:rPr>
          <w:rFonts w:eastAsia="Times New Roman"/>
          <w:color w:val="000000"/>
          <w:spacing w:val="-2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дения</w:t>
      </w:r>
      <w:r w:rsidRPr="005D6DCF">
        <w:rPr>
          <w:rFonts w:eastAsia="Times New Roman"/>
          <w:color w:val="000000"/>
          <w:spacing w:val="10"/>
          <w:lang w:eastAsia="ru-RU"/>
        </w:rPr>
        <w:t xml:space="preserve"> </w:t>
      </w:r>
      <w:r w:rsidRPr="005D6DCF">
        <w:rPr>
          <w:rFonts w:eastAsia="Times New Roman"/>
          <w:color w:val="000000"/>
          <w:spacing w:val="1"/>
          <w:lang w:eastAsia="ru-RU"/>
        </w:rPr>
        <w:t>з</w:t>
      </w:r>
      <w:r w:rsidRPr="005D6DCF">
        <w:rPr>
          <w:rFonts w:eastAsia="Times New Roman"/>
          <w:color w:val="000000"/>
          <w:lang w:eastAsia="ru-RU"/>
        </w:rPr>
        <w:t>анятий</w:t>
      </w:r>
      <w:r w:rsidRPr="005D6DCF">
        <w:rPr>
          <w:rFonts w:eastAsia="Times New Roman"/>
          <w:color w:val="000000"/>
          <w:spacing w:val="10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для формирован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я и раз</w:t>
      </w:r>
      <w:r w:rsidRPr="005D6DCF">
        <w:rPr>
          <w:rFonts w:eastAsia="Times New Roman"/>
          <w:color w:val="000000"/>
          <w:spacing w:val="1"/>
          <w:lang w:eastAsia="ru-RU"/>
        </w:rPr>
        <w:t>ви</w:t>
      </w:r>
      <w:r w:rsidRPr="005D6DCF">
        <w:rPr>
          <w:rFonts w:eastAsia="Times New Roman"/>
          <w:color w:val="000000"/>
          <w:spacing w:val="-1"/>
          <w:lang w:eastAsia="ru-RU"/>
        </w:rPr>
        <w:t>т</w:t>
      </w:r>
      <w:r w:rsidRPr="005D6DCF">
        <w:rPr>
          <w:rFonts w:eastAsia="Times New Roman"/>
          <w:color w:val="000000"/>
          <w:lang w:eastAsia="ru-RU"/>
        </w:rPr>
        <w:t>ия общи</w:t>
      </w:r>
      <w:r w:rsidRPr="005D6DCF">
        <w:rPr>
          <w:rFonts w:eastAsia="Times New Roman"/>
          <w:color w:val="000000"/>
          <w:spacing w:val="1"/>
          <w:lang w:eastAsia="ru-RU"/>
        </w:rPr>
        <w:t>х</w:t>
      </w:r>
      <w:r w:rsidRPr="005D6DCF">
        <w:rPr>
          <w:rFonts w:eastAsia="Times New Roman"/>
          <w:color w:val="000000"/>
          <w:lang w:eastAsia="ru-RU"/>
        </w:rPr>
        <w:t>, пр</w:t>
      </w:r>
      <w:r w:rsidRPr="005D6DCF">
        <w:rPr>
          <w:rFonts w:eastAsia="Times New Roman"/>
          <w:color w:val="000000"/>
          <w:spacing w:val="-1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фе</w:t>
      </w:r>
      <w:r w:rsidRPr="005D6DCF">
        <w:rPr>
          <w:rFonts w:eastAsia="Times New Roman"/>
          <w:color w:val="000000"/>
          <w:spacing w:val="-1"/>
          <w:lang w:eastAsia="ru-RU"/>
        </w:rPr>
        <w:t>сс</w:t>
      </w:r>
      <w:r w:rsidRPr="005D6DCF">
        <w:rPr>
          <w:rFonts w:eastAsia="Times New Roman"/>
          <w:color w:val="000000"/>
          <w:lang w:eastAsia="ru-RU"/>
        </w:rPr>
        <w:t>ио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аль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 xml:space="preserve">ых и  </w:t>
      </w:r>
      <w:r w:rsidRPr="005D6DCF">
        <w:rPr>
          <w:rFonts w:eastAsia="Times New Roman"/>
          <w:color w:val="000000"/>
          <w:spacing w:val="-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р</w:t>
      </w:r>
      <w:r w:rsidRPr="005D6DCF">
        <w:rPr>
          <w:rFonts w:eastAsia="Times New Roman"/>
          <w:color w:val="000000"/>
          <w:spacing w:val="-1"/>
          <w:lang w:eastAsia="ru-RU"/>
        </w:rPr>
        <w:t>е</w:t>
      </w:r>
      <w:r w:rsidRPr="005D6DCF">
        <w:rPr>
          <w:rFonts w:eastAsia="Times New Roman"/>
          <w:color w:val="000000"/>
          <w:lang w:eastAsia="ru-RU"/>
        </w:rPr>
        <w:t>д</w:t>
      </w:r>
      <w:r w:rsidRPr="005D6DCF">
        <w:rPr>
          <w:rFonts w:eastAsia="Times New Roman"/>
          <w:color w:val="000000"/>
          <w:spacing w:val="1"/>
          <w:lang w:eastAsia="ru-RU"/>
        </w:rPr>
        <w:t>п</w:t>
      </w:r>
      <w:r w:rsidRPr="005D6DCF">
        <w:rPr>
          <w:rFonts w:eastAsia="Times New Roman"/>
          <w:color w:val="000000"/>
          <w:lang w:eastAsia="ru-RU"/>
        </w:rPr>
        <w:t>р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spacing w:val="-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иматель</w:t>
      </w:r>
      <w:r w:rsidRPr="005D6DCF">
        <w:rPr>
          <w:rFonts w:eastAsia="Times New Roman"/>
          <w:color w:val="000000"/>
          <w:spacing w:val="-1"/>
          <w:lang w:eastAsia="ru-RU"/>
        </w:rPr>
        <w:t>ски</w:t>
      </w:r>
      <w:r w:rsidRPr="005D6DCF">
        <w:rPr>
          <w:rFonts w:eastAsia="Times New Roman"/>
          <w:color w:val="000000"/>
          <w:lang w:eastAsia="ru-RU"/>
        </w:rPr>
        <w:t>х компетенци</w:t>
      </w:r>
      <w:r w:rsidRPr="005D6DCF">
        <w:rPr>
          <w:rFonts w:eastAsia="Times New Roman"/>
          <w:color w:val="000000"/>
          <w:spacing w:val="1"/>
          <w:lang w:eastAsia="ru-RU"/>
        </w:rPr>
        <w:t>й</w:t>
      </w:r>
      <w:r w:rsidRPr="005D6DCF">
        <w:rPr>
          <w:rFonts w:eastAsia="Times New Roman"/>
          <w:color w:val="000000"/>
          <w:lang w:eastAsia="ru-RU"/>
        </w:rPr>
        <w:t>.</w:t>
      </w:r>
    </w:p>
    <w:p w:rsidR="00B05BD8" w:rsidRPr="005D6DCF" w:rsidRDefault="00B05BD8" w:rsidP="005D6DCF">
      <w:pPr>
        <w:spacing w:after="0" w:line="276" w:lineRule="auto"/>
        <w:ind w:right="940"/>
        <w:jc w:val="both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5.</w:t>
      </w:r>
      <w:r w:rsidRPr="005D6DCF">
        <w:rPr>
          <w:rFonts w:eastAsia="Times New Roman"/>
          <w:color w:val="000000"/>
          <w:spacing w:val="108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Уч</w:t>
      </w:r>
      <w:r w:rsidRPr="005D6DCF">
        <w:rPr>
          <w:rFonts w:eastAsia="Times New Roman"/>
          <w:color w:val="000000"/>
          <w:spacing w:val="-1"/>
          <w:lang w:eastAsia="ru-RU"/>
        </w:rPr>
        <w:t>ас</w:t>
      </w:r>
      <w:r w:rsidRPr="005D6DCF">
        <w:rPr>
          <w:rFonts w:eastAsia="Times New Roman"/>
          <w:color w:val="000000"/>
          <w:lang w:eastAsia="ru-RU"/>
        </w:rPr>
        <w:t>твов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ть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в професс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о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ал</w:t>
      </w:r>
      <w:r w:rsidRPr="005D6DCF">
        <w:rPr>
          <w:rFonts w:eastAsia="Times New Roman"/>
          <w:color w:val="000000"/>
          <w:spacing w:val="-1"/>
          <w:lang w:eastAsia="ru-RU"/>
        </w:rPr>
        <w:t>ь</w:t>
      </w:r>
      <w:r w:rsidRPr="005D6DCF">
        <w:rPr>
          <w:rFonts w:eastAsia="Times New Roman"/>
          <w:color w:val="000000"/>
          <w:lang w:eastAsia="ru-RU"/>
        </w:rPr>
        <w:t>ных ко</w:t>
      </w:r>
      <w:r w:rsidRPr="005D6DCF">
        <w:rPr>
          <w:rFonts w:eastAsia="Times New Roman"/>
          <w:color w:val="000000"/>
          <w:spacing w:val="-1"/>
          <w:lang w:eastAsia="ru-RU"/>
        </w:rPr>
        <w:t>н</w:t>
      </w:r>
      <w:r w:rsidRPr="005D6DCF">
        <w:rPr>
          <w:rFonts w:eastAsia="Times New Roman"/>
          <w:color w:val="000000"/>
          <w:spacing w:val="2"/>
          <w:lang w:eastAsia="ru-RU"/>
        </w:rPr>
        <w:t>к</w:t>
      </w:r>
      <w:r w:rsidRPr="005D6DCF">
        <w:rPr>
          <w:rFonts w:eastAsia="Times New Roman"/>
          <w:color w:val="000000"/>
          <w:spacing w:val="-6"/>
          <w:lang w:eastAsia="ru-RU"/>
        </w:rPr>
        <w:t>у</w:t>
      </w:r>
      <w:r w:rsidRPr="005D6DCF">
        <w:rPr>
          <w:rFonts w:eastAsia="Times New Roman"/>
          <w:color w:val="000000"/>
          <w:spacing w:val="1"/>
          <w:lang w:eastAsia="ru-RU"/>
        </w:rPr>
        <w:t>р</w:t>
      </w:r>
      <w:r w:rsidRPr="005D6DCF">
        <w:rPr>
          <w:rFonts w:eastAsia="Times New Roman"/>
          <w:color w:val="000000"/>
          <w:lang w:eastAsia="ru-RU"/>
        </w:rPr>
        <w:t>са</w:t>
      </w:r>
      <w:r w:rsidRPr="005D6DCF">
        <w:rPr>
          <w:rFonts w:eastAsia="Times New Roman"/>
          <w:color w:val="000000"/>
          <w:spacing w:val="1"/>
          <w:lang w:eastAsia="ru-RU"/>
        </w:rPr>
        <w:t>х</w:t>
      </w:r>
      <w:r w:rsidRPr="005D6DCF">
        <w:rPr>
          <w:rFonts w:eastAsia="Times New Roman"/>
          <w:color w:val="000000"/>
          <w:lang w:eastAsia="ru-RU"/>
        </w:rPr>
        <w:t>, ол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мп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ад</w:t>
      </w:r>
      <w:r w:rsidRPr="005D6DCF">
        <w:rPr>
          <w:rFonts w:eastAsia="Times New Roman"/>
          <w:color w:val="000000"/>
          <w:spacing w:val="-3"/>
          <w:lang w:eastAsia="ru-RU"/>
        </w:rPr>
        <w:t>а</w:t>
      </w:r>
      <w:r w:rsidRPr="005D6DCF">
        <w:rPr>
          <w:rFonts w:eastAsia="Times New Roman"/>
          <w:color w:val="000000"/>
          <w:spacing w:val="1"/>
          <w:lang w:eastAsia="ru-RU"/>
        </w:rPr>
        <w:t>х</w:t>
      </w:r>
      <w:r w:rsidRPr="005D6DCF">
        <w:rPr>
          <w:rFonts w:eastAsia="Times New Roman"/>
          <w:color w:val="000000"/>
          <w:lang w:eastAsia="ru-RU"/>
        </w:rPr>
        <w:t>, спартак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spacing w:val="-2"/>
          <w:lang w:eastAsia="ru-RU"/>
        </w:rPr>
        <w:t>а</w:t>
      </w:r>
      <w:r w:rsidRPr="005D6DCF">
        <w:rPr>
          <w:rFonts w:eastAsia="Times New Roman"/>
          <w:color w:val="000000"/>
          <w:lang w:eastAsia="ru-RU"/>
        </w:rPr>
        <w:t>д</w:t>
      </w:r>
      <w:r w:rsidRPr="005D6DCF">
        <w:rPr>
          <w:rFonts w:eastAsia="Times New Roman"/>
          <w:color w:val="000000"/>
          <w:spacing w:val="-1"/>
          <w:lang w:eastAsia="ru-RU"/>
        </w:rPr>
        <w:t>а</w:t>
      </w:r>
      <w:r w:rsidRPr="005D6DCF">
        <w:rPr>
          <w:rFonts w:eastAsia="Times New Roman"/>
          <w:color w:val="000000"/>
          <w:spacing w:val="1"/>
          <w:lang w:eastAsia="ru-RU"/>
        </w:rPr>
        <w:t>х</w:t>
      </w:r>
      <w:r w:rsidRPr="005D6DCF">
        <w:rPr>
          <w:rFonts w:eastAsia="Times New Roman"/>
          <w:color w:val="000000"/>
          <w:lang w:eastAsia="ru-RU"/>
        </w:rPr>
        <w:t xml:space="preserve">, </w:t>
      </w:r>
      <w:r w:rsidRPr="005D6DCF">
        <w:rPr>
          <w:rFonts w:eastAsia="Times New Roman"/>
          <w:color w:val="000000"/>
          <w:spacing w:val="1"/>
          <w:lang w:eastAsia="ru-RU"/>
        </w:rPr>
        <w:t>на</w:t>
      </w:r>
      <w:r w:rsidRPr="005D6DCF">
        <w:rPr>
          <w:rFonts w:eastAsia="Times New Roman"/>
          <w:color w:val="000000"/>
          <w:spacing w:val="-6"/>
          <w:lang w:eastAsia="ru-RU"/>
        </w:rPr>
        <w:t>у</w:t>
      </w:r>
      <w:r w:rsidRPr="005D6DCF">
        <w:rPr>
          <w:rFonts w:eastAsia="Times New Roman"/>
          <w:color w:val="000000"/>
          <w:spacing w:val="-1"/>
          <w:lang w:eastAsia="ru-RU"/>
        </w:rPr>
        <w:t>ч</w:t>
      </w:r>
      <w:r w:rsidRPr="005D6DCF">
        <w:rPr>
          <w:rFonts w:eastAsia="Times New Roman"/>
          <w:color w:val="000000"/>
          <w:lang w:eastAsia="ru-RU"/>
        </w:rPr>
        <w:t>н</w:t>
      </w:r>
      <w:r w:rsidRPr="005D6DCF">
        <w:rPr>
          <w:rFonts w:eastAsia="Times New Roman"/>
          <w:color w:val="000000"/>
          <w:spacing w:val="7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-практ</w:t>
      </w:r>
      <w:r w:rsidRPr="005D6DCF">
        <w:rPr>
          <w:rFonts w:eastAsia="Times New Roman"/>
          <w:color w:val="000000"/>
          <w:spacing w:val="2"/>
          <w:lang w:eastAsia="ru-RU"/>
        </w:rPr>
        <w:t>и</w:t>
      </w:r>
      <w:r w:rsidRPr="005D6DCF">
        <w:rPr>
          <w:rFonts w:eastAsia="Times New Roman"/>
          <w:color w:val="000000"/>
          <w:lang w:eastAsia="ru-RU"/>
        </w:rPr>
        <w:t>ч</w:t>
      </w:r>
      <w:r w:rsidRPr="005D6DCF">
        <w:rPr>
          <w:rFonts w:eastAsia="Times New Roman"/>
          <w:color w:val="000000"/>
          <w:spacing w:val="-1"/>
          <w:lang w:eastAsia="ru-RU"/>
        </w:rPr>
        <w:t>ес</w:t>
      </w:r>
      <w:r w:rsidRPr="005D6DCF">
        <w:rPr>
          <w:rFonts w:eastAsia="Times New Roman"/>
          <w:color w:val="000000"/>
          <w:lang w:eastAsia="ru-RU"/>
        </w:rPr>
        <w:t>ких конфере</w:t>
      </w:r>
      <w:r w:rsidRPr="005D6DCF">
        <w:rPr>
          <w:rFonts w:eastAsia="Times New Roman"/>
          <w:color w:val="000000"/>
          <w:spacing w:val="-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ц</w:t>
      </w:r>
      <w:r w:rsidRPr="005D6DCF">
        <w:rPr>
          <w:rFonts w:eastAsia="Times New Roman"/>
          <w:color w:val="000000"/>
          <w:spacing w:val="1"/>
          <w:lang w:eastAsia="ru-RU"/>
        </w:rPr>
        <w:t>и</w:t>
      </w:r>
      <w:r w:rsidRPr="005D6DCF">
        <w:rPr>
          <w:rFonts w:eastAsia="Times New Roman"/>
          <w:color w:val="000000"/>
          <w:spacing w:val="-2"/>
          <w:lang w:eastAsia="ru-RU"/>
        </w:rPr>
        <w:t>я</w:t>
      </w:r>
      <w:r w:rsidRPr="005D6DCF">
        <w:rPr>
          <w:rFonts w:eastAsia="Times New Roman"/>
          <w:color w:val="000000"/>
          <w:lang w:eastAsia="ru-RU"/>
        </w:rPr>
        <w:t>х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реги</w:t>
      </w:r>
      <w:r w:rsidRPr="005D6DCF">
        <w:rPr>
          <w:rFonts w:eastAsia="Times New Roman"/>
          <w:color w:val="000000"/>
          <w:spacing w:val="-1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наль</w:t>
      </w:r>
      <w:r w:rsidRPr="005D6DCF">
        <w:rPr>
          <w:rFonts w:eastAsia="Times New Roman"/>
          <w:color w:val="000000"/>
          <w:spacing w:val="1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>ого</w:t>
      </w:r>
      <w:r w:rsidRPr="005D6DCF">
        <w:rPr>
          <w:rFonts w:eastAsia="Times New Roman"/>
          <w:color w:val="000000"/>
          <w:spacing w:val="-2"/>
          <w:lang w:eastAsia="ru-RU"/>
        </w:rPr>
        <w:t xml:space="preserve"> </w:t>
      </w:r>
      <w:r w:rsidRPr="005D6DCF">
        <w:rPr>
          <w:rFonts w:eastAsia="Times New Roman"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-1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2"/>
          <w:lang w:eastAsia="ru-RU"/>
        </w:rPr>
        <w:t>В</w:t>
      </w:r>
      <w:r w:rsidRPr="005D6DCF">
        <w:rPr>
          <w:rFonts w:eastAsia="Times New Roman"/>
          <w:color w:val="000000"/>
          <w:spacing w:val="-1"/>
          <w:lang w:eastAsia="ru-RU"/>
        </w:rPr>
        <w:t>се</w:t>
      </w:r>
      <w:r w:rsidRPr="005D6DCF">
        <w:rPr>
          <w:rFonts w:eastAsia="Times New Roman"/>
          <w:color w:val="000000"/>
          <w:lang w:eastAsia="ru-RU"/>
        </w:rPr>
        <w:t>р</w:t>
      </w:r>
      <w:r w:rsidRPr="005D6DCF">
        <w:rPr>
          <w:rFonts w:eastAsia="Times New Roman"/>
          <w:color w:val="000000"/>
          <w:spacing w:val="2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с</w:t>
      </w:r>
      <w:r w:rsidRPr="005D6DCF">
        <w:rPr>
          <w:rFonts w:eastAsia="Times New Roman"/>
          <w:color w:val="000000"/>
          <w:spacing w:val="-1"/>
          <w:lang w:eastAsia="ru-RU"/>
        </w:rPr>
        <w:t>с</w:t>
      </w:r>
      <w:r w:rsidRPr="005D6DCF">
        <w:rPr>
          <w:rFonts w:eastAsia="Times New Roman"/>
          <w:color w:val="000000"/>
          <w:lang w:eastAsia="ru-RU"/>
        </w:rPr>
        <w:t>и</w:t>
      </w:r>
      <w:r w:rsidRPr="005D6DCF">
        <w:rPr>
          <w:rFonts w:eastAsia="Times New Roman"/>
          <w:color w:val="000000"/>
          <w:spacing w:val="1"/>
          <w:lang w:eastAsia="ru-RU"/>
        </w:rPr>
        <w:t>й</w:t>
      </w:r>
      <w:r w:rsidRPr="005D6DCF">
        <w:rPr>
          <w:rFonts w:eastAsia="Times New Roman"/>
          <w:color w:val="000000"/>
          <w:lang w:eastAsia="ru-RU"/>
        </w:rPr>
        <w:t>ского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color w:val="000000"/>
          <w:spacing w:val="-3"/>
          <w:lang w:eastAsia="ru-RU"/>
        </w:rPr>
        <w:t>у</w:t>
      </w:r>
      <w:r w:rsidRPr="005D6DCF">
        <w:rPr>
          <w:rFonts w:eastAsia="Times New Roman"/>
          <w:color w:val="000000"/>
          <w:lang w:eastAsia="ru-RU"/>
        </w:rPr>
        <w:t>р</w:t>
      </w:r>
      <w:r w:rsidRPr="005D6DCF">
        <w:rPr>
          <w:rFonts w:eastAsia="Times New Roman"/>
          <w:color w:val="000000"/>
          <w:spacing w:val="1"/>
          <w:lang w:eastAsia="ru-RU"/>
        </w:rPr>
        <w:t>о</w:t>
      </w:r>
      <w:r w:rsidRPr="005D6DCF">
        <w:rPr>
          <w:rFonts w:eastAsia="Times New Roman"/>
          <w:color w:val="000000"/>
          <w:lang w:eastAsia="ru-RU"/>
        </w:rPr>
        <w:t>вне</w:t>
      </w:r>
      <w:r w:rsidRPr="005D6DCF">
        <w:rPr>
          <w:rFonts w:eastAsia="Times New Roman"/>
          <w:color w:val="000000"/>
          <w:spacing w:val="7"/>
          <w:lang w:eastAsia="ru-RU"/>
        </w:rPr>
        <w:t>й</w:t>
      </w:r>
      <w:r w:rsidRPr="005D6DCF">
        <w:rPr>
          <w:rFonts w:eastAsia="Times New Roman"/>
          <w:color w:val="000000"/>
          <w:lang w:eastAsia="ru-RU"/>
        </w:rPr>
        <w:t>.</w:t>
      </w:r>
    </w:p>
    <w:p w:rsidR="00B05BD8" w:rsidRDefault="00B05BD8" w:rsidP="005D6DCF">
      <w:pPr>
        <w:spacing w:after="0" w:line="276" w:lineRule="auto"/>
        <w:ind w:right="-20"/>
        <w:jc w:val="both"/>
        <w:rPr>
          <w:rFonts w:eastAsia="Times New Roman"/>
          <w:color w:val="000000"/>
          <w:spacing w:val="-6"/>
          <w:lang w:eastAsia="ru-RU"/>
        </w:rPr>
      </w:pPr>
      <w:r w:rsidRPr="005D6DCF">
        <w:rPr>
          <w:rFonts w:eastAsia="Times New Roman"/>
          <w:color w:val="000000"/>
          <w:lang w:eastAsia="ru-RU"/>
        </w:rPr>
        <w:t>6.</w:t>
      </w:r>
      <w:r w:rsidRPr="005D6DCF">
        <w:rPr>
          <w:rFonts w:eastAsia="Times New Roman"/>
          <w:color w:val="000000"/>
          <w:spacing w:val="108"/>
          <w:lang w:eastAsia="ru-RU"/>
        </w:rPr>
        <w:t xml:space="preserve"> </w:t>
      </w:r>
      <w:r w:rsidR="00AA5D93">
        <w:rPr>
          <w:rFonts w:eastAsia="Times New Roman"/>
          <w:color w:val="000000"/>
          <w:lang w:eastAsia="ru-RU"/>
        </w:rPr>
        <w:t>Систематизация деятельности профессиональной образовательной организации в процессе подготовки к процеду</w:t>
      </w:r>
      <w:r w:rsidR="008E0B22">
        <w:rPr>
          <w:rFonts w:eastAsia="Times New Roman"/>
          <w:color w:val="000000"/>
          <w:lang w:eastAsia="ru-RU"/>
        </w:rPr>
        <w:t>ре государственной аккредитации и лицензионной проверке.</w:t>
      </w:r>
    </w:p>
    <w:p w:rsidR="00AA5D93" w:rsidRPr="007A376A" w:rsidRDefault="00AA5D93" w:rsidP="00AA5D93">
      <w:pPr>
        <w:spacing w:after="0" w:line="276" w:lineRule="auto"/>
        <w:ind w:right="24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-6"/>
          <w:lang w:eastAsia="ru-RU"/>
        </w:rPr>
        <w:t>7.</w:t>
      </w:r>
      <w:r w:rsidRPr="00AA5D9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Организация образовательной деятельности в период по предупреждению распространения новой короновирусной инфекции (</w:t>
      </w:r>
      <w:r>
        <w:rPr>
          <w:rFonts w:eastAsia="Times New Roman"/>
          <w:color w:val="000000"/>
          <w:lang w:val="en-US" w:eastAsia="ru-RU"/>
        </w:rPr>
        <w:t>Covid</w:t>
      </w:r>
      <w:r w:rsidRPr="007A376A">
        <w:rPr>
          <w:rFonts w:eastAsia="Times New Roman"/>
          <w:color w:val="000000"/>
          <w:lang w:eastAsia="ru-RU"/>
        </w:rPr>
        <w:t>-19)</w:t>
      </w:r>
    </w:p>
    <w:p w:rsidR="00AA5D93" w:rsidRPr="005D6DCF" w:rsidRDefault="00AA5D93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</w:p>
    <w:p w:rsidR="00B05BD8" w:rsidRDefault="00B05BD8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</w:p>
    <w:p w:rsidR="00AA5D93" w:rsidRDefault="00AA5D93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</w:p>
    <w:p w:rsidR="00AA5D93" w:rsidRDefault="00AA5D93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</w:p>
    <w:p w:rsidR="00AA5D93" w:rsidRPr="005D6DCF" w:rsidRDefault="00AA5D93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line="276" w:lineRule="auto"/>
        <w:jc w:val="both"/>
      </w:pPr>
      <w:r w:rsidRPr="005D6DCF">
        <w:rPr>
          <w:b/>
        </w:rPr>
        <w:lastRenderedPageBreak/>
        <w:t>Методическая тема года:</w:t>
      </w:r>
      <w:r w:rsidRPr="005D6DCF">
        <w:t xml:space="preserve"> «Модернизация учебного процесса в соответствии с требованиями ФГОС СПО, ФГОС СПО по ТОП-50, профессиональных стандартов и </w:t>
      </w:r>
      <w:r w:rsidR="00725F21">
        <w:t xml:space="preserve"> стандартов WorldSkills Russia, </w:t>
      </w:r>
      <w:r w:rsidRPr="005D6DCF">
        <w:t>работодателей как условие подготовки конкурентоспособного выпускника».</w:t>
      </w:r>
    </w:p>
    <w:p w:rsidR="00B05BD8" w:rsidRPr="005D6DCF" w:rsidRDefault="00B05BD8" w:rsidP="005D6DCF">
      <w:pPr>
        <w:spacing w:line="276" w:lineRule="auto"/>
        <w:jc w:val="both"/>
      </w:pPr>
      <w:r w:rsidRPr="005D6DCF">
        <w:rPr>
          <w:b/>
        </w:rPr>
        <w:t>Цель:</w:t>
      </w:r>
      <w:r w:rsidRPr="005D6DCF">
        <w:t xml:space="preserve"> обеспечение выполнения ФГОС СПО с учетом требований профессиональных стандартов, методики World Skills Russia; создание эффективной системы методического обеспечения профессионального образования; качественное повышение профессиональной деятельности преподавательского состава и повышение качества подготовки обучающихся через непосредственное введение в образовательный процесс современных технологий и методов обучения с целью повышения качества подготовки специалистов и наиболее полного удовлетворен</w:t>
      </w:r>
      <w:r w:rsidR="00725F21">
        <w:t xml:space="preserve">ия потребности работодателей.  </w:t>
      </w:r>
    </w:p>
    <w:p w:rsidR="00B05BD8" w:rsidRPr="005D6DCF" w:rsidRDefault="00B05BD8" w:rsidP="005D6DCF">
      <w:pPr>
        <w:spacing w:line="276" w:lineRule="auto"/>
        <w:jc w:val="both"/>
        <w:rPr>
          <w:b/>
        </w:rPr>
      </w:pPr>
      <w:r w:rsidRPr="005D6DCF">
        <w:rPr>
          <w:b/>
        </w:rPr>
        <w:t xml:space="preserve">Задачи: </w:t>
      </w:r>
    </w:p>
    <w:p w:rsidR="00B05BD8" w:rsidRPr="005D6DCF" w:rsidRDefault="00B05BD8" w:rsidP="005D6DCF">
      <w:pPr>
        <w:spacing w:line="276" w:lineRule="auto"/>
        <w:jc w:val="both"/>
      </w:pPr>
      <w:r w:rsidRPr="005D6DCF">
        <w:rPr>
          <w:b/>
        </w:rPr>
        <w:t xml:space="preserve">- </w:t>
      </w:r>
      <w:r w:rsidRPr="005D6DCF">
        <w:t>организация работы педагогических работников техникума и филиала техникума по единой методической теме:</w:t>
      </w:r>
      <w:r w:rsidRPr="005D6DCF">
        <w:rPr>
          <w:b/>
        </w:rPr>
        <w:t xml:space="preserve"> </w:t>
      </w:r>
      <w:r w:rsidRPr="005D6DCF">
        <w:t>«Модернизация учебного процесса в соответствии с требованиями ФГОС ООО, ФГОС СПО, ФГОС СПО по ТОП-50, профессиональных стандартов, стандартов WorldSkills Russia, работодателей как условие подготовки конкурентоспособного выпускника»;</w:t>
      </w:r>
    </w:p>
    <w:p w:rsidR="00B05BD8" w:rsidRPr="005D6DCF" w:rsidRDefault="00B05BD8" w:rsidP="005D6DCF">
      <w:pPr>
        <w:spacing w:line="276" w:lineRule="auto"/>
        <w:jc w:val="both"/>
      </w:pPr>
      <w:r w:rsidRPr="005D6DCF">
        <w:t>- актуализация ОПОП СПО с учетом требований ФГОС СОО, актуализированных ФГОС СПО, ФГОС СПО по ТОП-50, профессиональных стандартов,  стандартов WorldSkills Russia и  работодателей;</w:t>
      </w:r>
    </w:p>
    <w:p w:rsidR="00B05BD8" w:rsidRPr="005D6DCF" w:rsidRDefault="00B05BD8" w:rsidP="005D6DCF">
      <w:pPr>
        <w:spacing w:line="276" w:lineRule="auto"/>
        <w:jc w:val="both"/>
      </w:pPr>
      <w:r w:rsidRPr="005D6DCF">
        <w:t>- развитие олимпиадного и конкурсного движения среди студентов и педагогов;</w:t>
      </w:r>
    </w:p>
    <w:p w:rsidR="00B05BD8" w:rsidRPr="005D6DCF" w:rsidRDefault="00B05BD8" w:rsidP="005D6DCF">
      <w:pPr>
        <w:spacing w:line="276" w:lineRule="auto"/>
        <w:jc w:val="both"/>
      </w:pPr>
      <w:r w:rsidRPr="005D6DCF">
        <w:t>- развитие системы наставничества;</w:t>
      </w:r>
    </w:p>
    <w:p w:rsidR="00B05BD8" w:rsidRPr="005D6DCF" w:rsidRDefault="00B05BD8" w:rsidP="005D6DCF">
      <w:pPr>
        <w:spacing w:line="276" w:lineRule="auto"/>
        <w:jc w:val="both"/>
      </w:pPr>
      <w:r w:rsidRPr="005D6DCF">
        <w:t>- создание условий, обеспечивающих развитие профессиональных компетенций педагогов в соответствии с требованиями профессионального стандарта и стандартов WorldSkills Russia для подготовки обучающихся к демонстрационному экзамену, профессиональным конкурсам и олимпиадам.</w:t>
      </w:r>
    </w:p>
    <w:p w:rsidR="00B05BD8" w:rsidRPr="005D6DCF" w:rsidRDefault="00B05BD8" w:rsidP="005D6DCF">
      <w:pPr>
        <w:spacing w:line="276" w:lineRule="auto"/>
        <w:jc w:val="both"/>
      </w:pPr>
      <w:r w:rsidRPr="005D6DCF">
        <w:t>- обеспечение педагогов информационно-методической поддержкой по вопросам подготовки к похождению процедуры аттестации;</w:t>
      </w:r>
    </w:p>
    <w:p w:rsidR="00B05BD8" w:rsidRPr="005D6DCF" w:rsidRDefault="00B05BD8" w:rsidP="005D6DCF">
      <w:pPr>
        <w:spacing w:line="276" w:lineRule="auto"/>
        <w:jc w:val="both"/>
      </w:pPr>
      <w:r w:rsidRPr="005D6DCF">
        <w:t>- контроль и анализ результативности работы преподавателей, мастеров производственного обучения;</w:t>
      </w:r>
    </w:p>
    <w:p w:rsidR="00B05BD8" w:rsidRPr="005D6DCF" w:rsidRDefault="00B05BD8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115"/>
        <w:gridCol w:w="423"/>
        <w:gridCol w:w="1139"/>
        <w:gridCol w:w="283"/>
        <w:gridCol w:w="454"/>
        <w:gridCol w:w="824"/>
        <w:gridCol w:w="560"/>
        <w:gridCol w:w="244"/>
        <w:gridCol w:w="2170"/>
      </w:tblGrid>
      <w:tr w:rsidR="00B05BD8" w:rsidRPr="005D6DCF" w:rsidTr="005A174D">
        <w:tc>
          <w:tcPr>
            <w:tcW w:w="10065" w:type="dxa"/>
            <w:gridSpan w:val="10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rPr>
                <w:b/>
              </w:rPr>
              <w:t>1.Структурирование всех видов методической деятельности в соответствии с заявленной целью техникума. Подготовка учебной и методической базы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after="0" w:line="276" w:lineRule="auto"/>
              <w:jc w:val="center"/>
            </w:pPr>
            <w:r w:rsidRPr="005D6DCF">
              <w:t>№</w:t>
            </w:r>
          </w:p>
          <w:p w:rsidR="00B05BD8" w:rsidRPr="005D6DCF" w:rsidRDefault="00B05BD8" w:rsidP="005D6DCF">
            <w:pPr>
              <w:spacing w:after="0" w:line="276" w:lineRule="auto"/>
              <w:jc w:val="center"/>
            </w:pPr>
            <w:r w:rsidRPr="005D6DCF">
              <w:t>п/п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6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Результат деятельности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Срок исполнения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Ответственные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1.1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Проведение анализа качественного состава педагогических работников на соответствие уровня квалификации</w:t>
            </w:r>
          </w:p>
        </w:tc>
        <w:tc>
          <w:tcPr>
            <w:tcW w:w="1876" w:type="dxa"/>
            <w:gridSpan w:val="3"/>
          </w:tcPr>
          <w:p w:rsidR="00B05BD8" w:rsidRPr="005D6DCF" w:rsidRDefault="00B05BD8" w:rsidP="005D6DCF">
            <w:pPr>
              <w:spacing w:line="276" w:lineRule="auto"/>
            </w:pPr>
            <w:r w:rsidRPr="005D6DCF">
              <w:t>Проведён анализ качественного состава педагогических работников, составлен план повышения квалификации педагогических работников.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 xml:space="preserve">август 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директора, Зам. директора по  УМР, методисты</w:t>
            </w:r>
          </w:p>
        </w:tc>
      </w:tr>
      <w:tr w:rsidR="00B05BD8" w:rsidRPr="005D6DCF" w:rsidTr="007D2B7F">
        <w:trPr>
          <w:trHeight w:val="2006"/>
        </w:trPr>
        <w:tc>
          <w:tcPr>
            <w:tcW w:w="853" w:type="dxa"/>
          </w:tcPr>
          <w:p w:rsidR="00B05BD8" w:rsidRPr="005D6DCF" w:rsidRDefault="00B05BD8" w:rsidP="005D6DCF">
            <w:pPr>
              <w:snapToGrid w:val="0"/>
              <w:spacing w:line="276" w:lineRule="auto"/>
              <w:jc w:val="center"/>
            </w:pPr>
            <w:r w:rsidRPr="005D6DCF">
              <w:t>1.2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BF066C">
            <w:pPr>
              <w:pStyle w:val="12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Утверждение учебно - планирующей документации преподавателей.</w:t>
            </w:r>
          </w:p>
          <w:p w:rsidR="00B05BD8" w:rsidRPr="005D6DCF" w:rsidRDefault="00B05BD8" w:rsidP="00BF066C">
            <w:pPr>
              <w:pStyle w:val="12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Изучение нормативных документов и инструкций.</w:t>
            </w:r>
          </w:p>
        </w:tc>
        <w:tc>
          <w:tcPr>
            <w:tcW w:w="1876" w:type="dxa"/>
            <w:gridSpan w:val="3"/>
          </w:tcPr>
          <w:p w:rsidR="00B05BD8" w:rsidRPr="005D6DCF" w:rsidRDefault="00B05BD8" w:rsidP="005D6DCF">
            <w:pPr>
              <w:spacing w:line="276" w:lineRule="auto"/>
            </w:pPr>
            <w:r w:rsidRPr="005D6DCF">
              <w:t>Утве</w:t>
            </w:r>
            <w:r w:rsidR="00AA5D93">
              <w:t>рждены рабочие программы на 2020-2021</w:t>
            </w:r>
            <w:r w:rsidRPr="005D6DCF">
              <w:t xml:space="preserve"> учебный год , изучены нормативные документы.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 xml:space="preserve">сентябрь 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директора, Зам. директора по  УМР, заведующие отделениями, методисты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1.3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spacing w:line="276" w:lineRule="auto"/>
            </w:pPr>
            <w:r w:rsidRPr="005D6DCF">
              <w:t xml:space="preserve">Организация работы Педагогического совета и методических объединений, тренировочных площадок </w:t>
            </w:r>
            <w:r w:rsidRPr="005D6DCF">
              <w:lastRenderedPageBreak/>
              <w:t>по подготовке к олимпиадам</w:t>
            </w:r>
          </w:p>
        </w:tc>
        <w:tc>
          <w:tcPr>
            <w:tcW w:w="1876" w:type="dxa"/>
            <w:gridSpan w:val="3"/>
          </w:tcPr>
          <w:p w:rsidR="00B05BD8" w:rsidRPr="005D6DCF" w:rsidRDefault="00B05BD8" w:rsidP="005D6DCF">
            <w:pPr>
              <w:spacing w:line="276" w:lineRule="auto"/>
            </w:pPr>
            <w:r w:rsidRPr="005D6DCF">
              <w:lastRenderedPageBreak/>
              <w:t>Составлен и утверждён план организации работы Педагогическ</w:t>
            </w:r>
            <w:r w:rsidRPr="005D6DCF">
              <w:lastRenderedPageBreak/>
              <w:t>ого со</w:t>
            </w:r>
            <w:r w:rsidR="0034716A">
              <w:t>вета и методических объединений</w:t>
            </w:r>
            <w:r w:rsidRPr="005D6DCF">
              <w:t>, тренировочных площадок по подготовке к олимпиадам.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lastRenderedPageBreak/>
              <w:t>по отдельному плану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 xml:space="preserve">Директор, </w:t>
            </w:r>
          </w:p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1.4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BF066C">
            <w:pPr>
              <w:pStyle w:val="12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О задачах методической  работы в текущем году. Планирование деятельности.</w:t>
            </w:r>
          </w:p>
          <w:p w:rsidR="00B05BD8" w:rsidRPr="005D6DCF" w:rsidRDefault="00B05BD8" w:rsidP="00BF066C">
            <w:pPr>
              <w:pStyle w:val="12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Обсуждение планов Педагогических советов, учебно- методической работы.</w:t>
            </w:r>
          </w:p>
          <w:p w:rsidR="00B05BD8" w:rsidRPr="005D6DCF" w:rsidRDefault="00B05BD8" w:rsidP="00BF066C">
            <w:pPr>
              <w:pStyle w:val="12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Организовать работу МО: преподавателей, мастеров п/о </w:t>
            </w:r>
          </w:p>
        </w:tc>
        <w:tc>
          <w:tcPr>
            <w:tcW w:w="1876" w:type="dxa"/>
            <w:gridSpan w:val="3"/>
          </w:tcPr>
          <w:p w:rsidR="00B05BD8" w:rsidRPr="005D6DCF" w:rsidRDefault="00B05BD8" w:rsidP="005D6DCF">
            <w:pPr>
              <w:spacing w:line="276" w:lineRule="auto"/>
            </w:pPr>
            <w:r w:rsidRPr="005D6DCF">
              <w:t>Утвержден план м</w:t>
            </w:r>
            <w:r w:rsidR="00AA5D93">
              <w:t xml:space="preserve">етодической работы на 2020-2021 </w:t>
            </w:r>
            <w:r w:rsidRPr="005D6DCF">
              <w:t>учебный год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 xml:space="preserve">Сентябрь 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</w:t>
            </w:r>
            <w:r w:rsidR="00725F21">
              <w:t xml:space="preserve">. директора, Зам. директора по </w:t>
            </w:r>
            <w:r w:rsidRPr="005D6DCF">
              <w:t>УМР,</w:t>
            </w:r>
          </w:p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руководители МО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1.5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Назначение зав. кабинетами и классных руководителей</w:t>
            </w:r>
          </w:p>
        </w:tc>
        <w:tc>
          <w:tcPr>
            <w:tcW w:w="1876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Назначение зав. кабинетами и классных руководителей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 xml:space="preserve">До 1 сентября 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директора, Зам. директора по  УМР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1.6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Проведение инструктажей по технике безопасности  среди работников и студентов</w:t>
            </w:r>
          </w:p>
        </w:tc>
        <w:tc>
          <w:tcPr>
            <w:tcW w:w="1876" w:type="dxa"/>
            <w:gridSpan w:val="3"/>
          </w:tcPr>
          <w:p w:rsidR="00B05BD8" w:rsidRPr="005D6DCF" w:rsidRDefault="007D2B7F" w:rsidP="005D6DCF">
            <w:pPr>
              <w:tabs>
                <w:tab w:val="left" w:pos="3860"/>
              </w:tabs>
              <w:spacing w:line="276" w:lineRule="auto"/>
            </w:pPr>
            <w:r w:rsidRPr="005D6DCF">
              <w:t>Проведены инструктаж</w:t>
            </w:r>
            <w:r w:rsidR="00B05BD8" w:rsidRPr="005D6DCF">
              <w:t>и  по технике безопасности среди работников и студентов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2 сентября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Инженер по охране труда, классные руководители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lastRenderedPageBreak/>
              <w:t>1.7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Посещение занятий у аттестующихся преподавателей и мастеров п/о</w:t>
            </w:r>
          </w:p>
        </w:tc>
        <w:tc>
          <w:tcPr>
            <w:tcW w:w="1876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both"/>
            </w:pPr>
            <w:r w:rsidRPr="005D6DCF">
              <w:t>Про</w:t>
            </w:r>
            <w:r w:rsidR="00725F21">
              <w:t xml:space="preserve">веден анализ посещённых занятий у аттестующихся </w:t>
            </w:r>
            <w:r w:rsidRPr="005D6DCF">
              <w:t>преподавателей и мастеров п/О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В течение года по утвержденному графику</w:t>
            </w:r>
          </w:p>
        </w:tc>
        <w:tc>
          <w:tcPr>
            <w:tcW w:w="2414" w:type="dxa"/>
            <w:gridSpan w:val="2"/>
          </w:tcPr>
          <w:p w:rsidR="00B05BD8" w:rsidRPr="005D6DCF" w:rsidRDefault="00725F21" w:rsidP="005D6DCF">
            <w:pPr>
              <w:spacing w:line="276" w:lineRule="auto"/>
              <w:jc w:val="center"/>
            </w:pPr>
            <w:r>
              <w:t xml:space="preserve">Зам. директора, Зам. директора </w:t>
            </w:r>
            <w:r w:rsidR="00B05BD8" w:rsidRPr="005D6DCF">
              <w:t>по  УМР,</w:t>
            </w:r>
          </w:p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руководители МО, методист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1.8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Проверка журналов групп, качество оценок, посещаемость</w:t>
            </w:r>
          </w:p>
        </w:tc>
        <w:tc>
          <w:tcPr>
            <w:tcW w:w="1876" w:type="dxa"/>
            <w:gridSpan w:val="3"/>
          </w:tcPr>
          <w:p w:rsidR="00B05BD8" w:rsidRPr="005D6DCF" w:rsidRDefault="00860A25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Осуществлен контроль за ведением журналов гр</w:t>
            </w:r>
            <w:r w:rsidR="00AA5D93">
              <w:t>упп в течении учебного2020-2021</w:t>
            </w:r>
            <w:r w:rsidRPr="005D6DCF">
              <w:t xml:space="preserve"> года 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Ежемесячно в течение года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директора,</w:t>
            </w:r>
          </w:p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1.9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Подготовка плана учебно- методической работы  на 2020- 2021 учебный год</w:t>
            </w:r>
          </w:p>
        </w:tc>
        <w:tc>
          <w:tcPr>
            <w:tcW w:w="1876" w:type="dxa"/>
            <w:gridSpan w:val="3"/>
          </w:tcPr>
          <w:p w:rsidR="00B05BD8" w:rsidRPr="005D6DCF" w:rsidRDefault="00860A25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 xml:space="preserve">Разработан план методической работы на 2020-2021 учебный год 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 xml:space="preserve">Июнь 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1.10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Контроль за выходом на производственную практику студентов групп</w:t>
            </w:r>
          </w:p>
        </w:tc>
        <w:tc>
          <w:tcPr>
            <w:tcW w:w="1876" w:type="dxa"/>
            <w:gridSpan w:val="3"/>
          </w:tcPr>
          <w:p w:rsidR="00B05BD8" w:rsidRPr="005D6DCF" w:rsidRDefault="00860A25" w:rsidP="005D6DCF">
            <w:pPr>
              <w:tabs>
                <w:tab w:val="left" w:pos="3860"/>
              </w:tabs>
              <w:spacing w:line="276" w:lineRule="auto"/>
            </w:pPr>
            <w:r w:rsidRPr="005D6DCF">
              <w:t xml:space="preserve">Осуществлен контроль по производственной практике 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В течение года по утвержденному графику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директора, старший мастер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1.11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Подготовка и сдача отчетов о проделанной работе преподавателей и мастеров п/о за 2019- 2020учебный год</w:t>
            </w:r>
          </w:p>
        </w:tc>
        <w:tc>
          <w:tcPr>
            <w:tcW w:w="1876" w:type="dxa"/>
            <w:gridSpan w:val="3"/>
          </w:tcPr>
          <w:p w:rsidR="00B05BD8" w:rsidRPr="005D6DCF" w:rsidRDefault="00860A25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Отчетность о проделанной работе пре</w:t>
            </w:r>
            <w:r w:rsidR="00BF6F22">
              <w:t>подавателей мастеров п/о за 2020</w:t>
            </w:r>
            <w:r w:rsidRPr="005D6DCF">
              <w:t>-</w:t>
            </w:r>
            <w:r w:rsidR="00BF6F22">
              <w:lastRenderedPageBreak/>
              <w:t xml:space="preserve">2021 </w:t>
            </w:r>
            <w:r w:rsidRPr="005D6DCF">
              <w:t>учебный год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lastRenderedPageBreak/>
              <w:t>Май-июнь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директора,</w:t>
            </w:r>
          </w:p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1.12.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Анализ обеспеченности библиотеки учебно – методическими пособиями, учебниками на новый учебный год</w:t>
            </w:r>
          </w:p>
        </w:tc>
        <w:tc>
          <w:tcPr>
            <w:tcW w:w="1876" w:type="dxa"/>
            <w:gridSpan w:val="3"/>
          </w:tcPr>
          <w:p w:rsidR="00B05BD8" w:rsidRPr="005D6DCF" w:rsidRDefault="00860A25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Проведён анализ обеспеченности библиотеки учебно- методическими пособиями , учебниками на новый учебный год и составлен план на 2020-2021 учебный год.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Апрель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Библиотекарь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1.13.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Контроль за  выполнением учебных планов и программ.</w:t>
            </w:r>
          </w:p>
        </w:tc>
        <w:tc>
          <w:tcPr>
            <w:tcW w:w="1876" w:type="dxa"/>
            <w:gridSpan w:val="3"/>
          </w:tcPr>
          <w:p w:rsidR="00B05BD8" w:rsidRPr="005D6DCF" w:rsidRDefault="00860A25" w:rsidP="005D6DCF">
            <w:pPr>
              <w:spacing w:line="276" w:lineRule="auto"/>
              <w:jc w:val="center"/>
            </w:pPr>
            <w:r w:rsidRPr="005D6DCF">
              <w:t>Произведен ежемесячный контроль за выполнением учебных планов и программ .</w:t>
            </w:r>
          </w:p>
        </w:tc>
        <w:tc>
          <w:tcPr>
            <w:tcW w:w="1384" w:type="dxa"/>
            <w:gridSpan w:val="2"/>
          </w:tcPr>
          <w:p w:rsidR="00B05BD8" w:rsidRPr="005D6DCF" w:rsidRDefault="00084246" w:rsidP="005D6DCF">
            <w:pPr>
              <w:spacing w:line="276" w:lineRule="auto"/>
              <w:jc w:val="center"/>
            </w:pPr>
            <w:r w:rsidRPr="005D6DCF">
              <w:t>Е</w:t>
            </w:r>
            <w:r w:rsidR="00B05BD8" w:rsidRPr="005D6DCF">
              <w:t>жемесячно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директора,</w:t>
            </w:r>
          </w:p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УМР, методист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1.14.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Организация работы бизнес- инкубатора</w:t>
            </w:r>
          </w:p>
        </w:tc>
        <w:tc>
          <w:tcPr>
            <w:tcW w:w="1876" w:type="dxa"/>
            <w:gridSpan w:val="3"/>
          </w:tcPr>
          <w:p w:rsidR="00B05BD8" w:rsidRPr="005D6DCF" w:rsidRDefault="00860A25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В течении года по отдельному плану организован работа бизнес-инкубатора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Руководитель бизнес- инкубатора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1.16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семинаров, мастер-классов по формированию предпринимательских </w:t>
            </w: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компетенций у преподавателей и студентов</w:t>
            </w:r>
          </w:p>
        </w:tc>
        <w:tc>
          <w:tcPr>
            <w:tcW w:w="1876" w:type="dxa"/>
            <w:gridSpan w:val="3"/>
          </w:tcPr>
          <w:p w:rsidR="00B05BD8" w:rsidRPr="005D6DCF" w:rsidRDefault="00860A25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Сформированы предпринимательские </w:t>
            </w: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компетенции у преподавателей и студентов после участия в семинарах и мастер –классах.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Руководитель бизнес- инкубатора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1.15.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Организация и проведения мероприятий по аккредитации профессиональных образовательных программ по специальностям и профессиям техникума и филиала</w:t>
            </w:r>
          </w:p>
        </w:tc>
        <w:tc>
          <w:tcPr>
            <w:tcW w:w="1876" w:type="dxa"/>
            <w:gridSpan w:val="3"/>
          </w:tcPr>
          <w:p w:rsidR="00B05BD8" w:rsidRPr="005D6DCF" w:rsidRDefault="00725F21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Аккредитация </w:t>
            </w:r>
            <w:r w:rsidR="00860A25" w:rsidRPr="005D6DCF">
              <w:rPr>
                <w:rFonts w:ascii="Times New Roman" w:hAnsi="Times New Roman"/>
                <w:sz w:val="28"/>
                <w:szCs w:val="28"/>
              </w:rPr>
              <w:t xml:space="preserve">профессиональных образовательных программ по специальностям и профессиям техникума и филиала я 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Директор, Зам. директора  по УМР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1.16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Составление квартального отчета по антикоррупционному просвещению обучающихся техникума</w:t>
            </w:r>
          </w:p>
        </w:tc>
        <w:tc>
          <w:tcPr>
            <w:tcW w:w="1876" w:type="dxa"/>
            <w:gridSpan w:val="3"/>
          </w:tcPr>
          <w:p w:rsidR="00B05BD8" w:rsidRPr="005D6DCF" w:rsidRDefault="00860A25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Составлены квартальные отчёты </w:t>
            </w:r>
          </w:p>
          <w:p w:rsidR="00860A25" w:rsidRPr="005D6DCF" w:rsidRDefault="00860A25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отчета по антикоррупционному просвещению обучающихся техникума</w:t>
            </w:r>
          </w:p>
        </w:tc>
        <w:tc>
          <w:tcPr>
            <w:tcW w:w="1384" w:type="dxa"/>
            <w:gridSpan w:val="2"/>
          </w:tcPr>
          <w:p w:rsidR="00B05BD8" w:rsidRPr="005D6DCF" w:rsidRDefault="00725F21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r w:rsidR="00B05BD8" w:rsidRPr="005D6DCF">
              <w:rPr>
                <w:rFonts w:ascii="Times New Roman" w:hAnsi="Times New Roman"/>
                <w:sz w:val="28"/>
                <w:szCs w:val="28"/>
              </w:rPr>
              <w:t>декабрь, март, июнь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УМР, руководитель воспитательного отдела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1.17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Составление отчетов СПО-1, СПО-2</w:t>
            </w:r>
          </w:p>
        </w:tc>
        <w:tc>
          <w:tcPr>
            <w:tcW w:w="1876" w:type="dxa"/>
            <w:gridSpan w:val="3"/>
          </w:tcPr>
          <w:p w:rsidR="00B05BD8" w:rsidRPr="005D6DCF" w:rsidRDefault="00860A25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Составлены отчеты СПО-1, СПО-2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до, 5 октября, до 20 апреля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Директор, зам. директора, зам. директора по УМР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1.18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Составление отчета СПО – мониторинг качества кадров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3"/>
          </w:tcPr>
          <w:p w:rsidR="00860A25" w:rsidRPr="005D6DCF" w:rsidRDefault="00860A25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 отчет СПО – мониторинг </w:t>
            </w: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качества кадров</w:t>
            </w:r>
          </w:p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до 1 августа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 xml:space="preserve">Директор, зам. директора, зам. </w:t>
            </w:r>
            <w:r w:rsidRPr="005D6DCF">
              <w:lastRenderedPageBreak/>
              <w:t>директора по УМР</w:t>
            </w:r>
          </w:p>
        </w:tc>
      </w:tr>
      <w:tr w:rsidR="00B05BD8" w:rsidRPr="005D6DCF" w:rsidTr="007D2B7F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lastRenderedPageBreak/>
              <w:t>1.19</w:t>
            </w:r>
          </w:p>
        </w:tc>
        <w:tc>
          <w:tcPr>
            <w:tcW w:w="3538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Заполнение Дополнительных учетных форм </w:t>
            </w:r>
          </w:p>
        </w:tc>
        <w:tc>
          <w:tcPr>
            <w:tcW w:w="1876" w:type="dxa"/>
            <w:gridSpan w:val="3"/>
          </w:tcPr>
          <w:p w:rsidR="00B05BD8" w:rsidRPr="005D6DCF" w:rsidRDefault="00860A25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Заполнены Дополнительные учетные формы</w:t>
            </w:r>
          </w:p>
        </w:tc>
        <w:tc>
          <w:tcPr>
            <w:tcW w:w="1384" w:type="dxa"/>
            <w:gridSpan w:val="2"/>
          </w:tcPr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5 октября, 1 июля</w:t>
            </w:r>
          </w:p>
        </w:tc>
        <w:tc>
          <w:tcPr>
            <w:tcW w:w="2414" w:type="dxa"/>
            <w:gridSpan w:val="2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Директор, зам. директора, зам. директора по УМР</w:t>
            </w:r>
          </w:p>
        </w:tc>
      </w:tr>
      <w:tr w:rsidR="00725F21" w:rsidRPr="005D6DCF" w:rsidTr="00725F21">
        <w:tc>
          <w:tcPr>
            <w:tcW w:w="10065" w:type="dxa"/>
            <w:gridSpan w:val="10"/>
          </w:tcPr>
          <w:p w:rsidR="00725F21" w:rsidRPr="005D6DCF" w:rsidRDefault="00725F21" w:rsidP="005D6DCF">
            <w:pPr>
              <w:spacing w:line="276" w:lineRule="auto"/>
              <w:jc w:val="center"/>
              <w:rPr>
                <w:b/>
              </w:rPr>
            </w:pPr>
            <w:r w:rsidRPr="005D6DCF">
              <w:rPr>
                <w:b/>
              </w:rPr>
              <w:t>2. Актуализация ОПОП СПО с учетом требований ФГОС СОО, актуализированных ФГОС СПО, ФГОС СПО по ТОП-50, профессиональных стандартов,  стандартов WorldSkills Russia и  работодателей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2.1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 xml:space="preserve">Изучение содержания, новых профессиональных стандартов (далее ПС) и требований WorldSkills. Сопоставление  единиц ФГОС СПО, ПС, </w:t>
            </w:r>
            <w:r w:rsidRPr="005D6DCF">
              <w:rPr>
                <w:lang w:val="en-US"/>
              </w:rPr>
              <w:t>WSR</w:t>
            </w:r>
            <w:r w:rsidRPr="005D6DCF">
              <w:t xml:space="preserve"> с требованиями к результатам подготовки по ФГОС СПО</w:t>
            </w:r>
          </w:p>
        </w:tc>
        <w:tc>
          <w:tcPr>
            <w:tcW w:w="1562" w:type="dxa"/>
            <w:gridSpan w:val="2"/>
          </w:tcPr>
          <w:p w:rsidR="00B05BD8" w:rsidRPr="005D6DCF" w:rsidRDefault="00860A25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 xml:space="preserve">Изучение содержания, новых профессиональных стандартов (далее ПС) и требований WorldSkills. Сопоставление  единиц ФГОС СПО, ПС, </w:t>
            </w:r>
            <w:r w:rsidRPr="005D6DCF">
              <w:rPr>
                <w:lang w:val="en-US"/>
              </w:rPr>
              <w:t>WSR</w:t>
            </w:r>
            <w:r w:rsidRPr="005D6DCF">
              <w:t xml:space="preserve"> с требованиями к результатам подготовки по ФГОС СПО</w:t>
            </w:r>
          </w:p>
        </w:tc>
        <w:tc>
          <w:tcPr>
            <w:tcW w:w="1561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В течение учебного года</w:t>
            </w:r>
          </w:p>
        </w:tc>
        <w:tc>
          <w:tcPr>
            <w:tcW w:w="2974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УМР, методисты, преподаватели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lastRenderedPageBreak/>
              <w:t>2.2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Участие в работе областных методических объединениях по актуализации ОПОП</w:t>
            </w:r>
          </w:p>
        </w:tc>
        <w:tc>
          <w:tcPr>
            <w:tcW w:w="1562" w:type="dxa"/>
            <w:gridSpan w:val="2"/>
          </w:tcPr>
          <w:p w:rsidR="00B05BD8" w:rsidRPr="005D6DCF" w:rsidRDefault="00A7449D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В течении года осуществлено Участие в работе областных методических объединениях по актуализации ОПОП</w:t>
            </w:r>
          </w:p>
        </w:tc>
        <w:tc>
          <w:tcPr>
            <w:tcW w:w="1561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В течение учебного года</w:t>
            </w:r>
          </w:p>
        </w:tc>
        <w:tc>
          <w:tcPr>
            <w:tcW w:w="2974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УМР, методисты, преподаватели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2.3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Формирование базы ПС и требований WorldSkills на профессии / специальности реализуемые в техникуме и филиале техникума</w:t>
            </w:r>
          </w:p>
        </w:tc>
        <w:tc>
          <w:tcPr>
            <w:tcW w:w="1562" w:type="dxa"/>
            <w:gridSpan w:val="2"/>
          </w:tcPr>
          <w:p w:rsidR="00B05BD8" w:rsidRPr="005D6DCF" w:rsidRDefault="00A7449D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Сформирована база ПС и требований WorldSkills на профессии / специальности реализуемые в техникуме и филиале техникума</w:t>
            </w:r>
          </w:p>
        </w:tc>
        <w:tc>
          <w:tcPr>
            <w:tcW w:w="1561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Сентябрь- декабрь</w:t>
            </w:r>
          </w:p>
        </w:tc>
        <w:tc>
          <w:tcPr>
            <w:tcW w:w="2974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УМР, методисты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2.4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 xml:space="preserve">Участие в областных стажировочных  и базовых площадках, областных методических объединений, семинарах, лабораториях для </w:t>
            </w:r>
            <w:r w:rsidRPr="005D6DCF">
              <w:lastRenderedPageBreak/>
              <w:t>различных категорий руководящих и педагогических работников по реализации ФГОС ТОП - 50</w:t>
            </w:r>
          </w:p>
        </w:tc>
        <w:tc>
          <w:tcPr>
            <w:tcW w:w="1562" w:type="dxa"/>
            <w:gridSpan w:val="2"/>
          </w:tcPr>
          <w:p w:rsidR="00B05BD8" w:rsidRPr="005D6DCF" w:rsidRDefault="00A7449D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lastRenderedPageBreak/>
              <w:t xml:space="preserve">Участие в областных стажировочных  и базовых площадках, областных </w:t>
            </w:r>
            <w:r w:rsidRPr="005D6DCF">
              <w:lastRenderedPageBreak/>
              <w:t>методических объединений, семинарах, лабораториях для различных категорий руководящих и педагогических работников по реализации ФГОС ТОП - 50</w:t>
            </w:r>
          </w:p>
        </w:tc>
        <w:tc>
          <w:tcPr>
            <w:tcW w:w="1561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lastRenderedPageBreak/>
              <w:t>По графику УМЦ</w:t>
            </w:r>
          </w:p>
        </w:tc>
        <w:tc>
          <w:tcPr>
            <w:tcW w:w="2974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2.5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Проведение заседаний методических объединений техникума по вопросам о подготовке рабочих кадров по профессиям и специальностям ТОП-50;</w:t>
            </w:r>
          </w:p>
        </w:tc>
        <w:tc>
          <w:tcPr>
            <w:tcW w:w="1562" w:type="dxa"/>
            <w:gridSpan w:val="2"/>
          </w:tcPr>
          <w:p w:rsidR="00B05BD8" w:rsidRPr="005D6DCF" w:rsidRDefault="00A7449D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Проведение заседаний методических объединений техникума по вопросам о подготовке рабочих кадров по профессиям и специальностям ТОП-50;</w:t>
            </w:r>
          </w:p>
        </w:tc>
        <w:tc>
          <w:tcPr>
            <w:tcW w:w="1561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По отдельному графику</w:t>
            </w:r>
          </w:p>
        </w:tc>
        <w:tc>
          <w:tcPr>
            <w:tcW w:w="2974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УМР, методист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lastRenderedPageBreak/>
              <w:t>2.6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Участие в региональных, национальных и отраслевых чемпионатов профессионального мастерства, всероссийских олимпиад и конкурсов по ТОП-50</w:t>
            </w:r>
          </w:p>
        </w:tc>
        <w:tc>
          <w:tcPr>
            <w:tcW w:w="1562" w:type="dxa"/>
            <w:gridSpan w:val="2"/>
          </w:tcPr>
          <w:p w:rsidR="00B05BD8" w:rsidRPr="005D6DCF" w:rsidRDefault="00A7449D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Участие в региональных, национальных и отраслевых чемпионатов профессионального мастерства, всероссийских олимпиад и конкурсов по ТОП-50</w:t>
            </w:r>
          </w:p>
        </w:tc>
        <w:tc>
          <w:tcPr>
            <w:tcW w:w="1561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По отдельному графику</w:t>
            </w:r>
          </w:p>
        </w:tc>
        <w:tc>
          <w:tcPr>
            <w:tcW w:w="2974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УМР, методисты, преподаватели</w:t>
            </w:r>
          </w:p>
        </w:tc>
      </w:tr>
      <w:tr w:rsidR="00725F21" w:rsidRPr="005D6DCF" w:rsidTr="00725F21">
        <w:trPr>
          <w:trHeight w:val="523"/>
        </w:trPr>
        <w:tc>
          <w:tcPr>
            <w:tcW w:w="10065" w:type="dxa"/>
            <w:gridSpan w:val="10"/>
          </w:tcPr>
          <w:p w:rsidR="00725F21" w:rsidRPr="005D6DCF" w:rsidRDefault="00725F21" w:rsidP="005D6DCF">
            <w:pPr>
              <w:spacing w:line="276" w:lineRule="auto"/>
              <w:jc w:val="center"/>
              <w:rPr>
                <w:b/>
              </w:rPr>
            </w:pPr>
            <w:r w:rsidRPr="005D6DCF">
              <w:rPr>
                <w:b/>
              </w:rPr>
              <w:t>3. Проектирование образовательных программ на основе компетенций WSR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3.1.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>Разработка и ежегодная корректировка содержания основных профессиональных образовательных программ по реализуемым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специальностям и профессиям согласно ФГОС СПО с учетом профессиональных стандартов и  стандартов  WorldSkills. </w:t>
            </w:r>
          </w:p>
        </w:tc>
        <w:tc>
          <w:tcPr>
            <w:tcW w:w="1562" w:type="dxa"/>
            <w:gridSpan w:val="2"/>
          </w:tcPr>
          <w:p w:rsidR="00A7449D" w:rsidRPr="005D6DCF" w:rsidRDefault="00A7449D" w:rsidP="005D6DCF">
            <w:pPr>
              <w:tabs>
                <w:tab w:val="left" w:pos="3860"/>
              </w:tabs>
              <w:spacing w:line="276" w:lineRule="auto"/>
            </w:pPr>
            <w:r w:rsidRPr="005D6DCF">
              <w:t>Разработка и ежегодная корректировка содержания основных профессиональных образовательных программ по реализуемым</w:t>
            </w:r>
          </w:p>
          <w:p w:rsidR="00B05BD8" w:rsidRPr="005D6DCF" w:rsidRDefault="00A7449D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lastRenderedPageBreak/>
              <w:t>специальностям и профессиям согласно ФГОС СПО с учетом профессиональных стандартов и  стандартов  WorldSkills.</w:t>
            </w:r>
          </w:p>
        </w:tc>
        <w:tc>
          <w:tcPr>
            <w:tcW w:w="1561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lastRenderedPageBreak/>
              <w:t>Февраль-май</w:t>
            </w:r>
          </w:p>
        </w:tc>
        <w:tc>
          <w:tcPr>
            <w:tcW w:w="2974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УМР, методисты, преподаватели</w:t>
            </w:r>
          </w:p>
        </w:tc>
      </w:tr>
      <w:tr w:rsidR="00B05BD8" w:rsidRPr="005D6DCF" w:rsidTr="005A174D">
        <w:trPr>
          <w:trHeight w:val="2624"/>
        </w:trPr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3.2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</w:pPr>
            <w:r w:rsidRPr="005D6DCF">
              <w:t xml:space="preserve">Разработка и ежегодная корректировка содержания образовательных программ с целью обеспечения обучения навыкам предпринимательства, подготовки в области эффективного поведения на рынке труда. </w:t>
            </w:r>
          </w:p>
        </w:tc>
        <w:tc>
          <w:tcPr>
            <w:tcW w:w="1562" w:type="dxa"/>
            <w:gridSpan w:val="2"/>
          </w:tcPr>
          <w:p w:rsidR="00B05BD8" w:rsidRPr="005D6DCF" w:rsidRDefault="00A7449D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 xml:space="preserve">Разработка и ежегодная корректировка содержания образовательных программ с целью обеспечения обучения навыкам предпринимательства, подготовки в области эффективного поведения </w:t>
            </w:r>
            <w:r w:rsidRPr="005D6DCF">
              <w:lastRenderedPageBreak/>
              <w:t>на рынке труда.</w:t>
            </w:r>
          </w:p>
        </w:tc>
        <w:tc>
          <w:tcPr>
            <w:tcW w:w="1561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lastRenderedPageBreak/>
              <w:t>Февраль-май</w:t>
            </w:r>
          </w:p>
        </w:tc>
        <w:tc>
          <w:tcPr>
            <w:tcW w:w="2974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УМР, методисты, преподаватели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3.3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Обучение  преподавателей  по  дополнительной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профессиональной  программе «Организационная  и методическая работа экспертов WorldSkills (по компетенциям)»</w:t>
            </w:r>
          </w:p>
        </w:tc>
        <w:tc>
          <w:tcPr>
            <w:tcW w:w="1562" w:type="dxa"/>
            <w:gridSpan w:val="2"/>
          </w:tcPr>
          <w:p w:rsidR="00A7449D" w:rsidRPr="005D6DCF" w:rsidRDefault="00A7449D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Обучение  преподавателей  по  дополнительной</w:t>
            </w:r>
          </w:p>
          <w:p w:rsidR="00B05BD8" w:rsidRPr="005D6DCF" w:rsidRDefault="00A7449D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>профессиональной  программе «Организационная  и методическая работа экспертов WorldSkills (по компетенциям)»</w:t>
            </w:r>
          </w:p>
        </w:tc>
        <w:tc>
          <w:tcPr>
            <w:tcW w:w="1561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t xml:space="preserve">По графику </w:t>
            </w:r>
          </w:p>
        </w:tc>
        <w:tc>
          <w:tcPr>
            <w:tcW w:w="2974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УМР, методисты, преподаватели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3.5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Привлечение специалистов предприятий, экспертов по компетенциям WorldSkills для подготовки конкурсантов и для экспертной деятельности при проведении конкурсов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A7449D" w:rsidRPr="005D6DCF" w:rsidRDefault="00A7449D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Привлечение специалистов предприятий, экспертов по компетенциям WorldSkills для подготовки </w:t>
            </w: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конкурсантов и для экспертной деятельности при проведении конкурсов</w:t>
            </w:r>
          </w:p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</w:p>
        </w:tc>
        <w:tc>
          <w:tcPr>
            <w:tcW w:w="1561" w:type="dxa"/>
            <w:gridSpan w:val="3"/>
          </w:tcPr>
          <w:p w:rsidR="00B05BD8" w:rsidRPr="005D6DCF" w:rsidRDefault="00B05BD8" w:rsidP="005D6DCF">
            <w:pPr>
              <w:tabs>
                <w:tab w:val="left" w:pos="3860"/>
              </w:tabs>
              <w:spacing w:line="276" w:lineRule="auto"/>
              <w:jc w:val="center"/>
            </w:pPr>
            <w:r w:rsidRPr="005D6DCF">
              <w:lastRenderedPageBreak/>
              <w:t>В течение учебного года</w:t>
            </w:r>
          </w:p>
        </w:tc>
        <w:tc>
          <w:tcPr>
            <w:tcW w:w="2974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</w:t>
            </w:r>
          </w:p>
        </w:tc>
      </w:tr>
      <w:tr w:rsidR="00725F21" w:rsidRPr="005D6DCF" w:rsidTr="00725F21">
        <w:tc>
          <w:tcPr>
            <w:tcW w:w="10065" w:type="dxa"/>
            <w:gridSpan w:val="10"/>
          </w:tcPr>
          <w:p w:rsidR="00725F21" w:rsidRPr="005D6DCF" w:rsidRDefault="00725F21" w:rsidP="005D6DCF">
            <w:pPr>
              <w:pStyle w:val="12"/>
              <w:tabs>
                <w:tab w:val="left" w:pos="3135"/>
              </w:tabs>
              <w:ind w:left="17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/>
                <w:sz w:val="28"/>
                <w:szCs w:val="28"/>
              </w:rPr>
              <w:t>4.Внедрение в образовательную практику техникума профессионально стандарта «Педагог профессионального обучения, профессионального образования, дополнительного профессионального образования». Аттестация педагогических работников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4.1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Составление плана повышения квалификации и стажировок для педагогических работников в соответствии с </w:t>
            </w:r>
            <w:r w:rsidR="00A7449D" w:rsidRPr="005D6DCF">
              <w:rPr>
                <w:rFonts w:ascii="Times New Roman" w:hAnsi="Times New Roman"/>
                <w:sz w:val="28"/>
                <w:szCs w:val="28"/>
              </w:rPr>
              <w:t>профессиональным стандартом.</w:t>
            </w:r>
          </w:p>
        </w:tc>
        <w:tc>
          <w:tcPr>
            <w:tcW w:w="1845" w:type="dxa"/>
            <w:gridSpan w:val="3"/>
          </w:tcPr>
          <w:p w:rsidR="00A7449D" w:rsidRPr="005D6DCF" w:rsidRDefault="00A7449D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B05BD8" w:rsidRPr="005D6DCF" w:rsidRDefault="00A7449D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лен план </w:t>
            </w:r>
          </w:p>
          <w:p w:rsidR="00A7449D" w:rsidRPr="005D6DCF" w:rsidRDefault="00A7449D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повышения квалификации и стажировок для педагогических работников в соответствии с профессиональным стандартом</w:t>
            </w:r>
          </w:p>
        </w:tc>
        <w:tc>
          <w:tcPr>
            <w:tcW w:w="2082" w:type="dxa"/>
            <w:gridSpan w:val="4"/>
          </w:tcPr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70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УМР, методисты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4.2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Совершенствование системы стажировки преподавателей в соответствии  с требованиями  образовательных  и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стандартов и стандартов Ворлдскилс</w:t>
            </w:r>
          </w:p>
        </w:tc>
        <w:tc>
          <w:tcPr>
            <w:tcW w:w="1845" w:type="dxa"/>
            <w:gridSpan w:val="3"/>
          </w:tcPr>
          <w:p w:rsidR="00A7449D" w:rsidRPr="005D6DCF" w:rsidRDefault="00A7449D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системы стажировки преподавателей в соответствии  с </w:t>
            </w: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требованиями  образовательных  и</w:t>
            </w:r>
          </w:p>
          <w:p w:rsidR="00B05BD8" w:rsidRPr="005D6DCF" w:rsidRDefault="00A7449D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профессиональных стандартов и стандартов Ворлдскилс</w:t>
            </w:r>
          </w:p>
        </w:tc>
        <w:tc>
          <w:tcPr>
            <w:tcW w:w="2082" w:type="dxa"/>
            <w:gridSpan w:val="4"/>
          </w:tcPr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Октябрь - декабрь</w:t>
            </w:r>
          </w:p>
        </w:tc>
        <w:tc>
          <w:tcPr>
            <w:tcW w:w="2170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директора, Зам. директора по УМР, методист</w:t>
            </w:r>
          </w:p>
        </w:tc>
      </w:tr>
      <w:tr w:rsidR="00B05BD8" w:rsidRPr="005D6DCF" w:rsidTr="005A174D">
        <w:trPr>
          <w:trHeight w:val="876"/>
        </w:trPr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4.3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Участие  педагогических работников техникума в конкурсах профессионального  мастерства ( Педагог года) различного уровня</w:t>
            </w:r>
          </w:p>
        </w:tc>
        <w:tc>
          <w:tcPr>
            <w:tcW w:w="1845" w:type="dxa"/>
            <w:gridSpan w:val="3"/>
          </w:tcPr>
          <w:p w:rsidR="00B05BD8" w:rsidRPr="005D6DCF" w:rsidRDefault="00A7449D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Участие  педагогических работников техникума в конкурсах профессионального  мастерства ( Педагог года) различного уровня</w:t>
            </w:r>
          </w:p>
        </w:tc>
        <w:tc>
          <w:tcPr>
            <w:tcW w:w="2082" w:type="dxa"/>
            <w:gridSpan w:val="4"/>
          </w:tcPr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70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4.4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Участие педагогов в научно –</w:t>
            </w:r>
            <w:r w:rsidRPr="005D6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практических конференциях, семинарах, тренингах, конкурсах и т.д различного уровня</w:t>
            </w:r>
          </w:p>
        </w:tc>
        <w:tc>
          <w:tcPr>
            <w:tcW w:w="1845" w:type="dxa"/>
            <w:gridSpan w:val="3"/>
          </w:tcPr>
          <w:p w:rsidR="00B05BD8" w:rsidRPr="005D6DCF" w:rsidRDefault="00A7449D" w:rsidP="005D6DCF">
            <w:pPr>
              <w:spacing w:line="276" w:lineRule="auto"/>
              <w:jc w:val="center"/>
            </w:pPr>
            <w:r w:rsidRPr="005D6DCF">
              <w:rPr>
                <w:bCs/>
              </w:rPr>
              <w:t>Участие педагогов в научно –</w:t>
            </w:r>
            <w:r w:rsidRPr="005D6DCF">
              <w:t xml:space="preserve"> </w:t>
            </w:r>
            <w:r w:rsidRPr="005D6DCF">
              <w:rPr>
                <w:bCs/>
              </w:rPr>
              <w:t>практических конференциях, семинарах, тренингах, конкурсах и т.д различного уровня</w:t>
            </w:r>
          </w:p>
        </w:tc>
        <w:tc>
          <w:tcPr>
            <w:tcW w:w="2082" w:type="dxa"/>
            <w:gridSpan w:val="4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В течение учебного года</w:t>
            </w:r>
          </w:p>
        </w:tc>
        <w:tc>
          <w:tcPr>
            <w:tcW w:w="2170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УМР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4.5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 xml:space="preserve">Совещание с преподавателями по организации и </w:t>
            </w: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проведению аттестации педагогических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работников на квалификационную категорию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 xml:space="preserve">(первую, высшую). 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Изучение  нормативно-правовых  документов  о  порядке аттестации педагогических работников. Планирование мероприятий по организации и проведению аттестационных процедур педагогических работников и их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реализация.</w:t>
            </w:r>
          </w:p>
        </w:tc>
        <w:tc>
          <w:tcPr>
            <w:tcW w:w="1845" w:type="dxa"/>
            <w:gridSpan w:val="3"/>
          </w:tcPr>
          <w:p w:rsidR="00B05BD8" w:rsidRPr="005D6DCF" w:rsidRDefault="00A7449D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Проведено совещание с преподавателями по </w:t>
            </w: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и проведению аттестации педагогических работников на квалификационную категорию(первую, высшую)</w:t>
            </w:r>
          </w:p>
        </w:tc>
        <w:tc>
          <w:tcPr>
            <w:tcW w:w="2082" w:type="dxa"/>
            <w:gridSpan w:val="4"/>
          </w:tcPr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70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 xml:space="preserve">Зам. директора по  УМР, методист, </w:t>
            </w:r>
            <w:r w:rsidRPr="005D6DCF">
              <w:lastRenderedPageBreak/>
              <w:t>руководители МО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lastRenderedPageBreak/>
              <w:t>4.6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Консультации  для  аттестующихся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педагогов по организации и проведению аттестации педагогических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работников на квалификационную категорию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(первую, высшую, составление портфолио педагога, оформление сайта педагогов)</w:t>
            </w:r>
          </w:p>
        </w:tc>
        <w:tc>
          <w:tcPr>
            <w:tcW w:w="1845" w:type="dxa"/>
            <w:gridSpan w:val="3"/>
          </w:tcPr>
          <w:p w:rsidR="00B05BD8" w:rsidRPr="005D6DCF" w:rsidRDefault="00A7449D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Проведены консультации </w:t>
            </w:r>
          </w:p>
          <w:p w:rsidR="00A7449D" w:rsidRPr="005D6DCF" w:rsidRDefault="00A7449D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для аттестующихся</w:t>
            </w:r>
          </w:p>
          <w:p w:rsidR="00A7449D" w:rsidRPr="005D6DCF" w:rsidRDefault="00A7449D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педагогов по организации и проведению аттестации педагогических</w:t>
            </w:r>
          </w:p>
          <w:p w:rsidR="00A7449D" w:rsidRPr="005D6DCF" w:rsidRDefault="00A7449D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работников на квалификационную категорию</w:t>
            </w:r>
          </w:p>
          <w:p w:rsidR="00A7449D" w:rsidRPr="005D6DCF" w:rsidRDefault="00A7449D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(первую, высшую, составление портфолио педагога, оформление сайта педагогов)</w:t>
            </w:r>
          </w:p>
        </w:tc>
        <w:tc>
          <w:tcPr>
            <w:tcW w:w="2082" w:type="dxa"/>
            <w:gridSpan w:val="4"/>
          </w:tcPr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170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УМР, методист, руководители МО</w:t>
            </w:r>
          </w:p>
        </w:tc>
      </w:tr>
      <w:tr w:rsidR="00B05BD8" w:rsidRPr="005D6DCF" w:rsidTr="005A174D">
        <w:trPr>
          <w:trHeight w:val="921"/>
        </w:trPr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4.7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Индивидуальные консультации с аттестующимися педагогами.</w:t>
            </w:r>
          </w:p>
        </w:tc>
        <w:tc>
          <w:tcPr>
            <w:tcW w:w="1845" w:type="dxa"/>
            <w:gridSpan w:val="3"/>
          </w:tcPr>
          <w:p w:rsidR="00B05BD8" w:rsidRPr="005D6DCF" w:rsidRDefault="00A7449D" w:rsidP="005D6DCF">
            <w:pPr>
              <w:spacing w:line="276" w:lineRule="auto"/>
            </w:pPr>
            <w:r w:rsidRPr="005D6DCF">
              <w:t xml:space="preserve">Проведены </w:t>
            </w:r>
          </w:p>
          <w:p w:rsidR="00A7449D" w:rsidRPr="005D6DCF" w:rsidRDefault="00A7449D" w:rsidP="005D6DCF">
            <w:pPr>
              <w:spacing w:line="276" w:lineRule="auto"/>
            </w:pPr>
            <w:r w:rsidRPr="005D6DCF">
              <w:rPr>
                <w:bCs/>
              </w:rPr>
              <w:t>индивидуальные консультации с аттестующимися педагогами.</w:t>
            </w:r>
          </w:p>
        </w:tc>
        <w:tc>
          <w:tcPr>
            <w:tcW w:w="2082" w:type="dxa"/>
            <w:gridSpan w:val="4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В течение учебного года</w:t>
            </w:r>
          </w:p>
        </w:tc>
        <w:tc>
          <w:tcPr>
            <w:tcW w:w="2170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УМР, методист, руководители МО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4.8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Составление списка педагогических работников на прохождение аттестации в 20</w:t>
            </w:r>
            <w:r w:rsidR="00BF6F22">
              <w:rPr>
                <w:rFonts w:ascii="Times New Roman" w:hAnsi="Times New Roman"/>
                <w:bCs/>
                <w:sz w:val="28"/>
                <w:szCs w:val="28"/>
              </w:rPr>
              <w:t>20-2021</w:t>
            </w: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уч. году</w:t>
            </w:r>
          </w:p>
        </w:tc>
        <w:tc>
          <w:tcPr>
            <w:tcW w:w="1845" w:type="dxa"/>
            <w:gridSpan w:val="3"/>
          </w:tcPr>
          <w:p w:rsidR="00B05BD8" w:rsidRPr="005D6DCF" w:rsidRDefault="00A7449D" w:rsidP="005D6DCF">
            <w:pPr>
              <w:spacing w:line="276" w:lineRule="auto"/>
              <w:jc w:val="center"/>
            </w:pPr>
            <w:r w:rsidRPr="005D6DCF">
              <w:rPr>
                <w:bCs/>
              </w:rPr>
              <w:t xml:space="preserve">Составлен список педагогических работников </w:t>
            </w:r>
            <w:r w:rsidR="00AA5D93">
              <w:rPr>
                <w:bCs/>
              </w:rPr>
              <w:t>на прохождение аттестации в 2020-2021</w:t>
            </w:r>
            <w:r w:rsidRPr="005D6DCF">
              <w:rPr>
                <w:bCs/>
              </w:rPr>
              <w:t xml:space="preserve"> уч. году</w:t>
            </w:r>
          </w:p>
        </w:tc>
        <w:tc>
          <w:tcPr>
            <w:tcW w:w="2082" w:type="dxa"/>
            <w:gridSpan w:val="4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 xml:space="preserve">Май </w:t>
            </w:r>
          </w:p>
        </w:tc>
        <w:tc>
          <w:tcPr>
            <w:tcW w:w="2170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 xml:space="preserve">Методист </w:t>
            </w:r>
          </w:p>
        </w:tc>
      </w:tr>
      <w:tr w:rsidR="00B05BD8" w:rsidRPr="005D6DCF" w:rsidTr="005A174D"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4.9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Групповая консультация для аттестующихся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педагогов на соответствие занимаемой должности</w:t>
            </w:r>
          </w:p>
        </w:tc>
        <w:tc>
          <w:tcPr>
            <w:tcW w:w="1845" w:type="dxa"/>
            <w:gridSpan w:val="3"/>
          </w:tcPr>
          <w:p w:rsidR="00A7449D" w:rsidRPr="005D6DCF" w:rsidRDefault="00A7449D" w:rsidP="005D6DCF">
            <w:pPr>
              <w:pStyle w:val="af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Проведена </w:t>
            </w:r>
            <w:r w:rsidRPr="005D6DCF">
              <w:rPr>
                <w:rFonts w:ascii="Times New Roman" w:hAnsi="Times New Roman"/>
                <w:bCs/>
                <w:sz w:val="28"/>
                <w:szCs w:val="28"/>
              </w:rPr>
              <w:t>групповая консультация для аттестующихся</w:t>
            </w:r>
          </w:p>
          <w:p w:rsidR="00B05BD8" w:rsidRPr="005D6DCF" w:rsidRDefault="00A7449D" w:rsidP="005D6DCF">
            <w:pPr>
              <w:spacing w:line="276" w:lineRule="auto"/>
              <w:jc w:val="center"/>
            </w:pPr>
            <w:r w:rsidRPr="005D6DCF">
              <w:rPr>
                <w:bCs/>
              </w:rPr>
              <w:t>педагогов на соответствие занимаемой должности</w:t>
            </w:r>
          </w:p>
        </w:tc>
        <w:tc>
          <w:tcPr>
            <w:tcW w:w="2082" w:type="dxa"/>
            <w:gridSpan w:val="4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 xml:space="preserve">Октябрь </w:t>
            </w:r>
          </w:p>
        </w:tc>
        <w:tc>
          <w:tcPr>
            <w:tcW w:w="2170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Методист</w:t>
            </w:r>
          </w:p>
        </w:tc>
      </w:tr>
      <w:tr w:rsidR="00B05BD8" w:rsidRPr="005D6DCF" w:rsidTr="005A174D">
        <w:trPr>
          <w:trHeight w:val="524"/>
        </w:trPr>
        <w:tc>
          <w:tcPr>
            <w:tcW w:w="853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lastRenderedPageBreak/>
              <w:t>4.10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 xml:space="preserve">Отчет по выполнению рекомендаций Областной аттестационной комиссии </w:t>
            </w:r>
          </w:p>
        </w:tc>
        <w:tc>
          <w:tcPr>
            <w:tcW w:w="1845" w:type="dxa"/>
            <w:gridSpan w:val="3"/>
          </w:tcPr>
          <w:p w:rsidR="00B05BD8" w:rsidRPr="005D6DCF" w:rsidRDefault="00A7449D" w:rsidP="005D6DCF">
            <w:pPr>
              <w:spacing w:line="276" w:lineRule="auto"/>
              <w:jc w:val="center"/>
            </w:pPr>
            <w:r w:rsidRPr="005D6DCF">
              <w:t>Отчет по выполнению рекомендаций Областной аттестационной комиссии</w:t>
            </w:r>
          </w:p>
        </w:tc>
        <w:tc>
          <w:tcPr>
            <w:tcW w:w="2082" w:type="dxa"/>
            <w:gridSpan w:val="4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 полугодие;</w:t>
            </w:r>
          </w:p>
          <w:p w:rsidR="00B05BD8" w:rsidRPr="005D6DCF" w:rsidRDefault="00B05BD8" w:rsidP="005D6DC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годовой</w:t>
            </w:r>
          </w:p>
        </w:tc>
        <w:tc>
          <w:tcPr>
            <w:tcW w:w="2170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методист</w:t>
            </w:r>
          </w:p>
        </w:tc>
      </w:tr>
      <w:tr w:rsidR="00B05BD8" w:rsidRPr="005D6DCF" w:rsidTr="005A174D">
        <w:trPr>
          <w:trHeight w:val="524"/>
        </w:trPr>
        <w:tc>
          <w:tcPr>
            <w:tcW w:w="10065" w:type="dxa"/>
            <w:gridSpan w:val="10"/>
          </w:tcPr>
          <w:p w:rsidR="00B05BD8" w:rsidRPr="005D6DCF" w:rsidRDefault="00B05BD8" w:rsidP="005D6DCF">
            <w:pPr>
              <w:spacing w:line="276" w:lineRule="auto"/>
              <w:jc w:val="center"/>
              <w:rPr>
                <w:b/>
              </w:rPr>
            </w:pPr>
            <w:r w:rsidRPr="005D6DCF">
              <w:rPr>
                <w:b/>
              </w:rPr>
              <w:t>5.Мероприятия по развитию конкурсного и олимпиадного движения среди студентов</w:t>
            </w:r>
          </w:p>
        </w:tc>
      </w:tr>
      <w:tr w:rsidR="00B05BD8" w:rsidRPr="005D6DCF" w:rsidTr="005A174D">
        <w:trPr>
          <w:trHeight w:val="524"/>
        </w:trPr>
        <w:tc>
          <w:tcPr>
            <w:tcW w:w="853" w:type="dxa"/>
          </w:tcPr>
          <w:p w:rsidR="00B05BD8" w:rsidRPr="005D6DCF" w:rsidRDefault="00A7449D" w:rsidP="005D6DCF">
            <w:pPr>
              <w:spacing w:line="276" w:lineRule="auto"/>
              <w:jc w:val="center"/>
            </w:pPr>
            <w:r w:rsidRPr="005D6DCF">
              <w:t>5.1</w:t>
            </w:r>
          </w:p>
        </w:tc>
        <w:tc>
          <w:tcPr>
            <w:tcW w:w="3115" w:type="dxa"/>
          </w:tcPr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Совершенствование нормативно-правовой базы развития олимпиадного движения (Подготовка проектов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приказов «О проведении</w:t>
            </w:r>
          </w:p>
          <w:p w:rsidR="00B05BD8" w:rsidRPr="005D6DCF" w:rsidRDefault="00B05BD8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hAnsi="Times New Roman"/>
                <w:sz w:val="28"/>
                <w:szCs w:val="28"/>
              </w:rPr>
              <w:t>отборочных олимпиад</w:t>
            </w:r>
          </w:p>
        </w:tc>
        <w:tc>
          <w:tcPr>
            <w:tcW w:w="1845" w:type="dxa"/>
            <w:gridSpan w:val="3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Создание нормативно-правовых</w:t>
            </w:r>
          </w:p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документов, регулирующих</w:t>
            </w:r>
          </w:p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 xml:space="preserve">проведение </w:t>
            </w:r>
          </w:p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олимпиады</w:t>
            </w:r>
          </w:p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среди студентов техникума</w:t>
            </w:r>
          </w:p>
        </w:tc>
        <w:tc>
          <w:tcPr>
            <w:tcW w:w="2082" w:type="dxa"/>
            <w:gridSpan w:val="4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Сентябрь октябрь</w:t>
            </w:r>
          </w:p>
        </w:tc>
        <w:tc>
          <w:tcPr>
            <w:tcW w:w="2170" w:type="dxa"/>
          </w:tcPr>
          <w:p w:rsidR="00B05BD8" w:rsidRPr="005D6DCF" w:rsidRDefault="00B05BD8" w:rsidP="005D6DCF">
            <w:pPr>
              <w:spacing w:line="276" w:lineRule="auto"/>
              <w:jc w:val="center"/>
            </w:pPr>
            <w:r w:rsidRPr="005D6DCF">
              <w:t>Зам. директора по  УМР, методисты, руководители МО</w:t>
            </w:r>
          </w:p>
        </w:tc>
      </w:tr>
      <w:tr w:rsidR="008D2337" w:rsidRPr="005D6DCF" w:rsidTr="005A174D">
        <w:trPr>
          <w:trHeight w:val="524"/>
        </w:trPr>
        <w:tc>
          <w:tcPr>
            <w:tcW w:w="853" w:type="dxa"/>
          </w:tcPr>
          <w:p w:rsidR="008D2337" w:rsidRPr="005D6DCF" w:rsidRDefault="000E472B" w:rsidP="005D6DCF">
            <w:pPr>
              <w:spacing w:line="276" w:lineRule="auto"/>
              <w:jc w:val="center"/>
            </w:pPr>
            <w:r w:rsidRPr="005D6DCF">
              <w:t>5.2</w:t>
            </w:r>
          </w:p>
        </w:tc>
        <w:tc>
          <w:tcPr>
            <w:tcW w:w="3115" w:type="dxa"/>
          </w:tcPr>
          <w:p w:rsidR="008D2337" w:rsidRPr="005D6DCF" w:rsidRDefault="008D2337" w:rsidP="005D6DCF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Издание приказов о создании тренировочных площадок на базе техникума по развитию конкурсного и олимпиадного движения</w:t>
            </w:r>
          </w:p>
        </w:tc>
        <w:tc>
          <w:tcPr>
            <w:tcW w:w="1845" w:type="dxa"/>
            <w:gridSpan w:val="3"/>
          </w:tcPr>
          <w:p w:rsidR="008D2337" w:rsidRPr="005D6DCF" w:rsidRDefault="008D2337" w:rsidP="005D6DCF">
            <w:pPr>
              <w:spacing w:line="276" w:lineRule="auto"/>
              <w:jc w:val="center"/>
            </w:pPr>
            <w:r w:rsidRPr="005D6DCF">
              <w:t>Приказы</w:t>
            </w:r>
          </w:p>
        </w:tc>
        <w:tc>
          <w:tcPr>
            <w:tcW w:w="2082" w:type="dxa"/>
            <w:gridSpan w:val="4"/>
          </w:tcPr>
          <w:p w:rsidR="008D2337" w:rsidRPr="005D6DCF" w:rsidRDefault="008D2337" w:rsidP="005D6DCF">
            <w:pPr>
              <w:spacing w:line="276" w:lineRule="auto"/>
              <w:jc w:val="center"/>
            </w:pPr>
            <w:r w:rsidRPr="005D6DCF">
              <w:rPr>
                <w:rFonts w:eastAsia="Times New Roman"/>
                <w:lang w:eastAsia="ru-RU"/>
              </w:rPr>
              <w:t>По необходимости (по мере реализации программы)</w:t>
            </w:r>
          </w:p>
        </w:tc>
        <w:tc>
          <w:tcPr>
            <w:tcW w:w="2170" w:type="dxa"/>
          </w:tcPr>
          <w:p w:rsidR="008D2337" w:rsidRPr="005D6DCF" w:rsidRDefault="008D2337" w:rsidP="005D6DCF">
            <w:pPr>
              <w:spacing w:line="276" w:lineRule="auto"/>
              <w:jc w:val="center"/>
            </w:pPr>
            <w:r w:rsidRPr="005D6DCF">
              <w:t>Зам. директора по УМР, методисты</w:t>
            </w:r>
          </w:p>
        </w:tc>
      </w:tr>
      <w:tr w:rsidR="008D2337" w:rsidRPr="005D6DCF" w:rsidTr="005A174D">
        <w:trPr>
          <w:trHeight w:val="524"/>
        </w:trPr>
        <w:tc>
          <w:tcPr>
            <w:tcW w:w="853" w:type="dxa"/>
          </w:tcPr>
          <w:p w:rsidR="008D2337" w:rsidRPr="005D6DCF" w:rsidRDefault="000E472B" w:rsidP="005D6DCF">
            <w:pPr>
              <w:spacing w:line="276" w:lineRule="auto"/>
              <w:jc w:val="center"/>
            </w:pPr>
            <w:r w:rsidRPr="005D6DCF">
              <w:t>5.3</w:t>
            </w:r>
          </w:p>
          <w:p w:rsidR="000E472B" w:rsidRPr="005D6DCF" w:rsidRDefault="000E472B" w:rsidP="005D6DCF">
            <w:pPr>
              <w:spacing w:line="276" w:lineRule="auto"/>
              <w:jc w:val="center"/>
            </w:pPr>
          </w:p>
        </w:tc>
        <w:tc>
          <w:tcPr>
            <w:tcW w:w="3115" w:type="dxa"/>
          </w:tcPr>
          <w:p w:rsidR="008D2337" w:rsidRPr="005D6DCF" w:rsidRDefault="008D2337" w:rsidP="005D6DCF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5D6DCF">
              <w:rPr>
                <w:rFonts w:eastAsia="Times New Roman"/>
                <w:lang w:eastAsia="ru-RU"/>
              </w:rPr>
              <w:t>Разработка плана работы тренировочных площадок</w:t>
            </w:r>
          </w:p>
        </w:tc>
        <w:tc>
          <w:tcPr>
            <w:tcW w:w="1845" w:type="dxa"/>
            <w:gridSpan w:val="3"/>
          </w:tcPr>
          <w:p w:rsidR="008D2337" w:rsidRPr="005D6DCF" w:rsidRDefault="008D2337" w:rsidP="005D6DCF">
            <w:pPr>
              <w:spacing w:line="276" w:lineRule="auto"/>
              <w:jc w:val="center"/>
            </w:pPr>
            <w:r w:rsidRPr="005D6DCF">
              <w:t>План работы площадок</w:t>
            </w:r>
          </w:p>
        </w:tc>
        <w:tc>
          <w:tcPr>
            <w:tcW w:w="2082" w:type="dxa"/>
            <w:gridSpan w:val="4"/>
          </w:tcPr>
          <w:p w:rsidR="008D2337" w:rsidRPr="005D6DCF" w:rsidRDefault="008D2337" w:rsidP="005D6DCF">
            <w:pPr>
              <w:spacing w:line="276" w:lineRule="auto"/>
              <w:jc w:val="center"/>
            </w:pPr>
            <w:r w:rsidRPr="005D6DCF">
              <w:t xml:space="preserve">Сентябрь </w:t>
            </w:r>
          </w:p>
        </w:tc>
        <w:tc>
          <w:tcPr>
            <w:tcW w:w="2170" w:type="dxa"/>
          </w:tcPr>
          <w:p w:rsidR="008D2337" w:rsidRPr="005D6DCF" w:rsidRDefault="008D2337" w:rsidP="005D6DCF">
            <w:pPr>
              <w:spacing w:line="276" w:lineRule="auto"/>
              <w:jc w:val="center"/>
            </w:pPr>
            <w:r w:rsidRPr="005D6DCF">
              <w:t>Зам. директора по УМР, методисты, куратор площадок, руководители площадок</w:t>
            </w:r>
          </w:p>
        </w:tc>
      </w:tr>
      <w:tr w:rsidR="000E472B" w:rsidRPr="005D6DCF" w:rsidTr="005A174D">
        <w:trPr>
          <w:trHeight w:val="524"/>
        </w:trPr>
        <w:tc>
          <w:tcPr>
            <w:tcW w:w="853" w:type="dxa"/>
          </w:tcPr>
          <w:p w:rsidR="000E472B" w:rsidRPr="005D6DCF" w:rsidRDefault="000E472B" w:rsidP="005D6DCF">
            <w:pPr>
              <w:spacing w:line="276" w:lineRule="auto"/>
              <w:jc w:val="center"/>
            </w:pPr>
            <w:r w:rsidRPr="005D6DCF">
              <w:lastRenderedPageBreak/>
              <w:t>5.4</w:t>
            </w:r>
          </w:p>
        </w:tc>
        <w:tc>
          <w:tcPr>
            <w:tcW w:w="3115" w:type="dxa"/>
          </w:tcPr>
          <w:p w:rsidR="000E472B" w:rsidRPr="005D6DCF" w:rsidRDefault="000E472B" w:rsidP="005D6DCF">
            <w:pPr>
              <w:spacing w:line="276" w:lineRule="auto"/>
              <w:jc w:val="center"/>
            </w:pPr>
            <w:r w:rsidRPr="005D6DCF">
              <w:rPr>
                <w:rFonts w:eastAsia="Times New Roman"/>
              </w:rPr>
              <w:t>Прохождение курсов повышения квалификации педагогов по вопросам подготовки обучающихся к олимпиадам</w:t>
            </w:r>
          </w:p>
        </w:tc>
        <w:tc>
          <w:tcPr>
            <w:tcW w:w="1845" w:type="dxa"/>
            <w:gridSpan w:val="3"/>
          </w:tcPr>
          <w:p w:rsidR="000E472B" w:rsidRPr="005D6DCF" w:rsidRDefault="000E472B" w:rsidP="005D6D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Перспективный план курсовой подготовки</w:t>
            </w:r>
          </w:p>
        </w:tc>
        <w:tc>
          <w:tcPr>
            <w:tcW w:w="2082" w:type="dxa"/>
            <w:gridSpan w:val="4"/>
          </w:tcPr>
          <w:p w:rsidR="000E472B" w:rsidRPr="005D6DCF" w:rsidRDefault="000E472B" w:rsidP="005D6DCF">
            <w:pPr>
              <w:spacing w:line="276" w:lineRule="auto"/>
              <w:jc w:val="center"/>
            </w:pPr>
            <w:r w:rsidRPr="005D6DCF">
              <w:t>В течение учебного года по отдельному графику</w:t>
            </w:r>
          </w:p>
        </w:tc>
        <w:tc>
          <w:tcPr>
            <w:tcW w:w="2170" w:type="dxa"/>
          </w:tcPr>
          <w:p w:rsidR="000E472B" w:rsidRPr="005D6DCF" w:rsidRDefault="000E472B" w:rsidP="005D6D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5D6DCF">
              <w:t>Зам. директора по УМР, методисты, преподаватели</w:t>
            </w:r>
          </w:p>
        </w:tc>
      </w:tr>
      <w:tr w:rsidR="000E472B" w:rsidRPr="005D6DCF" w:rsidTr="005A174D">
        <w:trPr>
          <w:trHeight w:val="524"/>
        </w:trPr>
        <w:tc>
          <w:tcPr>
            <w:tcW w:w="853" w:type="dxa"/>
          </w:tcPr>
          <w:p w:rsidR="000E472B" w:rsidRPr="005D6DCF" w:rsidRDefault="000E472B" w:rsidP="005D6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DCF">
              <w:rPr>
                <w:sz w:val="24"/>
                <w:szCs w:val="24"/>
              </w:rPr>
              <w:t>5.5</w:t>
            </w:r>
          </w:p>
        </w:tc>
        <w:tc>
          <w:tcPr>
            <w:tcW w:w="3115" w:type="dxa"/>
          </w:tcPr>
          <w:p w:rsidR="000E472B" w:rsidRPr="005D6DCF" w:rsidRDefault="000E472B" w:rsidP="005D6D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Организация участия обучающих предметных олимпиадах и конкурсах регионального уровня</w:t>
            </w:r>
          </w:p>
        </w:tc>
        <w:tc>
          <w:tcPr>
            <w:tcW w:w="1845" w:type="dxa"/>
            <w:gridSpan w:val="3"/>
          </w:tcPr>
          <w:p w:rsidR="000E472B" w:rsidRPr="005D6DCF" w:rsidRDefault="000E472B" w:rsidP="005D6DCF">
            <w:pPr>
              <w:spacing w:line="276" w:lineRule="auto"/>
              <w:jc w:val="center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Приказ об участии обучающихся в региональных олимпиадах и конкурсах</w:t>
            </w:r>
          </w:p>
        </w:tc>
        <w:tc>
          <w:tcPr>
            <w:tcW w:w="2082" w:type="dxa"/>
            <w:gridSpan w:val="4"/>
          </w:tcPr>
          <w:p w:rsidR="000E472B" w:rsidRPr="005D6DCF" w:rsidRDefault="000E472B" w:rsidP="005D6DCF">
            <w:pPr>
              <w:spacing w:line="276" w:lineRule="auto"/>
              <w:jc w:val="center"/>
            </w:pPr>
            <w:r w:rsidRPr="005D6DCF">
              <w:rPr>
                <w:rFonts w:eastAsia="Times New Roman"/>
              </w:rPr>
              <w:t>По графику проведения региональных мероприятий</w:t>
            </w:r>
          </w:p>
        </w:tc>
        <w:tc>
          <w:tcPr>
            <w:tcW w:w="2170" w:type="dxa"/>
          </w:tcPr>
          <w:p w:rsidR="000E472B" w:rsidRPr="005D6DCF" w:rsidRDefault="000E472B" w:rsidP="005D6DCF">
            <w:pPr>
              <w:spacing w:line="276" w:lineRule="auto"/>
              <w:jc w:val="center"/>
            </w:pPr>
            <w:r w:rsidRPr="005D6DCF">
              <w:t>Зам. директора по УМР, методисты, куратор площадок, руководители площадок</w:t>
            </w:r>
          </w:p>
        </w:tc>
      </w:tr>
      <w:tr w:rsidR="000E472B" w:rsidRPr="005D6DCF" w:rsidTr="005A174D">
        <w:trPr>
          <w:trHeight w:val="524"/>
        </w:trPr>
        <w:tc>
          <w:tcPr>
            <w:tcW w:w="853" w:type="dxa"/>
          </w:tcPr>
          <w:p w:rsidR="000E472B" w:rsidRPr="005D6DCF" w:rsidRDefault="000E472B" w:rsidP="005D6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DCF">
              <w:rPr>
                <w:sz w:val="24"/>
                <w:szCs w:val="24"/>
              </w:rPr>
              <w:t>5.6</w:t>
            </w:r>
          </w:p>
        </w:tc>
        <w:tc>
          <w:tcPr>
            <w:tcW w:w="3115" w:type="dxa"/>
          </w:tcPr>
          <w:p w:rsidR="000E472B" w:rsidRPr="005D6DCF" w:rsidRDefault="000E472B" w:rsidP="005D6D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 xml:space="preserve">Анализ результатов олимпиадного и конкурсного движения на заседаниях Педагогического совета, методических объединениях, совещаниях при директоре, </w:t>
            </w:r>
          </w:p>
        </w:tc>
        <w:tc>
          <w:tcPr>
            <w:tcW w:w="1845" w:type="dxa"/>
            <w:gridSpan w:val="3"/>
          </w:tcPr>
          <w:p w:rsidR="000E472B" w:rsidRPr="005D6DCF" w:rsidRDefault="000E472B" w:rsidP="005D6D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 w:rsidRPr="005D6DCF">
              <w:rPr>
                <w:rFonts w:eastAsia="Times New Roman"/>
              </w:rPr>
              <w:t>Аналитические материалы</w:t>
            </w:r>
          </w:p>
        </w:tc>
        <w:tc>
          <w:tcPr>
            <w:tcW w:w="2082" w:type="dxa"/>
            <w:gridSpan w:val="4"/>
          </w:tcPr>
          <w:p w:rsidR="000E472B" w:rsidRPr="005D6DCF" w:rsidRDefault="000E472B" w:rsidP="005D6DCF">
            <w:pPr>
              <w:spacing w:line="276" w:lineRule="auto"/>
              <w:jc w:val="center"/>
            </w:pPr>
            <w:r w:rsidRPr="005D6DCF">
              <w:t xml:space="preserve">Ежегодно </w:t>
            </w:r>
          </w:p>
        </w:tc>
        <w:tc>
          <w:tcPr>
            <w:tcW w:w="2170" w:type="dxa"/>
          </w:tcPr>
          <w:p w:rsidR="000E472B" w:rsidRPr="005D6DCF" w:rsidRDefault="000E472B" w:rsidP="005D6DCF">
            <w:pPr>
              <w:spacing w:line="276" w:lineRule="auto"/>
              <w:jc w:val="center"/>
            </w:pPr>
            <w:r w:rsidRPr="005D6DCF">
              <w:t>Зам. директора по УМР, методисты, куратор площадок, руководители площадок</w:t>
            </w:r>
          </w:p>
        </w:tc>
      </w:tr>
      <w:tr w:rsidR="000E472B" w:rsidRPr="005D6DCF" w:rsidTr="005A174D">
        <w:trPr>
          <w:trHeight w:val="524"/>
        </w:trPr>
        <w:tc>
          <w:tcPr>
            <w:tcW w:w="10065" w:type="dxa"/>
            <w:gridSpan w:val="10"/>
          </w:tcPr>
          <w:p w:rsidR="000E472B" w:rsidRPr="005D6DCF" w:rsidRDefault="000E472B" w:rsidP="005D6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DCF">
              <w:rPr>
                <w:rFonts w:eastAsia="Times New Roman"/>
                <w:b/>
                <w:color w:val="000000"/>
                <w:lang w:eastAsia="ru-RU"/>
              </w:rPr>
              <w:t>6. Развитие дистанционных образовательных технологий и обучения</w:t>
            </w:r>
          </w:p>
        </w:tc>
      </w:tr>
      <w:tr w:rsidR="000E472B" w:rsidRPr="005D6DCF" w:rsidTr="005A174D">
        <w:trPr>
          <w:trHeight w:val="524"/>
        </w:trPr>
        <w:tc>
          <w:tcPr>
            <w:tcW w:w="853" w:type="dxa"/>
          </w:tcPr>
          <w:p w:rsidR="000E472B" w:rsidRPr="005D6DCF" w:rsidRDefault="000E472B" w:rsidP="005D6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DCF">
              <w:rPr>
                <w:sz w:val="24"/>
                <w:szCs w:val="24"/>
              </w:rPr>
              <w:t>6.1</w:t>
            </w:r>
          </w:p>
        </w:tc>
        <w:tc>
          <w:tcPr>
            <w:tcW w:w="3115" w:type="dxa"/>
          </w:tcPr>
          <w:p w:rsidR="000E472B" w:rsidRPr="005D6DCF" w:rsidRDefault="000E472B" w:rsidP="005D6DCF">
            <w:pPr>
              <w:spacing w:before="14" w:line="276" w:lineRule="auto"/>
              <w:ind w:right="101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Разработка локальной нормативной документации по внедрению электронных образовательных ресурсов и дистанционных образовательных технологий и обучения </w:t>
            </w:r>
            <w:r w:rsidRPr="005D6DCF">
              <w:rPr>
                <w:rFonts w:eastAsia="Times New Roman"/>
                <w:color w:val="000000"/>
                <w:lang w:eastAsia="ru-RU"/>
              </w:rPr>
              <w:lastRenderedPageBreak/>
              <w:t>в образовательный процесс</w:t>
            </w:r>
          </w:p>
        </w:tc>
        <w:tc>
          <w:tcPr>
            <w:tcW w:w="1845" w:type="dxa"/>
            <w:gridSpan w:val="3"/>
          </w:tcPr>
          <w:p w:rsidR="000E472B" w:rsidRPr="005D6DCF" w:rsidRDefault="000E472B" w:rsidP="005D6DCF">
            <w:pPr>
              <w:spacing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lastRenderedPageBreak/>
              <w:t>Разработка нормативной документации по внедрению электронных образовательных ресурсов и дистанционных образователь</w:t>
            </w:r>
            <w:r w:rsidRPr="005D6DCF">
              <w:rPr>
                <w:rFonts w:eastAsia="Times New Roman"/>
                <w:color w:val="000000"/>
                <w:lang w:eastAsia="ru-RU"/>
              </w:rPr>
              <w:lastRenderedPageBreak/>
              <w:t>ных технологий и обучения в образовательный процесс</w:t>
            </w:r>
          </w:p>
        </w:tc>
        <w:tc>
          <w:tcPr>
            <w:tcW w:w="2082" w:type="dxa"/>
            <w:gridSpan w:val="4"/>
          </w:tcPr>
          <w:p w:rsidR="000E472B" w:rsidRPr="005D6DCF" w:rsidRDefault="000E472B" w:rsidP="005D6DCF">
            <w:pPr>
              <w:spacing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lastRenderedPageBreak/>
              <w:t>В течении учебного года</w:t>
            </w:r>
          </w:p>
        </w:tc>
        <w:tc>
          <w:tcPr>
            <w:tcW w:w="2170" w:type="dxa"/>
          </w:tcPr>
          <w:p w:rsidR="000E472B" w:rsidRPr="005D6DCF" w:rsidRDefault="000E472B" w:rsidP="005D6DCF">
            <w:pPr>
              <w:spacing w:before="12" w:line="276" w:lineRule="auto"/>
              <w:ind w:right="6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Зам . директора по УМР, методист, руководители МО</w:t>
            </w:r>
          </w:p>
        </w:tc>
      </w:tr>
      <w:tr w:rsidR="000E472B" w:rsidRPr="005D6DCF" w:rsidTr="005A174D">
        <w:trPr>
          <w:trHeight w:val="524"/>
        </w:trPr>
        <w:tc>
          <w:tcPr>
            <w:tcW w:w="853" w:type="dxa"/>
          </w:tcPr>
          <w:p w:rsidR="000E472B" w:rsidRPr="005D6DCF" w:rsidRDefault="000E472B" w:rsidP="005D6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DCF">
              <w:rPr>
                <w:sz w:val="24"/>
                <w:szCs w:val="24"/>
              </w:rPr>
              <w:t>6.2</w:t>
            </w:r>
          </w:p>
        </w:tc>
        <w:tc>
          <w:tcPr>
            <w:tcW w:w="3115" w:type="dxa"/>
          </w:tcPr>
          <w:p w:rsidR="000E472B" w:rsidRPr="005D6DCF" w:rsidRDefault="000E472B" w:rsidP="005D6DCF">
            <w:pPr>
              <w:spacing w:before="14" w:line="276" w:lineRule="auto"/>
              <w:ind w:right="101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Организация деятельности педагогического состава по повышению уровня компетенций в применении дистанционных образовательных технологий и обучения</w:t>
            </w:r>
          </w:p>
        </w:tc>
        <w:tc>
          <w:tcPr>
            <w:tcW w:w="1845" w:type="dxa"/>
            <w:gridSpan w:val="3"/>
          </w:tcPr>
          <w:p w:rsidR="000E472B" w:rsidRPr="005D6DCF" w:rsidRDefault="000E472B" w:rsidP="005D6DCF">
            <w:pPr>
              <w:spacing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Организация деятельности педагогического состава по повышению уровня компетенций в применении дистанционных образовательных технологий и обучения</w:t>
            </w:r>
          </w:p>
        </w:tc>
        <w:tc>
          <w:tcPr>
            <w:tcW w:w="2082" w:type="dxa"/>
            <w:gridSpan w:val="4"/>
          </w:tcPr>
          <w:p w:rsidR="000E472B" w:rsidRPr="005D6DCF" w:rsidRDefault="000E472B" w:rsidP="005D6DCF">
            <w:pPr>
              <w:spacing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В течении учебного года</w:t>
            </w:r>
          </w:p>
        </w:tc>
        <w:tc>
          <w:tcPr>
            <w:tcW w:w="2170" w:type="dxa"/>
          </w:tcPr>
          <w:p w:rsidR="000E472B" w:rsidRPr="005D6DCF" w:rsidRDefault="000E472B" w:rsidP="005D6DCF">
            <w:pPr>
              <w:spacing w:before="12" w:line="276" w:lineRule="auto"/>
              <w:ind w:right="6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Зам . директора по УМР, методист, руководители МО</w:t>
            </w:r>
          </w:p>
        </w:tc>
      </w:tr>
      <w:tr w:rsidR="000E472B" w:rsidRPr="005D6DCF" w:rsidTr="005A174D">
        <w:trPr>
          <w:trHeight w:val="524"/>
        </w:trPr>
        <w:tc>
          <w:tcPr>
            <w:tcW w:w="853" w:type="dxa"/>
          </w:tcPr>
          <w:p w:rsidR="000E472B" w:rsidRPr="005D6DCF" w:rsidRDefault="000E472B" w:rsidP="005D6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DCF">
              <w:rPr>
                <w:sz w:val="24"/>
                <w:szCs w:val="24"/>
              </w:rPr>
              <w:t>6.3</w:t>
            </w:r>
          </w:p>
        </w:tc>
        <w:tc>
          <w:tcPr>
            <w:tcW w:w="3115" w:type="dxa"/>
          </w:tcPr>
          <w:p w:rsidR="000E472B" w:rsidRPr="005D6DCF" w:rsidRDefault="000E472B" w:rsidP="005D6DCF">
            <w:pPr>
              <w:spacing w:before="14" w:line="276" w:lineRule="auto"/>
              <w:ind w:right="101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Приобретение СДО </w:t>
            </w:r>
            <w:r w:rsidRPr="005D6DCF">
              <w:rPr>
                <w:rFonts w:eastAsia="Times New Roman"/>
                <w:color w:val="000000"/>
                <w:lang w:val="en-US" w:eastAsia="ru-RU"/>
              </w:rPr>
              <w:t>MOODL</w:t>
            </w:r>
          </w:p>
        </w:tc>
        <w:tc>
          <w:tcPr>
            <w:tcW w:w="1845" w:type="dxa"/>
            <w:gridSpan w:val="3"/>
          </w:tcPr>
          <w:p w:rsidR="000E472B" w:rsidRPr="005D6DCF" w:rsidRDefault="000E472B" w:rsidP="005D6DCF">
            <w:pPr>
              <w:spacing w:before="14" w:line="276" w:lineRule="auto"/>
              <w:ind w:right="101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Приобретение СДО </w:t>
            </w:r>
            <w:r w:rsidRPr="005D6DCF">
              <w:rPr>
                <w:rFonts w:eastAsia="Times New Roman"/>
                <w:color w:val="000000"/>
                <w:lang w:val="en-US" w:eastAsia="ru-RU"/>
              </w:rPr>
              <w:t>MOODL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 и внедрение в образовательный процесс</w:t>
            </w:r>
          </w:p>
        </w:tc>
        <w:tc>
          <w:tcPr>
            <w:tcW w:w="2082" w:type="dxa"/>
            <w:gridSpan w:val="4"/>
          </w:tcPr>
          <w:p w:rsidR="000E472B" w:rsidRPr="005D6DCF" w:rsidRDefault="000E472B" w:rsidP="005D6DCF">
            <w:pPr>
              <w:spacing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В течении учебного года</w:t>
            </w:r>
          </w:p>
        </w:tc>
        <w:tc>
          <w:tcPr>
            <w:tcW w:w="2170" w:type="dxa"/>
          </w:tcPr>
          <w:p w:rsidR="000E472B" w:rsidRPr="005D6DCF" w:rsidRDefault="000E472B" w:rsidP="005D6DCF">
            <w:pPr>
              <w:spacing w:before="12" w:line="276" w:lineRule="auto"/>
              <w:ind w:right="6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Методист, главный бухгалтер</w:t>
            </w:r>
          </w:p>
        </w:tc>
      </w:tr>
      <w:tr w:rsidR="000E472B" w:rsidRPr="005D6DCF" w:rsidTr="005A174D">
        <w:trPr>
          <w:trHeight w:val="524"/>
        </w:trPr>
        <w:tc>
          <w:tcPr>
            <w:tcW w:w="10065" w:type="dxa"/>
            <w:gridSpan w:val="10"/>
          </w:tcPr>
          <w:p w:rsidR="000E472B" w:rsidRPr="005D6DCF" w:rsidRDefault="000E472B" w:rsidP="005D6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DCF">
              <w:rPr>
                <w:rFonts w:eastAsia="Times New Roman"/>
                <w:b/>
                <w:color w:val="000000"/>
                <w:lang w:eastAsia="ru-RU"/>
              </w:rPr>
              <w:t>7.Развитие дополнительного образования для детей и взрослых</w:t>
            </w:r>
          </w:p>
        </w:tc>
      </w:tr>
      <w:tr w:rsidR="000E472B" w:rsidRPr="005D6DCF" w:rsidTr="005A174D">
        <w:trPr>
          <w:trHeight w:val="524"/>
        </w:trPr>
        <w:tc>
          <w:tcPr>
            <w:tcW w:w="853" w:type="dxa"/>
          </w:tcPr>
          <w:p w:rsidR="000E472B" w:rsidRPr="005D6DCF" w:rsidRDefault="000E472B" w:rsidP="005D6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DCF">
              <w:rPr>
                <w:sz w:val="24"/>
                <w:szCs w:val="24"/>
              </w:rPr>
              <w:t>7.1</w:t>
            </w:r>
          </w:p>
        </w:tc>
        <w:tc>
          <w:tcPr>
            <w:tcW w:w="3115" w:type="dxa"/>
          </w:tcPr>
          <w:p w:rsidR="000E472B" w:rsidRPr="005D6DCF" w:rsidRDefault="000E472B" w:rsidP="005D6DCF">
            <w:pPr>
              <w:spacing w:before="14" w:line="276" w:lineRule="auto"/>
              <w:ind w:right="101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Обновление содержания дополнительного образования детей в соответствии с интересами детей, </w:t>
            </w:r>
            <w:r w:rsidRPr="005D6DCF">
              <w:rPr>
                <w:rFonts w:eastAsia="Times New Roman"/>
                <w:color w:val="000000"/>
                <w:lang w:eastAsia="ru-RU"/>
              </w:rPr>
              <w:lastRenderedPageBreak/>
              <w:t>потребностями семьи и общества.</w:t>
            </w:r>
          </w:p>
        </w:tc>
        <w:tc>
          <w:tcPr>
            <w:tcW w:w="1845" w:type="dxa"/>
            <w:gridSpan w:val="3"/>
          </w:tcPr>
          <w:p w:rsidR="000E472B" w:rsidRPr="005D6DCF" w:rsidRDefault="000E472B" w:rsidP="005D6DCF">
            <w:pPr>
              <w:spacing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lastRenderedPageBreak/>
              <w:t xml:space="preserve">В течении года обновление содержания дополнительного образования </w:t>
            </w:r>
            <w:r w:rsidRPr="005D6DCF">
              <w:rPr>
                <w:rFonts w:eastAsia="Times New Roman"/>
                <w:color w:val="000000"/>
                <w:lang w:eastAsia="ru-RU"/>
              </w:rPr>
              <w:lastRenderedPageBreak/>
              <w:t>детей в соответствии с интересами детей, потребностями семьи и общества</w:t>
            </w:r>
          </w:p>
        </w:tc>
        <w:tc>
          <w:tcPr>
            <w:tcW w:w="2082" w:type="dxa"/>
            <w:gridSpan w:val="4"/>
          </w:tcPr>
          <w:p w:rsidR="000E472B" w:rsidRPr="005D6DCF" w:rsidRDefault="000E472B" w:rsidP="005D6DCF">
            <w:pPr>
              <w:spacing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lastRenderedPageBreak/>
              <w:t>В течении учебного года</w:t>
            </w:r>
          </w:p>
        </w:tc>
        <w:tc>
          <w:tcPr>
            <w:tcW w:w="2170" w:type="dxa"/>
          </w:tcPr>
          <w:p w:rsidR="000E472B" w:rsidRPr="005D6DCF" w:rsidRDefault="000E472B" w:rsidP="005D6DCF">
            <w:pPr>
              <w:spacing w:before="12" w:line="276" w:lineRule="auto"/>
              <w:ind w:right="6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Зам . директора по УМР, методист, руководители МО</w:t>
            </w:r>
          </w:p>
        </w:tc>
      </w:tr>
      <w:tr w:rsidR="000E472B" w:rsidRPr="005D6DCF" w:rsidTr="005A174D">
        <w:trPr>
          <w:trHeight w:val="524"/>
        </w:trPr>
        <w:tc>
          <w:tcPr>
            <w:tcW w:w="853" w:type="dxa"/>
          </w:tcPr>
          <w:p w:rsidR="000E472B" w:rsidRPr="005D6DCF" w:rsidRDefault="000E472B" w:rsidP="005D6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DCF">
              <w:rPr>
                <w:sz w:val="24"/>
                <w:szCs w:val="24"/>
              </w:rPr>
              <w:t>7.2</w:t>
            </w:r>
          </w:p>
        </w:tc>
        <w:tc>
          <w:tcPr>
            <w:tcW w:w="3115" w:type="dxa"/>
          </w:tcPr>
          <w:p w:rsidR="000E472B" w:rsidRPr="005D6DCF" w:rsidRDefault="000E472B" w:rsidP="005D6DCF">
            <w:pPr>
              <w:spacing w:before="14" w:line="276" w:lineRule="auto"/>
              <w:ind w:right="101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Расширение возможностей техникума для удовлетворения разнообразных интересов детей и их семей в сфере образования </w:t>
            </w:r>
          </w:p>
        </w:tc>
        <w:tc>
          <w:tcPr>
            <w:tcW w:w="1845" w:type="dxa"/>
            <w:gridSpan w:val="3"/>
          </w:tcPr>
          <w:p w:rsidR="000E472B" w:rsidRPr="005D6DCF" w:rsidRDefault="00AA5D93" w:rsidP="005D6DCF">
            <w:pPr>
              <w:spacing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="000E472B" w:rsidRPr="005D6DCF">
              <w:rPr>
                <w:rFonts w:eastAsia="Times New Roman"/>
                <w:color w:val="000000"/>
                <w:lang w:eastAsia="ru-RU"/>
              </w:rPr>
              <w:t>оставлен план и проведены мероприятия по расширению возможностей техникума для удовлетворения разнообразных интересов детей и их семей в сфере образования</w:t>
            </w:r>
          </w:p>
        </w:tc>
        <w:tc>
          <w:tcPr>
            <w:tcW w:w="2082" w:type="dxa"/>
            <w:gridSpan w:val="4"/>
          </w:tcPr>
          <w:p w:rsidR="000E472B" w:rsidRPr="005D6DCF" w:rsidRDefault="000E472B" w:rsidP="005D6DCF">
            <w:pPr>
              <w:spacing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В течении учебного года</w:t>
            </w:r>
          </w:p>
        </w:tc>
        <w:tc>
          <w:tcPr>
            <w:tcW w:w="2170" w:type="dxa"/>
          </w:tcPr>
          <w:p w:rsidR="000E472B" w:rsidRPr="005D6DCF" w:rsidRDefault="000E472B" w:rsidP="005D6DCF">
            <w:pPr>
              <w:spacing w:before="12" w:line="276" w:lineRule="auto"/>
              <w:ind w:right="6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Зам . директора по УМР, методист, руководители МО</w:t>
            </w:r>
          </w:p>
        </w:tc>
      </w:tr>
      <w:tr w:rsidR="000E472B" w:rsidRPr="005D6DCF" w:rsidTr="005A174D">
        <w:trPr>
          <w:trHeight w:val="524"/>
        </w:trPr>
        <w:tc>
          <w:tcPr>
            <w:tcW w:w="853" w:type="dxa"/>
          </w:tcPr>
          <w:p w:rsidR="000E472B" w:rsidRPr="005D6DCF" w:rsidRDefault="000E472B" w:rsidP="005D6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DCF">
              <w:rPr>
                <w:sz w:val="24"/>
                <w:szCs w:val="24"/>
              </w:rPr>
              <w:t>7.3</w:t>
            </w:r>
          </w:p>
        </w:tc>
        <w:tc>
          <w:tcPr>
            <w:tcW w:w="3115" w:type="dxa"/>
          </w:tcPr>
          <w:p w:rsidR="000E472B" w:rsidRPr="005D6DCF" w:rsidRDefault="000E472B" w:rsidP="005D6DCF">
            <w:pPr>
              <w:spacing w:before="14" w:line="276" w:lineRule="auto"/>
              <w:ind w:right="101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Развитие дополнительного образования для населения Кривошеинского района и области в том числе и дистанционно</w:t>
            </w:r>
          </w:p>
        </w:tc>
        <w:tc>
          <w:tcPr>
            <w:tcW w:w="1845" w:type="dxa"/>
            <w:gridSpan w:val="3"/>
          </w:tcPr>
          <w:p w:rsidR="000E472B" w:rsidRPr="005D6DCF" w:rsidRDefault="000E472B" w:rsidP="005D6DCF">
            <w:pPr>
              <w:spacing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Проведены мероприятия  по развитию дополнительного образования для населения Кривошеинского района и области в том числе и </w:t>
            </w:r>
            <w:r w:rsidRPr="005D6DCF">
              <w:rPr>
                <w:rFonts w:eastAsia="Times New Roman"/>
                <w:color w:val="000000"/>
                <w:lang w:eastAsia="ru-RU"/>
              </w:rPr>
              <w:lastRenderedPageBreak/>
              <w:t>дистанционно</w:t>
            </w:r>
          </w:p>
        </w:tc>
        <w:tc>
          <w:tcPr>
            <w:tcW w:w="2082" w:type="dxa"/>
            <w:gridSpan w:val="4"/>
          </w:tcPr>
          <w:p w:rsidR="000E472B" w:rsidRPr="005D6DCF" w:rsidRDefault="000E472B" w:rsidP="005D6DCF">
            <w:pPr>
              <w:spacing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lastRenderedPageBreak/>
              <w:t>В течении учебного года</w:t>
            </w:r>
          </w:p>
        </w:tc>
        <w:tc>
          <w:tcPr>
            <w:tcW w:w="2170" w:type="dxa"/>
          </w:tcPr>
          <w:p w:rsidR="000E472B" w:rsidRPr="005D6DCF" w:rsidRDefault="000E472B" w:rsidP="005D6DCF">
            <w:pPr>
              <w:spacing w:before="12" w:line="276" w:lineRule="auto"/>
              <w:ind w:right="6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Зам . директора по УМР, методист, руководители МО</w:t>
            </w:r>
          </w:p>
        </w:tc>
      </w:tr>
    </w:tbl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B05BD8" w:rsidRPr="005D6DCF" w:rsidRDefault="00B05BD8" w:rsidP="005D6DCF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244F47" w:rsidRPr="005D6DCF" w:rsidRDefault="00244F47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244F47" w:rsidRPr="005D6DCF" w:rsidRDefault="00244F47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</w:p>
    <w:p w:rsidR="00244F47" w:rsidRPr="005D6DCF" w:rsidRDefault="00244F47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</w:p>
    <w:p w:rsidR="00244F47" w:rsidRPr="005D6DCF" w:rsidRDefault="00244F47" w:rsidP="005D6DCF">
      <w:pPr>
        <w:spacing w:after="0" w:line="276" w:lineRule="auto"/>
        <w:ind w:right="-20"/>
        <w:jc w:val="both"/>
        <w:rPr>
          <w:rFonts w:eastAsia="Times New Roman"/>
          <w:color w:val="000000"/>
          <w:lang w:eastAsia="ru-RU"/>
        </w:rPr>
      </w:pPr>
    </w:p>
    <w:p w:rsidR="00244F47" w:rsidRPr="005D6DCF" w:rsidRDefault="00244F47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244F47" w:rsidRPr="005D6DCF" w:rsidRDefault="00244F47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244F47" w:rsidRPr="005D6DCF" w:rsidRDefault="00244F47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244F47" w:rsidRPr="005D6DCF" w:rsidRDefault="00244F47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0E472B" w:rsidRPr="005D6DCF" w:rsidRDefault="000E472B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0E472B" w:rsidRPr="005D6DCF" w:rsidRDefault="000E472B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0E472B" w:rsidRPr="005D6DCF" w:rsidRDefault="000E472B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0E472B" w:rsidRPr="005D6DCF" w:rsidRDefault="000E472B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0E472B" w:rsidRPr="005D6DCF" w:rsidRDefault="000E472B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0E472B" w:rsidRPr="005D6DCF" w:rsidRDefault="000E472B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0E472B" w:rsidRPr="005D6DCF" w:rsidRDefault="000E472B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0E472B" w:rsidRPr="005D6DCF" w:rsidRDefault="000E472B" w:rsidP="005D6DCF">
      <w:pPr>
        <w:spacing w:after="0" w:line="276" w:lineRule="auto"/>
        <w:ind w:right="-20"/>
        <w:rPr>
          <w:rFonts w:eastAsia="Times New Roman"/>
          <w:color w:val="000000"/>
          <w:lang w:eastAsia="ru-RU"/>
        </w:rPr>
      </w:pPr>
    </w:p>
    <w:p w:rsidR="00244F47" w:rsidRPr="005D6DCF" w:rsidRDefault="00244F47" w:rsidP="005D6DCF">
      <w:pPr>
        <w:spacing w:after="2" w:line="276" w:lineRule="auto"/>
        <w:rPr>
          <w:rFonts w:eastAsia="Times New Roman"/>
          <w:lang w:eastAsia="ru-RU"/>
        </w:rPr>
      </w:pPr>
    </w:p>
    <w:p w:rsidR="00244F47" w:rsidRPr="005D6DCF" w:rsidRDefault="00244F47" w:rsidP="005D6DCF">
      <w:pPr>
        <w:spacing w:after="0" w:line="276" w:lineRule="auto"/>
        <w:rPr>
          <w:rFonts w:eastAsia="Times New Roman"/>
          <w:lang w:eastAsia="ru-RU"/>
        </w:rPr>
      </w:pPr>
    </w:p>
    <w:p w:rsidR="00244F47" w:rsidRDefault="00244F47" w:rsidP="005D6DCF">
      <w:pPr>
        <w:spacing w:after="0" w:line="276" w:lineRule="auto"/>
        <w:rPr>
          <w:rFonts w:eastAsia="Times New Roman"/>
          <w:lang w:eastAsia="ru-RU"/>
        </w:rPr>
      </w:pPr>
    </w:p>
    <w:p w:rsidR="00725F21" w:rsidRDefault="00725F21" w:rsidP="005D6DCF">
      <w:pPr>
        <w:spacing w:after="0" w:line="276" w:lineRule="auto"/>
        <w:rPr>
          <w:rFonts w:eastAsia="Times New Roman"/>
          <w:lang w:eastAsia="ru-RU"/>
        </w:rPr>
      </w:pPr>
    </w:p>
    <w:p w:rsidR="00725F21" w:rsidRDefault="00725F21" w:rsidP="005D6DCF">
      <w:pPr>
        <w:spacing w:after="0" w:line="276" w:lineRule="auto"/>
        <w:rPr>
          <w:rFonts w:eastAsia="Times New Roman"/>
          <w:lang w:eastAsia="ru-RU"/>
        </w:rPr>
      </w:pPr>
    </w:p>
    <w:p w:rsidR="00725F21" w:rsidRDefault="00725F21" w:rsidP="005D6DCF">
      <w:pPr>
        <w:spacing w:after="0" w:line="276" w:lineRule="auto"/>
        <w:rPr>
          <w:rFonts w:eastAsia="Times New Roman"/>
          <w:lang w:eastAsia="ru-RU"/>
        </w:rPr>
      </w:pPr>
    </w:p>
    <w:p w:rsidR="00725F21" w:rsidRDefault="00725F21" w:rsidP="005D6DCF">
      <w:pPr>
        <w:spacing w:after="0" w:line="276" w:lineRule="auto"/>
        <w:rPr>
          <w:rFonts w:eastAsia="Times New Roman"/>
          <w:lang w:eastAsia="ru-RU"/>
        </w:rPr>
      </w:pPr>
    </w:p>
    <w:p w:rsidR="00725F21" w:rsidRDefault="00725F21" w:rsidP="005D6DCF">
      <w:pPr>
        <w:spacing w:after="0" w:line="276" w:lineRule="auto"/>
        <w:rPr>
          <w:rFonts w:eastAsia="Times New Roman"/>
          <w:lang w:eastAsia="ru-RU"/>
        </w:rPr>
      </w:pPr>
    </w:p>
    <w:p w:rsidR="00725F21" w:rsidRPr="005D6DCF" w:rsidRDefault="00725F21" w:rsidP="005D6DCF">
      <w:pPr>
        <w:spacing w:after="0" w:line="276" w:lineRule="auto"/>
        <w:rPr>
          <w:rFonts w:eastAsia="Times New Roman"/>
          <w:lang w:eastAsia="ru-RU"/>
        </w:rPr>
      </w:pPr>
    </w:p>
    <w:p w:rsidR="00BF6F22" w:rsidRDefault="00937FB7" w:rsidP="00BF6F22">
      <w:pPr>
        <w:spacing w:after="200" w:line="276" w:lineRule="auto"/>
        <w:ind w:left="600"/>
        <w:contextualSpacing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  <w:r w:rsidRPr="005D6DCF">
        <w:rPr>
          <w:rFonts w:eastAsia="Times New Roman"/>
          <w:b/>
          <w:bCs/>
          <w:color w:val="000000"/>
          <w:spacing w:val="-1"/>
          <w:lang w:eastAsia="ru-RU"/>
        </w:rPr>
        <w:lastRenderedPageBreak/>
        <w:t>ПЛ</w:t>
      </w:r>
      <w:r w:rsidR="00BF6F22">
        <w:rPr>
          <w:rFonts w:eastAsia="Times New Roman"/>
          <w:b/>
          <w:bCs/>
          <w:color w:val="000000"/>
          <w:spacing w:val="-1"/>
          <w:lang w:eastAsia="ru-RU"/>
        </w:rPr>
        <w:t xml:space="preserve">АН ВОСПИТАТЕЛЬНОЙ РАБОТЫ </w:t>
      </w:r>
    </w:p>
    <w:p w:rsidR="00BF6F22" w:rsidRPr="00BF6F22" w:rsidRDefault="00BF6F22" w:rsidP="00BF6F22">
      <w:pPr>
        <w:spacing w:after="200" w:line="276" w:lineRule="auto"/>
        <w:ind w:left="600"/>
        <w:contextualSpacing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  <w:r>
        <w:rPr>
          <w:rFonts w:eastAsia="Times New Roman"/>
          <w:b/>
          <w:bCs/>
          <w:color w:val="000000"/>
          <w:spacing w:val="-1"/>
          <w:lang w:eastAsia="ru-RU"/>
        </w:rPr>
        <w:t xml:space="preserve">НА 2020-2021 УЧЕБНЫЙ </w:t>
      </w:r>
      <w:r w:rsidR="00937FB7" w:rsidRPr="005D6DCF">
        <w:rPr>
          <w:rFonts w:eastAsia="Times New Roman"/>
          <w:b/>
          <w:bCs/>
          <w:color w:val="000000"/>
          <w:spacing w:val="-1"/>
          <w:lang w:eastAsia="ru-RU"/>
        </w:rPr>
        <w:t xml:space="preserve"> ГОД </w:t>
      </w:r>
    </w:p>
    <w:p w:rsidR="00BF6F22" w:rsidRPr="00BF6F22" w:rsidRDefault="00BF6F22" w:rsidP="00BF6F22">
      <w:pPr>
        <w:spacing w:after="200" w:line="276" w:lineRule="auto"/>
        <w:ind w:left="600"/>
        <w:contextualSpacing/>
        <w:jc w:val="center"/>
        <w:rPr>
          <w:rFonts w:eastAsia="Times New Roman"/>
          <w:b/>
          <w:bCs/>
        </w:rPr>
      </w:pPr>
    </w:p>
    <w:p w:rsidR="00BF6F22" w:rsidRPr="00BF6F22" w:rsidRDefault="00BF6F22" w:rsidP="00BF6F22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  <w:r w:rsidRPr="00BF6F22">
        <w:rPr>
          <w:rFonts w:eastAsia="Times New Roman"/>
          <w:b/>
          <w:lang w:eastAsia="ru-RU"/>
        </w:rPr>
        <w:t xml:space="preserve">Миссия </w:t>
      </w:r>
    </w:p>
    <w:p w:rsidR="00BF6F22" w:rsidRPr="00BF6F22" w:rsidRDefault="00BF6F22" w:rsidP="00BF6F22">
      <w:pPr>
        <w:widowControl w:val="0"/>
        <w:spacing w:after="0" w:line="360" w:lineRule="auto"/>
        <w:ind w:firstLine="720"/>
        <w:jc w:val="both"/>
        <w:rPr>
          <w:rFonts w:eastAsia="Times New Roman"/>
          <w:lang w:eastAsia="ru-RU"/>
        </w:rPr>
      </w:pPr>
      <w:r w:rsidRPr="00BF6F22">
        <w:rPr>
          <w:rFonts w:eastAsia="Times New Roman"/>
          <w:lang w:eastAsia="ru-RU"/>
        </w:rPr>
        <w:t xml:space="preserve">Миссией воспитательной работы в ОГБПОУ «Кривошеинский агропромышленный техникум»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BF6F22" w:rsidRPr="00BF6F22" w:rsidRDefault="00BF6F22" w:rsidP="00BF6F22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BF6F22" w:rsidRPr="00BF6F22" w:rsidRDefault="00BF6F22" w:rsidP="00BF6F22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  <w:r w:rsidRPr="00BF6F22">
        <w:rPr>
          <w:rFonts w:eastAsia="Times New Roman"/>
          <w:b/>
          <w:lang w:eastAsia="ru-RU"/>
        </w:rPr>
        <w:t xml:space="preserve">Цель </w:t>
      </w:r>
    </w:p>
    <w:p w:rsidR="00BF6F22" w:rsidRPr="00BF6F22" w:rsidRDefault="00BF6F22" w:rsidP="00BF6F22">
      <w:pPr>
        <w:widowControl w:val="0"/>
        <w:spacing w:after="0" w:line="360" w:lineRule="auto"/>
        <w:ind w:firstLine="720"/>
        <w:jc w:val="both"/>
        <w:rPr>
          <w:rFonts w:eastAsia="Times New Roman"/>
          <w:lang w:eastAsia="ru-RU"/>
        </w:rPr>
      </w:pPr>
      <w:r w:rsidRPr="00BF6F22">
        <w:rPr>
          <w:rFonts w:eastAsia="Times New Roman"/>
          <w:lang w:eastAsia="ru-RU"/>
        </w:rPr>
        <w:t xml:space="preserve">Вовлечение в активные формы воспитательной работы по разным направлениям деятельности не менее 30% студентов очной формы обучения Кривошеинского агропромышленного техникума и Бакчарского филиала, из них 5% в качестве студенческих руководителей и активных деятелей, посредством реализации флагманских программ  в течение  2020 - 2021 уч. года. </w:t>
      </w:r>
    </w:p>
    <w:p w:rsidR="00BF6F22" w:rsidRPr="00BF6F22" w:rsidRDefault="00BF6F22" w:rsidP="00BF6F22">
      <w:pPr>
        <w:widowControl w:val="0"/>
        <w:spacing w:after="0" w:line="276" w:lineRule="auto"/>
        <w:jc w:val="both"/>
        <w:rPr>
          <w:rFonts w:eastAsia="Times New Roman"/>
          <w:lang w:eastAsia="ru-RU"/>
        </w:rPr>
      </w:pPr>
    </w:p>
    <w:p w:rsidR="00BF6F22" w:rsidRPr="00BF6F22" w:rsidRDefault="00BF6F22" w:rsidP="00BF6F22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  <w:r w:rsidRPr="00BF6F22">
        <w:rPr>
          <w:rFonts w:eastAsia="Times New Roman"/>
          <w:b/>
          <w:lang w:eastAsia="ru-RU"/>
        </w:rPr>
        <w:t xml:space="preserve">Задачи </w:t>
      </w:r>
    </w:p>
    <w:p w:rsidR="00BF6F22" w:rsidRPr="00BF6F22" w:rsidRDefault="00BF6F22" w:rsidP="00BF066C">
      <w:pPr>
        <w:widowControl w:val="0"/>
        <w:numPr>
          <w:ilvl w:val="0"/>
          <w:numId w:val="18"/>
        </w:numPr>
        <w:spacing w:after="0" w:line="360" w:lineRule="auto"/>
        <w:ind w:left="1637"/>
        <w:jc w:val="both"/>
        <w:rPr>
          <w:rFonts w:eastAsia="Times New Roman"/>
          <w:lang w:eastAsia="ru-RU"/>
        </w:rPr>
      </w:pPr>
      <w:r w:rsidRPr="00BF6F22">
        <w:rPr>
          <w:rFonts w:eastAsia="Times New Roman"/>
          <w:lang w:eastAsia="ru-RU"/>
        </w:rPr>
        <w:t xml:space="preserve">Сформировать и утвердить план работы воспитательного отдела на 2020-2021 учебный год по  направлениям воспитательной работе, согласование с планом работы Региональных флагманских программ;  </w:t>
      </w:r>
    </w:p>
    <w:p w:rsidR="00BF6F22" w:rsidRPr="00BF6F22" w:rsidRDefault="00BF6F22" w:rsidP="00BF066C">
      <w:pPr>
        <w:widowControl w:val="0"/>
        <w:numPr>
          <w:ilvl w:val="0"/>
          <w:numId w:val="18"/>
        </w:numPr>
        <w:spacing w:after="0" w:line="360" w:lineRule="auto"/>
        <w:ind w:left="1637"/>
        <w:jc w:val="both"/>
        <w:rPr>
          <w:rFonts w:eastAsia="Times New Roman"/>
          <w:lang w:eastAsia="ru-RU"/>
        </w:rPr>
      </w:pPr>
      <w:r w:rsidRPr="00BF6F22">
        <w:rPr>
          <w:rFonts w:eastAsia="Times New Roman"/>
          <w:lang w:eastAsia="ru-RU"/>
        </w:rPr>
        <w:t>Усовершенствовать и внедрить методику развития и поддержки студенческих сообществ в течение 2020 - 2021 уч. года;</w:t>
      </w:r>
    </w:p>
    <w:p w:rsidR="00BF6F22" w:rsidRPr="00BF6F22" w:rsidRDefault="00BF6F22" w:rsidP="00BF066C">
      <w:pPr>
        <w:widowControl w:val="0"/>
        <w:numPr>
          <w:ilvl w:val="0"/>
          <w:numId w:val="18"/>
        </w:numPr>
        <w:spacing w:after="0" w:line="360" w:lineRule="auto"/>
        <w:ind w:left="1637"/>
        <w:jc w:val="both"/>
        <w:rPr>
          <w:rFonts w:eastAsia="Times New Roman"/>
          <w:lang w:eastAsia="ru-RU"/>
        </w:rPr>
      </w:pPr>
      <w:r w:rsidRPr="00BF6F22">
        <w:rPr>
          <w:rFonts w:eastAsia="Times New Roman"/>
          <w:lang w:eastAsia="ru-RU"/>
        </w:rPr>
        <w:t xml:space="preserve">Методическое и ресурсное сопровождение проектных инициатив студентов; </w:t>
      </w:r>
    </w:p>
    <w:p w:rsidR="00BF6F22" w:rsidRPr="00AA5D93" w:rsidRDefault="00BF6F22" w:rsidP="00BF6F22">
      <w:pPr>
        <w:widowControl w:val="0"/>
        <w:numPr>
          <w:ilvl w:val="0"/>
          <w:numId w:val="18"/>
        </w:numPr>
        <w:spacing w:after="0" w:line="360" w:lineRule="auto"/>
        <w:ind w:left="1637"/>
        <w:jc w:val="both"/>
        <w:rPr>
          <w:rFonts w:eastAsia="Times New Roman"/>
          <w:lang w:eastAsia="ru-RU"/>
        </w:rPr>
      </w:pPr>
      <w:r w:rsidRPr="00BF6F22">
        <w:rPr>
          <w:rFonts w:eastAsia="Times New Roman"/>
          <w:lang w:eastAsia="ru-RU"/>
        </w:rPr>
        <w:t xml:space="preserve">Разработка концепции информационной работы воспитательной работы, способствующей вовлечению студентов в деятельность по всем направлениям. </w:t>
      </w:r>
    </w:p>
    <w:p w:rsidR="00BF6F22" w:rsidRPr="00BF6F22" w:rsidRDefault="00BF6F22" w:rsidP="00BF6F22">
      <w:pPr>
        <w:widowControl w:val="0"/>
        <w:spacing w:after="0" w:line="360" w:lineRule="auto"/>
        <w:jc w:val="both"/>
        <w:rPr>
          <w:rFonts w:eastAsia="Times New Roman"/>
          <w:lang w:eastAsia="ru-RU"/>
        </w:rPr>
      </w:pPr>
    </w:p>
    <w:p w:rsidR="00BF6F22" w:rsidRPr="00BF6F22" w:rsidRDefault="00BF6F22" w:rsidP="00BF6F22">
      <w:pPr>
        <w:widowControl w:val="0"/>
        <w:spacing w:after="0" w:line="276" w:lineRule="auto"/>
        <w:jc w:val="center"/>
        <w:rPr>
          <w:rFonts w:eastAsia="Times New Roman"/>
          <w:b/>
        </w:rPr>
      </w:pPr>
      <w:r w:rsidRPr="00BF6F22">
        <w:rPr>
          <w:rFonts w:eastAsia="Times New Roman"/>
          <w:b/>
        </w:rPr>
        <w:t>Нормативно-правовая база воспитательной работы</w:t>
      </w:r>
    </w:p>
    <w:p w:rsidR="00BF6F22" w:rsidRPr="00BF6F22" w:rsidRDefault="00BF6F22" w:rsidP="00BF6F22">
      <w:pPr>
        <w:widowControl w:val="0"/>
        <w:spacing w:after="0" w:line="276" w:lineRule="auto"/>
        <w:jc w:val="center"/>
        <w:rPr>
          <w:rFonts w:eastAsia="Times New Roman"/>
          <w:b/>
        </w:rPr>
      </w:pPr>
      <w:r w:rsidRPr="00BF6F22">
        <w:rPr>
          <w:rFonts w:eastAsia="Times New Roman"/>
          <w:b/>
        </w:rPr>
        <w:t>(федеральный, региональный и локальный уровень)</w:t>
      </w:r>
    </w:p>
    <w:p w:rsidR="00BF6F22" w:rsidRPr="00BF6F22" w:rsidRDefault="00BF6F22" w:rsidP="00BF6F22">
      <w:pPr>
        <w:widowControl w:val="0"/>
        <w:spacing w:after="0" w:line="276" w:lineRule="auto"/>
        <w:jc w:val="both"/>
        <w:rPr>
          <w:rFonts w:eastAsia="Times New Roman"/>
          <w:b/>
        </w:rPr>
      </w:pPr>
    </w:p>
    <w:p w:rsidR="00BF6F22" w:rsidRPr="00BF6F22" w:rsidRDefault="00BF6F22" w:rsidP="00AB0943">
      <w:pPr>
        <w:widowControl w:val="0"/>
        <w:spacing w:after="200" w:line="276" w:lineRule="auto"/>
        <w:ind w:hanging="426"/>
        <w:jc w:val="both"/>
        <w:rPr>
          <w:rFonts w:eastAsia="Times New Roman"/>
        </w:rPr>
      </w:pPr>
      <w:r w:rsidRPr="00BF6F22">
        <w:rPr>
          <w:rFonts w:eastAsia="Times New Roman"/>
        </w:rPr>
        <w:t>1. Федеральный закон от 29.12.2012 N 273-ФЗ (ред. от 24.04.2020) "Об    образовании в Российской Федерации";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 w:hanging="426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>Указ Президента РФ "О национальных целях и стратегических задачах развития РФ на период до 2024 года № 204 от 7 мая 2018 года;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>Распоряжение Правительства Российской Федерации от 29 ноября 2014 г. N 2403-р  "Основы ГМП в РФ";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 w:firstLine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>Национальный проект "Образование":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>Федеральный проект "Молодые профессионалы"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>Федеральный проект "Социальная активность";</w:t>
      </w:r>
      <w:r w:rsidRPr="00BF6F22">
        <w:rPr>
          <w:rFonts w:eastAsia="Times New Roman"/>
        </w:rPr>
        <w:tab/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>Распоряжение Правительства РФ от 27 декабря 2018 г. № 2950-р Об утверждении Концепции развития добровольчества (волонтерства) в РФ до 2025 г.;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 xml:space="preserve">Постановление Правительства РФ от 30.12.2015 N 1493 (ред. от 30.03.2020) "О государственной программе "Патриотическое воспитание граждан Российской Федерации на 2016 - 2020 годы"; 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>Закон Томской области от 12 августа 2013 года №149-ОЗ "Об образовании в Томской области";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>Закон Томской области от 05.12.2008 N 245-ОЗ «О государственной молодежной политике в Томской области»;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>Государственная программа «Развитие молодежной политики, физической культуры и спорта в Томской области» ( от 27.09.2019 );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ab/>
        <w:t xml:space="preserve">Устав Кривошеинского агропромышленного техникума </w:t>
      </w:r>
      <w:hyperlink r:id="rId19" w:history="1">
        <w:r w:rsidRPr="00BF6F22">
          <w:rPr>
            <w:rFonts w:eastAsia="Times New Roman"/>
            <w:color w:val="0000FF"/>
            <w:u w:val="single"/>
          </w:rPr>
          <w:t>http://www.kaptech.ru/content/ustav</w:t>
        </w:r>
      </w:hyperlink>
      <w:r w:rsidRPr="00BF6F22">
        <w:rPr>
          <w:rFonts w:eastAsia="Times New Roman"/>
        </w:rPr>
        <w:t xml:space="preserve"> 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 xml:space="preserve">Положение о работе воспитательного отдела </w:t>
      </w:r>
      <w:hyperlink r:id="rId20" w:history="1">
        <w:r w:rsidRPr="00BF6F22">
          <w:rPr>
            <w:rFonts w:eastAsia="Times New Roman"/>
            <w:color w:val="0000FF"/>
            <w:u w:val="single"/>
          </w:rPr>
          <w:t>http://www.kaptech.ru/upload/files/vospit.otdel.pdf</w:t>
        </w:r>
      </w:hyperlink>
      <w:r w:rsidRPr="00BF6F22">
        <w:rPr>
          <w:rFonts w:eastAsia="Times New Roman"/>
        </w:rPr>
        <w:t xml:space="preserve"> 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 xml:space="preserve">Положение о социально-психологической службе </w:t>
      </w:r>
      <w:hyperlink r:id="rId21" w:history="1">
        <w:r w:rsidRPr="00BF6F22">
          <w:rPr>
            <w:rFonts w:eastAsia="Times New Roman"/>
            <w:color w:val="0000FF"/>
            <w:u w:val="single"/>
          </w:rPr>
          <w:t>http://www.kaptech.ru/upload/files/polozhenie_PS.pdf</w:t>
        </w:r>
      </w:hyperlink>
      <w:r w:rsidRPr="00BF6F22">
        <w:rPr>
          <w:rFonts w:eastAsia="Times New Roman"/>
        </w:rPr>
        <w:t xml:space="preserve"> </w:t>
      </w:r>
    </w:p>
    <w:p w:rsidR="00BF6F22" w:rsidRPr="00BF6F22" w:rsidRDefault="00BF6F22" w:rsidP="00AB0943">
      <w:pPr>
        <w:widowControl w:val="0"/>
        <w:numPr>
          <w:ilvl w:val="0"/>
          <w:numId w:val="23"/>
        </w:numPr>
        <w:spacing w:after="200" w:line="276" w:lineRule="auto"/>
        <w:ind w:left="0"/>
        <w:contextualSpacing/>
        <w:jc w:val="both"/>
        <w:rPr>
          <w:rFonts w:eastAsia="Times New Roman"/>
        </w:rPr>
      </w:pPr>
      <w:r w:rsidRPr="00BF6F22">
        <w:rPr>
          <w:rFonts w:eastAsia="Times New Roman"/>
        </w:rPr>
        <w:t xml:space="preserve">Положение о музее </w:t>
      </w:r>
      <w:hyperlink r:id="rId22" w:history="1">
        <w:r w:rsidRPr="00BF6F22">
          <w:rPr>
            <w:rFonts w:eastAsia="Times New Roman"/>
            <w:color w:val="0000FF"/>
            <w:u w:val="single"/>
          </w:rPr>
          <w:t>http://www.kaptech.ru/upload/files/muzej.pdf</w:t>
        </w:r>
      </w:hyperlink>
      <w:r w:rsidRPr="00BF6F22">
        <w:rPr>
          <w:rFonts w:eastAsia="Times New Roman"/>
        </w:rPr>
        <w:t xml:space="preserve">  </w:t>
      </w:r>
    </w:p>
    <w:p w:rsidR="00BF6F22" w:rsidRPr="00BF6F22" w:rsidRDefault="00BF6F22" w:rsidP="00AB0943">
      <w:pPr>
        <w:widowControl w:val="0"/>
        <w:spacing w:after="200" w:line="276" w:lineRule="auto"/>
        <w:jc w:val="both"/>
        <w:rPr>
          <w:rFonts w:eastAsia="Times New Roman"/>
        </w:rPr>
      </w:pPr>
    </w:p>
    <w:p w:rsidR="00BF6F22" w:rsidRPr="00BF6F22" w:rsidRDefault="00BF6F22" w:rsidP="00BF6F22">
      <w:pPr>
        <w:widowControl w:val="0"/>
        <w:spacing w:after="200" w:line="276" w:lineRule="auto"/>
        <w:jc w:val="both"/>
        <w:rPr>
          <w:rFonts w:eastAsia="Times New Roman"/>
        </w:rPr>
      </w:pPr>
    </w:p>
    <w:p w:rsidR="00BF6F22" w:rsidRPr="00BF6F22" w:rsidRDefault="00BF6F22" w:rsidP="00BF6F22">
      <w:pPr>
        <w:widowControl w:val="0"/>
        <w:spacing w:after="200" w:line="276" w:lineRule="auto"/>
        <w:jc w:val="both"/>
        <w:rPr>
          <w:rFonts w:eastAsia="Times New Roman"/>
        </w:rPr>
      </w:pPr>
    </w:p>
    <w:p w:rsidR="00BF6F22" w:rsidRPr="00BF6F22" w:rsidRDefault="00BF6F22" w:rsidP="00BF6F22">
      <w:pPr>
        <w:widowControl w:val="0"/>
        <w:spacing w:after="0" w:line="276" w:lineRule="auto"/>
        <w:jc w:val="center"/>
        <w:rPr>
          <w:rFonts w:eastAsia="Times New Roman"/>
          <w:b/>
          <w:lang w:eastAsia="ru-RU"/>
        </w:rPr>
      </w:pPr>
      <w:r w:rsidRPr="00BF6F22">
        <w:rPr>
          <w:rFonts w:eastAsia="Times New Roman"/>
          <w:b/>
          <w:lang w:eastAsia="ru-RU"/>
        </w:rPr>
        <w:t>Критерии оценки</w:t>
      </w:r>
    </w:p>
    <w:p w:rsidR="00BF6F22" w:rsidRPr="00BF6F22" w:rsidRDefault="00BF6F22" w:rsidP="00BF6F22">
      <w:pPr>
        <w:widowControl w:val="0"/>
        <w:spacing w:after="0" w:line="276" w:lineRule="auto"/>
        <w:jc w:val="both"/>
        <w:rPr>
          <w:rFonts w:eastAsia="Times New Roman"/>
          <w:b/>
          <w:lang w:eastAsia="ru-RU"/>
        </w:rPr>
      </w:pPr>
    </w:p>
    <w:tbl>
      <w:tblPr>
        <w:tblW w:w="9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7"/>
        <w:gridCol w:w="3116"/>
        <w:gridCol w:w="3116"/>
      </w:tblGrid>
      <w:tr w:rsidR="00BF6F22" w:rsidRPr="00BF6F22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Критерий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Метод фиксации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 xml:space="preserve">Формула расчета </w:t>
            </w:r>
          </w:p>
          <w:p w:rsidR="00BF6F22" w:rsidRPr="00BF6F22" w:rsidRDefault="00BF6F22" w:rsidP="00BF6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(при наличии)</w:t>
            </w:r>
          </w:p>
        </w:tc>
      </w:tr>
      <w:tr w:rsidR="00BF6F22" w:rsidRPr="00BF6F22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Вовлечение не менее 20% студентов очного обучения в деятельность органов студенческого самоуправления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Регистрационные листы  мероприятий и проектов, протоколы собраний студенческого совета ПОО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a - количество вовлеченных студентов (человек),</w:t>
            </w:r>
          </w:p>
          <w:p w:rsidR="00BF6F22" w:rsidRPr="00BF6F22" w:rsidRDefault="00BF6F22" w:rsidP="00BF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b - количество студентов очного обучения (человек),</w:t>
            </w:r>
          </w:p>
          <w:p w:rsidR="00BF6F22" w:rsidRPr="00BF6F22" w:rsidRDefault="00BF6F22" w:rsidP="00BF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c - доля вовлеченных студентов (%)</w:t>
            </w:r>
          </w:p>
          <w:p w:rsidR="00BF6F22" w:rsidRPr="00BF6F22" w:rsidRDefault="00BF6F22" w:rsidP="00BF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 xml:space="preserve">Формула: </w:t>
            </w:r>
          </w:p>
          <w:p w:rsidR="00BF6F22" w:rsidRPr="00BF6F22" w:rsidRDefault="00BF6F22" w:rsidP="00BF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(a*100)/</w:t>
            </w:r>
            <w:r w:rsidRPr="00BF6F22">
              <w:rPr>
                <w:rFonts w:eastAsia="Times New Roman"/>
                <w:lang w:val="en-US" w:eastAsia="ru-RU"/>
              </w:rPr>
              <w:t xml:space="preserve">b </w:t>
            </w:r>
            <w:r w:rsidRPr="00BF6F22">
              <w:rPr>
                <w:rFonts w:eastAsia="Times New Roman"/>
                <w:lang w:eastAsia="ru-RU"/>
              </w:rPr>
              <w:t>= c</w:t>
            </w:r>
          </w:p>
        </w:tc>
      </w:tr>
      <w:tr w:rsidR="00BF6F22" w:rsidRPr="00BF6F22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Повышение доли студентов, удовлетворенных качеством учебно-воспитательного процесса, до 15%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Результаты мониторинга качества учебно-воспитательного процесса среди студентов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a - количество удовлетворенных студентов (человек),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b - количество студентов очного обучения (человек),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c - доля удовлетворенных студентов (%)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 xml:space="preserve">Формула: 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(a*100)/</w:t>
            </w:r>
            <w:r w:rsidRPr="00BF6F22">
              <w:rPr>
                <w:rFonts w:eastAsia="Times New Roman"/>
                <w:lang w:val="en-US" w:eastAsia="ru-RU"/>
              </w:rPr>
              <w:t xml:space="preserve">b </w:t>
            </w:r>
            <w:r w:rsidRPr="00BF6F22">
              <w:rPr>
                <w:rFonts w:eastAsia="Times New Roman"/>
                <w:lang w:eastAsia="ru-RU"/>
              </w:rPr>
              <w:t>= c</w:t>
            </w:r>
          </w:p>
        </w:tc>
      </w:tr>
      <w:tr w:rsidR="00BF6F22" w:rsidRPr="00BF6F22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Повышение доли студентов, участвующих в конкурсных мероприятиях, до 5%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 xml:space="preserve">Регистрационные листы и заявки для участия 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a - количество студентов, участвующих в конкурсных мероприятиях (человек),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b - количество студентов очного обучения (человек),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c - доля студентов, участвующих в конкурсных мероприятиях (%)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 xml:space="preserve">Формула: 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lastRenderedPageBreak/>
              <w:t>(a*100)/</w:t>
            </w:r>
            <w:r w:rsidRPr="00BF6F22">
              <w:rPr>
                <w:rFonts w:eastAsia="Times New Roman"/>
                <w:lang w:val="en-US" w:eastAsia="ru-RU"/>
              </w:rPr>
              <w:t xml:space="preserve">b </w:t>
            </w:r>
            <w:r w:rsidRPr="00BF6F22">
              <w:rPr>
                <w:rFonts w:eastAsia="Times New Roman"/>
                <w:lang w:eastAsia="ru-RU"/>
              </w:rPr>
              <w:t>= c</w:t>
            </w:r>
          </w:p>
        </w:tc>
      </w:tr>
      <w:tr w:rsidR="00BF6F22" w:rsidRPr="00BF6F22" w:rsidTr="00021046"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lastRenderedPageBreak/>
              <w:t>Внедрение не менее 10  уникальных методических практик в рамках реализации воспитательной работы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План  работы и отчет, включающий в себя реализацию уникальных методических практик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22" w:rsidRPr="00BF6F22" w:rsidRDefault="00BF6F22" w:rsidP="00BF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Счет уникальных практик (количество)</w:t>
            </w:r>
          </w:p>
        </w:tc>
      </w:tr>
    </w:tbl>
    <w:p w:rsidR="00BF6F22" w:rsidRPr="00BF6F22" w:rsidRDefault="00BF6F22" w:rsidP="00AB0943">
      <w:pPr>
        <w:spacing w:before="100" w:beforeAutospacing="1" w:after="100" w:afterAutospacing="1" w:line="240" w:lineRule="auto"/>
        <w:rPr>
          <w:rFonts w:eastAsia="Calibri"/>
          <w:b/>
          <w:iCs/>
          <w:lang w:eastAsia="ru-RU"/>
        </w:rPr>
      </w:pPr>
    </w:p>
    <w:p w:rsidR="00BF6F22" w:rsidRPr="00BF6F22" w:rsidRDefault="00BF6F22" w:rsidP="00BF6F22">
      <w:pPr>
        <w:spacing w:before="100" w:beforeAutospacing="1" w:after="100" w:afterAutospacing="1" w:line="240" w:lineRule="auto"/>
        <w:jc w:val="center"/>
        <w:rPr>
          <w:rFonts w:eastAsia="Calibri"/>
          <w:b/>
          <w:iCs/>
          <w:lang w:eastAsia="ru-RU"/>
        </w:rPr>
      </w:pPr>
    </w:p>
    <w:p w:rsidR="00BF6F22" w:rsidRPr="00BF6F22" w:rsidRDefault="00BF6F22" w:rsidP="00BF6F22">
      <w:pPr>
        <w:spacing w:before="100" w:beforeAutospacing="1" w:after="100" w:afterAutospacing="1" w:line="240" w:lineRule="auto"/>
        <w:jc w:val="center"/>
        <w:rPr>
          <w:rFonts w:eastAsia="Calibri"/>
          <w:b/>
          <w:iCs/>
          <w:lang w:eastAsia="ru-RU"/>
        </w:rPr>
      </w:pPr>
      <w:r w:rsidRPr="00BF6F22">
        <w:rPr>
          <w:rFonts w:eastAsia="Calibri"/>
          <w:b/>
          <w:iCs/>
          <w:lang w:eastAsia="ru-RU"/>
        </w:rPr>
        <w:t>Направления воспитательной работы:</w:t>
      </w:r>
    </w:p>
    <w:p w:rsidR="00BF6F22" w:rsidRPr="00BF6F22" w:rsidRDefault="00BF6F22" w:rsidP="00BF066C">
      <w:pPr>
        <w:numPr>
          <w:ilvl w:val="0"/>
          <w:numId w:val="6"/>
        </w:numPr>
        <w:spacing w:before="100" w:beforeAutospacing="1" w:after="100" w:afterAutospacing="1" w:line="360" w:lineRule="auto"/>
        <w:ind w:left="851" w:hanging="425"/>
        <w:rPr>
          <w:rFonts w:eastAsia="Calibri"/>
          <w:iCs/>
          <w:lang w:eastAsia="ru-RU"/>
        </w:rPr>
      </w:pPr>
      <w:r w:rsidRPr="00BF6F22">
        <w:rPr>
          <w:rFonts w:eastAsia="Calibri"/>
          <w:iCs/>
          <w:lang w:eastAsia="ru-RU"/>
        </w:rPr>
        <w:t>Гражданско – патриотическое (в рамках «Патриотический центр»)</w:t>
      </w:r>
    </w:p>
    <w:p w:rsidR="00BF6F22" w:rsidRPr="00BF6F22" w:rsidRDefault="00BF6F22" w:rsidP="00BF066C">
      <w:pPr>
        <w:numPr>
          <w:ilvl w:val="0"/>
          <w:numId w:val="6"/>
        </w:numPr>
        <w:spacing w:before="100" w:beforeAutospacing="1" w:after="100" w:afterAutospacing="1" w:line="360" w:lineRule="auto"/>
        <w:ind w:left="851" w:hanging="425"/>
        <w:rPr>
          <w:rFonts w:eastAsia="Calibri"/>
          <w:iCs/>
          <w:lang w:eastAsia="ru-RU"/>
        </w:rPr>
      </w:pPr>
      <w:r w:rsidRPr="00BF6F22">
        <w:rPr>
          <w:rFonts w:eastAsia="Calibri"/>
          <w:iCs/>
          <w:lang w:eastAsia="ru-RU"/>
        </w:rPr>
        <w:t>Профессионально-ориентирующее (в рамках ФП «Специалисты будущего»)</w:t>
      </w:r>
    </w:p>
    <w:p w:rsidR="00BF6F22" w:rsidRPr="00BF6F22" w:rsidRDefault="00BF6F22" w:rsidP="00BF066C">
      <w:pPr>
        <w:numPr>
          <w:ilvl w:val="0"/>
          <w:numId w:val="6"/>
        </w:numPr>
        <w:spacing w:before="100" w:beforeAutospacing="1" w:after="100" w:afterAutospacing="1" w:line="360" w:lineRule="auto"/>
        <w:ind w:left="851" w:hanging="425"/>
        <w:rPr>
          <w:rFonts w:eastAsia="Calibri"/>
          <w:iCs/>
          <w:lang w:eastAsia="ru-RU"/>
        </w:rPr>
      </w:pPr>
      <w:r w:rsidRPr="00BF6F22">
        <w:rPr>
          <w:rFonts w:eastAsia="Calibri"/>
          <w:iCs/>
          <w:lang w:eastAsia="ru-RU"/>
        </w:rPr>
        <w:t>Экологическое</w:t>
      </w:r>
    </w:p>
    <w:p w:rsidR="00BF6F22" w:rsidRPr="00BF6F22" w:rsidRDefault="00BF6F22" w:rsidP="00BF066C">
      <w:pPr>
        <w:numPr>
          <w:ilvl w:val="0"/>
          <w:numId w:val="6"/>
        </w:numPr>
        <w:spacing w:before="100" w:beforeAutospacing="1" w:after="100" w:afterAutospacing="1" w:line="360" w:lineRule="auto"/>
        <w:ind w:left="851" w:hanging="425"/>
        <w:rPr>
          <w:rFonts w:eastAsia="Calibri"/>
          <w:iCs/>
          <w:lang w:eastAsia="ru-RU"/>
        </w:rPr>
      </w:pPr>
      <w:r w:rsidRPr="00BF6F22">
        <w:rPr>
          <w:rFonts w:eastAsia="Calibri"/>
          <w:iCs/>
          <w:lang w:eastAsia="ru-RU"/>
        </w:rPr>
        <w:t>Культурно-творческое (в рамках ФП «Творчество»)</w:t>
      </w:r>
    </w:p>
    <w:p w:rsidR="00BF6F22" w:rsidRPr="00BF6F22" w:rsidRDefault="00BF6F22" w:rsidP="00BF066C">
      <w:pPr>
        <w:numPr>
          <w:ilvl w:val="0"/>
          <w:numId w:val="6"/>
        </w:numPr>
        <w:spacing w:before="100" w:beforeAutospacing="1" w:after="100" w:afterAutospacing="1" w:line="360" w:lineRule="auto"/>
        <w:ind w:left="851" w:hanging="425"/>
        <w:rPr>
          <w:rFonts w:eastAsia="Calibri"/>
          <w:iCs/>
          <w:lang w:eastAsia="ru-RU"/>
        </w:rPr>
      </w:pPr>
      <w:r w:rsidRPr="00BF6F22">
        <w:rPr>
          <w:rFonts w:eastAsia="Calibri"/>
          <w:iCs/>
          <w:lang w:eastAsia="ru-RU"/>
        </w:rPr>
        <w:t>Бизнес-ориентирующее (в рамках ФП «Специалисты будущего»)</w:t>
      </w:r>
    </w:p>
    <w:p w:rsidR="00BF6F22" w:rsidRPr="00BF6F22" w:rsidRDefault="00BF6F22" w:rsidP="00BF066C">
      <w:pPr>
        <w:numPr>
          <w:ilvl w:val="0"/>
          <w:numId w:val="6"/>
        </w:numPr>
        <w:spacing w:before="100" w:beforeAutospacing="1" w:after="100" w:afterAutospacing="1" w:line="360" w:lineRule="auto"/>
        <w:ind w:left="851" w:hanging="425"/>
        <w:rPr>
          <w:rFonts w:eastAsia="Calibri"/>
          <w:iCs/>
          <w:lang w:eastAsia="ru-RU"/>
        </w:rPr>
      </w:pPr>
      <w:r w:rsidRPr="00BF6F22">
        <w:rPr>
          <w:rFonts w:eastAsia="Calibri"/>
          <w:iCs/>
          <w:lang w:eastAsia="ru-RU"/>
        </w:rPr>
        <w:t>Студенческое самоуправление  (в рамках ФП «Студенческое самоуправление»)</w:t>
      </w:r>
    </w:p>
    <w:p w:rsidR="00BF6F22" w:rsidRPr="00BF6F22" w:rsidRDefault="00BF6F22" w:rsidP="00BF066C">
      <w:pPr>
        <w:numPr>
          <w:ilvl w:val="0"/>
          <w:numId w:val="6"/>
        </w:numPr>
        <w:spacing w:before="100" w:beforeAutospacing="1" w:after="100" w:afterAutospacing="1" w:line="360" w:lineRule="auto"/>
        <w:ind w:left="851" w:hanging="425"/>
        <w:rPr>
          <w:rFonts w:eastAsia="Calibri"/>
          <w:iCs/>
          <w:lang w:eastAsia="ru-RU"/>
        </w:rPr>
      </w:pPr>
      <w:r w:rsidRPr="00BF6F22">
        <w:rPr>
          <w:rFonts w:eastAsia="Calibri"/>
          <w:iCs/>
          <w:lang w:eastAsia="ru-RU"/>
        </w:rPr>
        <w:t xml:space="preserve">Наставничество </w:t>
      </w:r>
    </w:p>
    <w:p w:rsidR="00BF6F22" w:rsidRPr="00BF6F22" w:rsidRDefault="00BF6F22" w:rsidP="00BF066C">
      <w:pPr>
        <w:numPr>
          <w:ilvl w:val="0"/>
          <w:numId w:val="6"/>
        </w:numPr>
        <w:spacing w:before="100" w:beforeAutospacing="1" w:after="100" w:afterAutospacing="1" w:line="360" w:lineRule="auto"/>
        <w:ind w:left="851" w:hanging="425"/>
        <w:rPr>
          <w:rFonts w:eastAsia="Calibri"/>
          <w:iCs/>
          <w:lang w:eastAsia="ru-RU"/>
        </w:rPr>
      </w:pPr>
      <w:r w:rsidRPr="00BF6F22">
        <w:rPr>
          <w:rFonts w:eastAsia="Calibri"/>
          <w:iCs/>
          <w:lang w:eastAsia="ru-RU"/>
        </w:rPr>
        <w:t>Добровольчество (в рамках ФП «Волонтерская лига»)</w:t>
      </w:r>
    </w:p>
    <w:p w:rsidR="00BF6F22" w:rsidRPr="00BF6F22" w:rsidRDefault="00BF6F22" w:rsidP="00BF066C">
      <w:pPr>
        <w:numPr>
          <w:ilvl w:val="0"/>
          <w:numId w:val="6"/>
        </w:numPr>
        <w:spacing w:before="100" w:beforeAutospacing="1" w:after="100" w:afterAutospacing="1" w:line="360" w:lineRule="auto"/>
        <w:ind w:left="851" w:hanging="425"/>
        <w:rPr>
          <w:rFonts w:eastAsia="Calibri"/>
          <w:iCs/>
          <w:lang w:eastAsia="ru-RU"/>
        </w:rPr>
      </w:pPr>
      <w:r w:rsidRPr="00BF6F22">
        <w:rPr>
          <w:rFonts w:eastAsia="Calibri"/>
          <w:iCs/>
          <w:lang w:eastAsia="ru-RU"/>
        </w:rPr>
        <w:t>Спортивное и здоровье – ориентирующее</w:t>
      </w:r>
    </w:p>
    <w:p w:rsidR="00BF6F22" w:rsidRPr="00AB0943" w:rsidRDefault="00BF6F22" w:rsidP="00AB0943">
      <w:pPr>
        <w:numPr>
          <w:ilvl w:val="0"/>
          <w:numId w:val="6"/>
        </w:numPr>
        <w:spacing w:before="100" w:beforeAutospacing="1" w:after="100" w:afterAutospacing="1" w:line="360" w:lineRule="auto"/>
        <w:ind w:left="851" w:hanging="425"/>
        <w:rPr>
          <w:rFonts w:eastAsia="Calibri"/>
          <w:iCs/>
          <w:lang w:eastAsia="ru-RU"/>
        </w:rPr>
      </w:pPr>
      <w:r w:rsidRPr="00BF6F22">
        <w:rPr>
          <w:rFonts w:eastAsia="Calibri"/>
          <w:iCs/>
          <w:lang w:eastAsia="ru-RU"/>
        </w:rPr>
        <w:t>Социально-профила</w:t>
      </w:r>
      <w:r w:rsidRPr="00AB0943">
        <w:rPr>
          <w:rFonts w:eastAsia="Calibri"/>
          <w:iCs/>
          <w:lang w:eastAsia="ru-RU"/>
        </w:rPr>
        <w:t>ктическое</w:t>
      </w:r>
    </w:p>
    <w:p w:rsidR="00BF6F22" w:rsidRDefault="00BF6F22" w:rsidP="00BF6F22">
      <w:pPr>
        <w:spacing w:before="100" w:beforeAutospacing="1" w:after="100" w:afterAutospacing="1" w:line="240" w:lineRule="auto"/>
        <w:ind w:left="851"/>
        <w:rPr>
          <w:rFonts w:eastAsia="Calibri"/>
          <w:iCs/>
          <w:lang w:eastAsia="ru-RU"/>
        </w:rPr>
      </w:pPr>
    </w:p>
    <w:p w:rsidR="00AB0943" w:rsidRDefault="00AB0943" w:rsidP="00BF6F22">
      <w:pPr>
        <w:spacing w:before="100" w:beforeAutospacing="1" w:after="100" w:afterAutospacing="1" w:line="240" w:lineRule="auto"/>
        <w:ind w:left="851"/>
        <w:rPr>
          <w:rFonts w:eastAsia="Calibri"/>
          <w:iCs/>
          <w:lang w:eastAsia="ru-RU"/>
        </w:rPr>
      </w:pPr>
    </w:p>
    <w:p w:rsidR="00AB0943" w:rsidRDefault="00AB0943" w:rsidP="00BF6F22">
      <w:pPr>
        <w:spacing w:before="100" w:beforeAutospacing="1" w:after="100" w:afterAutospacing="1" w:line="240" w:lineRule="auto"/>
        <w:ind w:left="851"/>
        <w:rPr>
          <w:rFonts w:eastAsia="Calibri"/>
          <w:iCs/>
          <w:lang w:eastAsia="ru-RU"/>
        </w:rPr>
      </w:pPr>
    </w:p>
    <w:p w:rsidR="00AB0943" w:rsidRDefault="00AB0943" w:rsidP="00BF6F22">
      <w:pPr>
        <w:spacing w:before="100" w:beforeAutospacing="1" w:after="100" w:afterAutospacing="1" w:line="240" w:lineRule="auto"/>
        <w:ind w:left="851"/>
        <w:rPr>
          <w:rFonts w:eastAsia="Calibri"/>
          <w:iCs/>
          <w:lang w:eastAsia="ru-RU"/>
        </w:rPr>
      </w:pPr>
    </w:p>
    <w:p w:rsidR="00AB0943" w:rsidRPr="00BF6F22" w:rsidRDefault="00AB0943" w:rsidP="00BF6F22">
      <w:pPr>
        <w:spacing w:before="100" w:beforeAutospacing="1" w:after="100" w:afterAutospacing="1" w:line="240" w:lineRule="auto"/>
        <w:ind w:left="851"/>
        <w:rPr>
          <w:rFonts w:eastAsia="Calibri"/>
          <w:iCs/>
          <w:lang w:eastAsia="ru-RU"/>
        </w:rPr>
      </w:pPr>
    </w:p>
    <w:tbl>
      <w:tblPr>
        <w:tblW w:w="97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2403"/>
        <w:gridCol w:w="269"/>
        <w:gridCol w:w="30"/>
        <w:gridCol w:w="2501"/>
        <w:gridCol w:w="35"/>
        <w:gridCol w:w="83"/>
        <w:gridCol w:w="147"/>
        <w:gridCol w:w="1325"/>
        <w:gridCol w:w="146"/>
        <w:gridCol w:w="2062"/>
      </w:tblGrid>
      <w:tr w:rsidR="00BF6F22" w:rsidRPr="00BF6F22" w:rsidTr="00021046">
        <w:trPr>
          <w:trHeight w:val="1066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lang w:eastAsia="ru-RU"/>
              </w:rPr>
            </w:pPr>
            <w:r w:rsidRPr="00BF6F22">
              <w:rPr>
                <w:rFonts w:eastAsia="Calibri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keepNext/>
              <w:spacing w:before="240" w:after="60" w:line="240" w:lineRule="auto"/>
              <w:contextualSpacing/>
              <w:jc w:val="center"/>
              <w:outlineLvl w:val="1"/>
              <w:rPr>
                <w:rFonts w:eastAsia="Calibri"/>
                <w:b/>
                <w:bCs/>
                <w:iCs/>
              </w:rPr>
            </w:pPr>
            <w:r w:rsidRPr="00BF6F22">
              <w:rPr>
                <w:rFonts w:eastAsia="Calibri"/>
                <w:b/>
                <w:bCs/>
                <w:iCs/>
              </w:rPr>
              <w:t xml:space="preserve">Направления/мероприятия </w:t>
            </w:r>
          </w:p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rPr>
                <w:rFonts w:eastAsia="Calibri"/>
                <w:b/>
                <w:bCs/>
                <w:lang w:eastAsia="ru-RU"/>
              </w:rPr>
            </w:pPr>
            <w:r w:rsidRPr="00BF6F22">
              <w:rPr>
                <w:rFonts w:eastAsia="Calibri"/>
                <w:b/>
                <w:bCs/>
                <w:lang w:eastAsia="ru-RU"/>
              </w:rPr>
              <w:t xml:space="preserve">Результаты деятельности </w:t>
            </w:r>
          </w:p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lang w:eastAsia="ru-RU"/>
              </w:rPr>
            </w:pPr>
            <w:r w:rsidRPr="00BF6F22">
              <w:rPr>
                <w:rFonts w:eastAsia="Calibri"/>
                <w:b/>
                <w:bCs/>
                <w:lang w:eastAsia="ru-RU"/>
              </w:rPr>
              <w:t>Сроки</w:t>
            </w:r>
          </w:p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lang w:eastAsia="ru-RU"/>
              </w:rPr>
            </w:pPr>
            <w:r w:rsidRPr="00BF6F22">
              <w:rPr>
                <w:rFonts w:eastAsia="Calibri"/>
                <w:b/>
                <w:bCs/>
                <w:lang w:eastAsia="ru-RU"/>
              </w:rPr>
              <w:t>исполнения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lang w:eastAsia="ru-RU"/>
              </w:rPr>
            </w:pPr>
            <w:r w:rsidRPr="00BF6F22">
              <w:rPr>
                <w:rFonts w:eastAsia="Calibri"/>
                <w:b/>
                <w:bCs/>
                <w:lang w:eastAsia="ru-RU"/>
              </w:rPr>
              <w:t>Ответственные и исполнители</w:t>
            </w:r>
          </w:p>
        </w:tc>
      </w:tr>
      <w:tr w:rsidR="00BF6F22" w:rsidRPr="00BF6F22" w:rsidTr="00021046">
        <w:trPr>
          <w:trHeight w:val="1066"/>
        </w:trPr>
        <w:tc>
          <w:tcPr>
            <w:tcW w:w="97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lang w:eastAsia="ru-RU"/>
              </w:rPr>
            </w:pPr>
            <w:r w:rsidRPr="00BF6F22">
              <w:rPr>
                <w:rFonts w:eastAsia="Calibri"/>
                <w:b/>
                <w:bCs/>
                <w:lang w:eastAsia="ru-RU"/>
              </w:rPr>
              <w:t>Организационная работа</w:t>
            </w:r>
          </w:p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</w:tr>
      <w:tr w:rsidR="00BF6F22" w:rsidRPr="00BF6F22" w:rsidTr="00021046">
        <w:trPr>
          <w:trHeight w:val="126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Составление планирующей документации отдела воспитательной работы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План работы воспитательного отдела на текущий учебный год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Август 2020 г.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 Педагог-психолог</w:t>
            </w:r>
          </w:p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</w:t>
            </w:r>
          </w:p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88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2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Классный час для первокурсников «Правила поведения в техникуме»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Знакомство студентов  1 курса с Уставом учреждения и правилами поведения в ОГБПОУ  «КАПТ»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Сентябрь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педагог, классные руководители и мастера групп</w:t>
            </w:r>
          </w:p>
        </w:tc>
      </w:tr>
      <w:tr w:rsidR="00BF6F22" w:rsidRPr="00BF6F22" w:rsidTr="00021046">
        <w:trPr>
          <w:trHeight w:val="88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3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Проведение анкетирования с целью выявления интересов у студентов, их  увлечений, степени адаптированности и проблем,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возникающих  в процессе обучения в техникуме, во взаимоотношении с преподавателями, сверстниками.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По результатам  анкетирование вовлечение  в спортивную и кружковую деятельность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(заполнение индивидуальных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карт)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 Педагог-психолог</w:t>
            </w:r>
          </w:p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Классные руководители</w:t>
            </w:r>
          </w:p>
          <w:p w:rsidR="00BF6F22" w:rsidRPr="00BF6F22" w:rsidRDefault="00BF6F22" w:rsidP="00BF6F22">
            <w:pPr>
              <w:spacing w:after="0" w:line="240" w:lineRule="auto"/>
              <w:contextualSpacing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123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Создание базы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данных детей «группы риска»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Выявление и решение проблем обучающихся, относящихся к «группе риска» 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Социальный педагог, педагог-психолог, </w:t>
            </w:r>
            <w:r w:rsidRPr="00BF6F22">
              <w:rPr>
                <w:rFonts w:eastAsia="Calibri"/>
                <w:lang w:eastAsia="ru-RU"/>
              </w:rPr>
              <w:lastRenderedPageBreak/>
              <w:t>классные руководители</w:t>
            </w:r>
          </w:p>
        </w:tc>
      </w:tr>
      <w:tr w:rsidR="00BF6F22" w:rsidRPr="00BF6F22" w:rsidTr="00021046">
        <w:trPr>
          <w:trHeight w:val="82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5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Совет  профилактики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Профилактическая работа с обучающимися, разрешение конфликтных ситуаций, налаживание общественного порядка в техникуме и общежитии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2 раза в месяц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отдела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Воспитатель</w:t>
            </w:r>
          </w:p>
        </w:tc>
      </w:tr>
      <w:tr w:rsidR="00BF6F22" w:rsidRPr="00BF6F22" w:rsidTr="00021046">
        <w:trPr>
          <w:trHeight w:val="82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6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Вовлечение  студентов в участие в творческих конкурсах, фестивалях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Участие в мероприятиях районного и регионального уровней.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Сформирована активная жизненная позиция у обучающихся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Классные  руководители Педагог-психолог</w:t>
            </w:r>
          </w:p>
        </w:tc>
      </w:tr>
      <w:tr w:rsidR="00BF6F22" w:rsidRPr="00BF6F22" w:rsidTr="00021046">
        <w:trPr>
          <w:trHeight w:val="82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Мониторинг склонности студентов к употреблению ПАВ.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Проведен мониторинг и анализ студентов склонных к употреблению ПАВ.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Сентябрь – май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Педагог-психолог, социальный педагог</w:t>
            </w:r>
          </w:p>
        </w:tc>
      </w:tr>
      <w:tr w:rsidR="00BF6F22" w:rsidRPr="00BF6F22" w:rsidTr="00021046">
        <w:trPr>
          <w:trHeight w:val="82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Создание информационных стендов для студентов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Размещение на стендах тематических  новостей, буклетов для информирования обучающихся 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педагог, педагог-психолог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822"/>
        </w:trPr>
        <w:tc>
          <w:tcPr>
            <w:tcW w:w="97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BF6F22">
              <w:rPr>
                <w:rFonts w:eastAsia="Calibri"/>
                <w:b/>
                <w:lang w:eastAsia="ru-RU"/>
              </w:rPr>
              <w:t xml:space="preserve">Гражданско-патриотическое воспитание 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BF6F22">
              <w:rPr>
                <w:rFonts w:eastAsia="Calibri"/>
                <w:b/>
                <w:lang w:eastAsia="ru-RU"/>
              </w:rPr>
              <w:t>(в рамках ФП «Патриотический центр»)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126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Торжественная линейка «День знаний»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Формирование чувства причастности к жизнедеятельности техникума. Воспитание ответственности и  патриотизма.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Сентябрь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</w:t>
            </w:r>
          </w:p>
        </w:tc>
      </w:tr>
      <w:tr w:rsidR="00BF6F22" w:rsidRPr="00BF6F22" w:rsidTr="00021046">
        <w:trPr>
          <w:trHeight w:val="126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Классный час «День солидарности борьбы с терроризмом»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Воспитание чувства ответственности и  патриотизма</w:t>
            </w:r>
          </w:p>
          <w:p w:rsidR="00BF6F22" w:rsidRPr="00BF6F22" w:rsidRDefault="00BF6F22" w:rsidP="00BF6F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3 сентября 2020 г.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 библиотекарь</w:t>
            </w:r>
          </w:p>
        </w:tc>
      </w:tr>
      <w:tr w:rsidR="00BF6F22" w:rsidRPr="00BF6F22" w:rsidTr="00021046">
        <w:trPr>
          <w:trHeight w:val="126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Выбор актива в  учебных группах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Выявление лидера в группе. Развитие самоуправления.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Сентябрь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Классные руководители и мастера п/о</w:t>
            </w:r>
          </w:p>
        </w:tc>
      </w:tr>
      <w:tr w:rsidR="00BF6F22" w:rsidRPr="00BF6F22" w:rsidTr="00021046">
        <w:trPr>
          <w:trHeight w:val="126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Оформление информационных стендов по правовой тематике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Информирование студентов посредством размещения информации по правовой тематике 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Сентябрь-октябрь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Библиотекарь, социальный педагог</w:t>
            </w:r>
          </w:p>
        </w:tc>
      </w:tr>
      <w:tr w:rsidR="00BF6F22" w:rsidRPr="00BF6F22" w:rsidTr="00021046">
        <w:trPr>
          <w:trHeight w:val="126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5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Праздничные Мероприятия, посвященные Дню учителя, Дню старшего поколения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Формирование чувства уважения к старшему поколению, к профессии «Учитель».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Октябрь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126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6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Тематические беседы с работниками правоохранительных органов, секретарем КДН, </w:t>
            </w:r>
            <w:r w:rsidRPr="00BF6F22">
              <w:rPr>
                <w:rFonts w:eastAsia="Calibri"/>
                <w:lang w:eastAsia="ru-RU"/>
              </w:rPr>
              <w:lastRenderedPageBreak/>
              <w:t>специалистами Органов  опеки и попечительства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shd w:val="clear" w:color="auto" w:fill="FFFFFF"/>
              </w:rPr>
              <w:lastRenderedPageBreak/>
              <w:t xml:space="preserve">Проведение правовых, психологических и медицинских бесед с приглашением: инспектора ПДН, </w:t>
            </w:r>
            <w:r w:rsidRPr="00BF6F22">
              <w:rPr>
                <w:rFonts w:eastAsia="Calibri"/>
                <w:shd w:val="clear" w:color="auto" w:fill="FFFFFF"/>
              </w:rPr>
              <w:lastRenderedPageBreak/>
              <w:t>секретаря КДН, участковых уполномоченных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педагог, педагог-психолог</w:t>
            </w:r>
          </w:p>
        </w:tc>
      </w:tr>
      <w:tr w:rsidR="00BF6F22" w:rsidRPr="00BF6F22" w:rsidTr="00021046">
        <w:trPr>
          <w:trHeight w:val="126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shd w:val="clear" w:color="auto" w:fill="FFFFFF"/>
              </w:rPr>
              <w:t>Воспитание чувства патриотизма, гражданственности, физической и нравственной культуры у учащихся; развитие позитивного отношения к службе в Армии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Февраль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 Руководитель физвоспитания</w:t>
            </w:r>
          </w:p>
        </w:tc>
      </w:tr>
      <w:tr w:rsidR="00BF6F22" w:rsidRPr="00BF6F22" w:rsidTr="00021046">
        <w:trPr>
          <w:trHeight w:val="166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Профориентационная работа в школах района 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Профориентационная работа 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в 8-11 классах средней школы с. Кривошеино, Володино, Петровка, Красный Яр, Молчаново, Пудовка с вовлечением волонтёров.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Февраль-июнь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 мастера п/о и классные руководители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21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9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Организация летнего лагеря труда и отдыха на базе ОГБПОУ «КАПТ»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Организация производственного труда подростков, занятость в летней период студентов, находящихся в трудной жизненной ситуации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Июль – август 2021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</w:t>
            </w:r>
          </w:p>
        </w:tc>
      </w:tr>
      <w:tr w:rsidR="00BF6F22" w:rsidRPr="00BF6F22" w:rsidTr="00021046">
        <w:trPr>
          <w:trHeight w:val="21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Мероприятия, посвященные  празднования Дня Победы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Формирование чувства патриотизма и активной жизненной позиции. Сплочение коллектива.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Май  2021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педагог, педагог-психолог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волонтеры</w:t>
            </w:r>
          </w:p>
        </w:tc>
      </w:tr>
      <w:tr w:rsidR="00BF6F22" w:rsidRPr="00BF6F22" w:rsidTr="00021046">
        <w:trPr>
          <w:trHeight w:val="21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11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Проведение учебных сборов призывников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shd w:val="clear" w:color="auto" w:fill="FFFFFF"/>
              </w:rPr>
              <w:t>Воспитание чувства патриотизма, гражданственности, физической и нравственной культуры у учащихся; развитие позитивного отношения к службе в Армии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Май-июнь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физвоспитания, социальный педагог</w:t>
            </w:r>
          </w:p>
        </w:tc>
      </w:tr>
      <w:tr w:rsidR="00BF6F22" w:rsidRPr="00BF6F22" w:rsidTr="00021046">
        <w:trPr>
          <w:trHeight w:val="21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Акция  «Свеча памяти»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Формирование чувства патриотизма и активной жизненной позиции.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21 июня 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2021 г.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воспитательный отдел,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классные руководители групп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21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Краеведческая конференция «История развития сельского хозяйства»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Патриотическое воспитание. Развитие исследовательской деятельности студентов.</w:t>
            </w: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AB0943" w:rsidRPr="00BF6F22" w:rsidRDefault="00AB0943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Ноябрь 2020 г.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классные руководители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Библиотекарь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1047"/>
        </w:trPr>
        <w:tc>
          <w:tcPr>
            <w:tcW w:w="97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b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BF6F22">
              <w:rPr>
                <w:rFonts w:eastAsia="Calibri"/>
                <w:b/>
                <w:lang w:eastAsia="ru-RU"/>
              </w:rPr>
              <w:t>Культурно-творческое  (в рамках ФП «Творчество»)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Организация работы творческих объединений для студентов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- Клуб по интересам «Надежда»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- Факультативный курс «Сибирское казачество»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Вовлечение студентов в творческую деятельность, занятость во вне учебное время. Развитие потенциала обучающихся. 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 Руководители кружков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Участие в районных, и региональных конференциях, фестивалях и конкурсах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Формирование активной жизненной позиции. Развитие исследовательской деятельности студентов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педагог-психолог, классные руководители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5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Выпуск «Молодежного Агровестника»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Самостоятельная творческая деятельность обучающихся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2 раза в год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педагог, педагог-психолог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волонтеры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6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Мероприятие «Посвящение в студенты»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hd w:val="clear" w:color="auto" w:fill="FFFFFF"/>
              <w:spacing w:after="0" w:line="294" w:lineRule="atLeast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 xml:space="preserve">Знакомство  обучающихся с членами коллектива, организация совместной  работы, </w:t>
            </w:r>
          </w:p>
          <w:p w:rsidR="00BF6F22" w:rsidRPr="00BF6F22" w:rsidRDefault="00BF6F22" w:rsidP="00BF6F22">
            <w:pPr>
              <w:shd w:val="clear" w:color="auto" w:fill="FFFFFF"/>
              <w:spacing w:after="0" w:line="294" w:lineRule="atLeast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развитие коммуникативных навыков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Октябрь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Руководитель воспитательного отдела 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Педагог-психолог, волонтеры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Мероприятия «Новогодний бал», Международный женский день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Формирование активной жизненной позиции.</w:t>
            </w:r>
            <w:r w:rsidRPr="00BF6F22">
              <w:rPr>
                <w:rFonts w:eastAsia="Times New Roman"/>
                <w:lang w:eastAsia="ru-RU"/>
              </w:rPr>
              <w:t xml:space="preserve"> </w:t>
            </w:r>
            <w:r w:rsidRPr="00BF6F22">
              <w:rPr>
                <w:rFonts w:eastAsia="Calibri"/>
                <w:lang w:eastAsia="ru-RU"/>
              </w:rPr>
              <w:t xml:space="preserve">Вовлечение </w:t>
            </w:r>
            <w:r w:rsidRPr="00BF6F22">
              <w:rPr>
                <w:rFonts w:eastAsia="Calibri"/>
                <w:lang w:eastAsia="ru-RU"/>
              </w:rPr>
              <w:lastRenderedPageBreak/>
              <w:t>студентов в творческую деятельность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Декабрь, март 2020 г.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Педагог-психолог, Студенческий актив</w:t>
            </w:r>
          </w:p>
        </w:tc>
      </w:tr>
      <w:tr w:rsidR="00BF6F22" w:rsidRPr="00BF6F22" w:rsidTr="00021046">
        <w:trPr>
          <w:trHeight w:val="411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Экологическая  акция «Чистые берега»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shd w:val="clear" w:color="auto" w:fill="FFFFFF"/>
              </w:rPr>
              <w:t>Формирование ответственного отношения к окружающей среде, развитие элемента коллективной работы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Октябрь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классные руководители</w:t>
            </w:r>
          </w:p>
        </w:tc>
      </w:tr>
      <w:tr w:rsidR="00BF6F22" w:rsidRPr="00BF6F22" w:rsidTr="00021046">
        <w:trPr>
          <w:trHeight w:val="411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9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Акция «Зеленая весна»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shd w:val="clear" w:color="auto" w:fill="FFFFFF"/>
              </w:rPr>
              <w:t>Формирование ответственного отношения к окружающей среде, развитие элемента коллективной работы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Апрель-май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highlight w:val="yellow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классные руководители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Областная конференция «Экоориентир – 2020»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</w:rPr>
            </w:pPr>
            <w:r w:rsidRPr="00BF6F22">
              <w:rPr>
                <w:rFonts w:eastAsia="Calibri"/>
                <w:shd w:val="clear" w:color="auto" w:fill="FFFFFF"/>
              </w:rPr>
              <w:t>Вовлечение студентов в  научно-исследовательскую работу по   изучению  экологических   проблем, окружающей среды, проблем по формированию здорового образа жизни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Апрель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классный руководитель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Работа киноклуба «Доброе кино»  на базе общежития техникума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</w:rPr>
            </w:pPr>
            <w:r w:rsidRPr="00BF6F22">
              <w:rPr>
                <w:rFonts w:eastAsia="Calibri"/>
                <w:shd w:val="clear" w:color="auto" w:fill="FFFFFF"/>
              </w:rPr>
              <w:t>Создание самодеятельного творческого объединения обучающихся, включающего элементы самоорганизации и самоуправления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педагог, педагог-психолог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12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Факультативный курс «Сибирское казачество»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Вовлечение студентов в творческую деятельность, занятость во вне учебное время. Развитие потенциала обучающихся и чувства патриотизма.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Проведение мероприятий в рамках Макариевских образовательных чтений, Днях славянской письменности и культуры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Формирование гражданских и духовных ценностей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библиотекарь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b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BF6F22">
              <w:rPr>
                <w:rFonts w:eastAsia="Calibri"/>
                <w:b/>
                <w:lang w:eastAsia="ru-RU"/>
              </w:rPr>
              <w:t>Социально-профилактическое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BF6F22">
              <w:rPr>
                <w:rFonts w:eastAsia="Calibri"/>
                <w:b/>
                <w:lang w:eastAsia="ru-RU"/>
              </w:rPr>
              <w:t>Спортивное и здоровье-ориентирующее</w:t>
            </w:r>
          </w:p>
        </w:tc>
      </w:tr>
      <w:tr w:rsidR="00BF6F22" w:rsidRPr="00BF6F22" w:rsidTr="00021046">
        <w:trPr>
          <w:trHeight w:val="13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Проведение интерактивной выставки по профилактике алкогольной зависимости, наркомании и табакокурения «Только Так!»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Профилактика употребления алкоголя и ПАВ, курения. Пропаганда ЗОЖ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Март – апрель 2021 г.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педагог, педагог-психолог (волонтеры)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Профилактическая программа «Здоровая линия жизни»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Создание условий для социальной адаптации обучающихся, находящихся в «группе риска»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педагог, педагог-психолог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(волонтеры)</w:t>
            </w:r>
          </w:p>
        </w:tc>
      </w:tr>
      <w:tr w:rsidR="00BF6F22" w:rsidRPr="00BF6F22" w:rsidTr="00021046">
        <w:trPr>
          <w:trHeight w:val="21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Проведение классных часов, профилактических бесед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посвящённых ЗОЖ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shd w:val="clear" w:color="auto" w:fill="FFFFFF"/>
              </w:rPr>
              <w:t>Формирование целостного представления о </w:t>
            </w:r>
            <w:r w:rsidRPr="00BF6F22">
              <w:rPr>
                <w:rFonts w:eastAsia="Calibri"/>
                <w:bCs/>
                <w:shd w:val="clear" w:color="auto" w:fill="FFFFFF"/>
              </w:rPr>
              <w:t>ЗОЖ</w:t>
            </w:r>
            <w:r w:rsidRPr="00BF6F22">
              <w:rPr>
                <w:rFonts w:eastAsia="Calibri"/>
                <w:shd w:val="clear" w:color="auto" w:fill="FFFFFF"/>
              </w:rPr>
              <w:t>, воспитание внимательного отношения к своему здоровью и здоровью окружающих</w:t>
            </w:r>
          </w:p>
          <w:p w:rsidR="00BF6F22" w:rsidRPr="00BF6F22" w:rsidRDefault="00BF6F22" w:rsidP="00BF6F22">
            <w:pPr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Классные 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Руководители, руководитель физвоспитания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Выступления ведущих специалистов по теме: «Здоровый образ жизни»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shd w:val="clear" w:color="auto" w:fill="FFFFFF"/>
              </w:rPr>
              <w:t>формирование целостного представления о </w:t>
            </w:r>
            <w:r w:rsidRPr="00BF6F22">
              <w:rPr>
                <w:rFonts w:eastAsia="Calibri"/>
                <w:bCs/>
                <w:shd w:val="clear" w:color="auto" w:fill="FFFFFF"/>
              </w:rPr>
              <w:t>ЗОЖ</w:t>
            </w:r>
            <w:r w:rsidRPr="00BF6F22">
              <w:rPr>
                <w:rFonts w:eastAsia="Calibri"/>
                <w:shd w:val="clear" w:color="auto" w:fill="FFFFFF"/>
              </w:rPr>
              <w:t>, воспитание внимательного отношения к своему здоровью и здоровью окружающих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педагог, педагог-психолог Классные руководители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5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 Совета профилактики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Профилактическая работа с обучающимися, разрешение конфликтных ситуаций, налаживание общественного порядка в техникуме и общежитии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2 раза в месяц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педагог, педагог-психолог Классные руководители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6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Организация работы спортивных секций по направлениям: волейбол, баскетбол, ОФП, настольный теннис.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shd w:val="clear" w:color="auto" w:fill="FFFFFF"/>
              </w:rPr>
              <w:t>Активизация физкультурно-спортивной </w:t>
            </w:r>
            <w:r w:rsidRPr="00BF6F22">
              <w:rPr>
                <w:rFonts w:eastAsia="Calibri"/>
                <w:bCs/>
                <w:shd w:val="clear" w:color="auto" w:fill="FFFFFF"/>
              </w:rPr>
              <w:t>работы.</w:t>
            </w:r>
            <w:r w:rsidRPr="00BF6F22">
              <w:rPr>
                <w:rFonts w:eastAsia="Calibri"/>
                <w:b/>
                <w:bCs/>
                <w:shd w:val="clear" w:color="auto" w:fill="FFFFFF"/>
              </w:rPr>
              <w:t xml:space="preserve"> </w:t>
            </w:r>
            <w:r w:rsidRPr="00BF6F22">
              <w:rPr>
                <w:rFonts w:eastAsia="Calibri"/>
                <w:shd w:val="clear" w:color="auto" w:fill="FFFFFF"/>
              </w:rPr>
              <w:t xml:space="preserve"> Профилактика асоциальных проявлений,  укрепление здоровья </w:t>
            </w:r>
            <w:r w:rsidRPr="00BF6F22">
              <w:rPr>
                <w:rFonts w:eastAsia="Calibri"/>
                <w:shd w:val="clear" w:color="auto" w:fill="FFFFFF"/>
              </w:rPr>
              <w:lastRenderedPageBreak/>
              <w:t>обучающихся, формирование  активной жизненной позиции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физвоспитания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Тематические классные часы и профилактические беседы «Уголовная ответственность несовершеннолетних», «Алкоголизм: мифы и реальность» и т.д.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shd w:val="clear" w:color="auto" w:fill="FFFFFF"/>
              </w:rPr>
              <w:t xml:space="preserve">Воспитание у обучающихся бережного отношения к своему здоровью. 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педагог, педагог-психолог Классные руководители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Участие в спортивных мероприятиях  районного и регионального уровней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shd w:val="clear" w:color="auto" w:fill="FFFFFF"/>
              </w:rPr>
              <w:t>Профилактика асоциальных проявлений,  укрепление здоровья обучающихся, формирование  активной жизненной позиции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физвоспитания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Классные руководители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Мероприятия, приуроченные к Всемирному Дню борьбы со СПИДом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BF6F22">
              <w:rPr>
                <w:rFonts w:eastAsia="Times New Roman"/>
                <w:lang w:eastAsia="ru-RU"/>
              </w:rPr>
              <w:t>Формирование понятия о личной ответственности,  привитие умений оценивать ситуации пребывания в зонах риска и соблюдения мер предосторожности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Декабрь 2020, май 2021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Воспитательный отдел, волонтеры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Профилактические беседы «Профилактика суицидов, экстремизма, </w:t>
            </w:r>
            <w:r w:rsidRPr="00BF6F22">
              <w:rPr>
                <w:rFonts w:eastAsia="Calibri"/>
                <w:lang w:eastAsia="ru-RU"/>
              </w:rPr>
              <w:lastRenderedPageBreak/>
              <w:t>жестокости и насилия»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</w:rPr>
              <w:lastRenderedPageBreak/>
              <w:t xml:space="preserve">Формирование понятия о личной ответственности, профилактика суицидального поведения, </w:t>
            </w:r>
            <w:r w:rsidRPr="00BF6F22">
              <w:rPr>
                <w:rFonts w:eastAsia="Calibri"/>
              </w:rPr>
              <w:lastRenderedPageBreak/>
              <w:t>жестокости и насилия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Сентябрь-май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Социальный педагог, </w:t>
            </w:r>
          </w:p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Мероприятия в рамках «Месячника безопасности»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</w:rPr>
            </w:pPr>
            <w:r w:rsidRPr="00BF6F22">
              <w:rPr>
                <w:rFonts w:eastAsia="Calibri"/>
              </w:rPr>
              <w:t>Формирование понятия о личной ответственности,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</w:rPr>
              <w:t>профилактика экстремизма. Доведение до обучающихся информации по вопросам ответственности за осуществление экстремистской деятельности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Февраль 2021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</w:t>
            </w:r>
          </w:p>
        </w:tc>
      </w:tr>
      <w:tr w:rsidR="00BF6F22" w:rsidRPr="00BF6F22" w:rsidTr="00021046">
        <w:trPr>
          <w:trHeight w:val="293"/>
        </w:trPr>
        <w:tc>
          <w:tcPr>
            <w:tcW w:w="97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b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BF6F22">
              <w:rPr>
                <w:rFonts w:eastAsia="Calibri"/>
                <w:b/>
                <w:lang w:eastAsia="ru-RU"/>
              </w:rPr>
              <w:t>Сопровождение обучающихся, относящихся к категории детей-сирот и детей, оставшихся без попечения родителей</w:t>
            </w:r>
          </w:p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Определение социального статуса  абитуриента из категории детей-сирот и детей, оставшихся без попечения родителей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Создание банка данных категории детей – сирот и детей, оставшихся без попечения родителей, постановка на государственное обеспечение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Август-сентябрь 2020 г.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Приемная комиссия, социальный педагог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Обеспечение занятости и организация отдыха в каникулярное время обучающихся из категории детей-сирот и детей, оставшихся без попечения родителей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Организация производственного труда студентов из числа детей-сирот и детей, оставшихся без попечения родителей, занятость в летней период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Июль-август 2021 г.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</w:t>
            </w:r>
          </w:p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Организация и проведение психолого-педагогического </w:t>
            </w:r>
            <w:r w:rsidRPr="00BF6F22">
              <w:rPr>
                <w:rFonts w:eastAsia="Calibri"/>
                <w:lang w:eastAsia="ru-RU"/>
              </w:rPr>
              <w:lastRenderedPageBreak/>
              <w:t>сопровождения  данной категории обучающихся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Разработка карт индивидуального сопровождения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 – психолог</w:t>
            </w:r>
          </w:p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Социальный педагог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Выявление потребностей и уровня эмоциональной напряженности для категории детей-сирот и детей, оставшихся без попечения родителей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Разработка карт индивидуального сопровождения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5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Содействие трудоустройству обучающихся из категории детей-сирот и детей, оставшихся без попечения родителей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Оказание помощи в трудоустройстве после окончания техникума 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обучающихся из категории детей-сирот и детей, оставшихся без попечения родителей 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По окончанию обучения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Ответственный за службу содействия трудоустройства</w:t>
            </w:r>
          </w:p>
        </w:tc>
      </w:tr>
      <w:tr w:rsidR="00BF6F22" w:rsidRPr="00BF6F22" w:rsidTr="00021046">
        <w:trPr>
          <w:trHeight w:val="293"/>
        </w:trPr>
        <w:tc>
          <w:tcPr>
            <w:tcW w:w="97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rPr>
                <w:rFonts w:eastAsia="Calibri"/>
                <w:b/>
                <w:lang w:eastAsia="ru-RU"/>
              </w:rPr>
            </w:pPr>
          </w:p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BF6F22">
              <w:rPr>
                <w:rFonts w:eastAsia="Calibri"/>
                <w:b/>
                <w:lang w:eastAsia="ru-RU"/>
              </w:rPr>
              <w:t>Профессионально-ориентирующее  (в рамках ФП «Специалисты будущего»)</w:t>
            </w:r>
          </w:p>
          <w:p w:rsidR="00BF6F22" w:rsidRPr="00BF6F22" w:rsidRDefault="00BF6F22" w:rsidP="00BF6F22">
            <w:pPr>
              <w:tabs>
                <w:tab w:val="left" w:pos="870"/>
              </w:tabs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BF6F22" w:rsidRPr="00BF6F22" w:rsidTr="00021046">
        <w:trPr>
          <w:trHeight w:val="164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 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BF6F22">
              <w:rPr>
                <w:rFonts w:eastAsia="Times New Roman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BF6F22">
              <w:rPr>
                <w:rFonts w:eastAsia="Times New Roman"/>
              </w:rPr>
              <w:t>Повышение уровня профессиональной подготовки обучающихся по специальностям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В течение года 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отдела,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классные руководители</w:t>
            </w:r>
          </w:p>
        </w:tc>
      </w:tr>
      <w:tr w:rsidR="00BF6F22" w:rsidRPr="00BF6F22" w:rsidTr="00021046">
        <w:trPr>
          <w:trHeight w:val="84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Диагностика мотивации профессиональной деятельности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Проведение диагностики мотивации профессиональной деятельности, </w:t>
            </w:r>
            <w:r w:rsidRPr="00BF6F22">
              <w:rPr>
                <w:rFonts w:eastAsia="Calibri"/>
                <w:lang w:eastAsia="ru-RU"/>
              </w:rPr>
              <w:lastRenderedPageBreak/>
              <w:t>заполнение индивидуальных карт</w:t>
            </w:r>
          </w:p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</w:t>
            </w:r>
          </w:p>
        </w:tc>
      </w:tr>
      <w:tr w:rsidR="00BF6F22" w:rsidRPr="00BF6F22" w:rsidTr="00021046">
        <w:trPr>
          <w:trHeight w:val="84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Психологическое консультирование студентов, принимающих участие в чемпионате «Молодые профессионалы»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Подготовка участников чемпионата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Октябрь-ноябрь 2020 г.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Организация деятельности Службы содействия трудоустройству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Оказание помощи в трудоустройстве обучающимся после окончания техникума 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Посещение музея «История развития сельского хозяйства»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Знакомство с историей развития сельского хозяйства. Вовлечение студентов в поисково-исследовательскую деятельность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Библиотекарь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Классные руководители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Экскурсии на ведущие сельхозпредприятия Кривошеинского района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Знакомство с ведущими сельхозпредприятиями Формирование  интереса к специальностям аграрного профиля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Воспитательный отдел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Мастера п/о и классные руководители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Организация летнего лагеря труда и отдыха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Организация производственного труда подростков, занятость в летней период студентов, находящихся в трудной жизненной ситуации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Июль-август 2021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Конкурс на лучший бизнес-</w:t>
            </w:r>
            <w:r w:rsidRPr="00BF6F22">
              <w:rPr>
                <w:rFonts w:eastAsia="Calibri"/>
                <w:lang w:eastAsia="ru-RU"/>
              </w:rPr>
              <w:lastRenderedPageBreak/>
              <w:t>проект «Быстрый старт»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Формирование предпринимательски</w:t>
            </w:r>
            <w:r w:rsidRPr="00BF6F22">
              <w:rPr>
                <w:rFonts w:eastAsia="Calibri"/>
                <w:lang w:eastAsia="ru-RU"/>
              </w:rPr>
              <w:lastRenderedPageBreak/>
              <w:t>х компетенций  обучающихся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Январь 2021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Педагог-психолог, </w:t>
            </w:r>
            <w:r w:rsidRPr="00BF6F22">
              <w:rPr>
                <w:rFonts w:eastAsia="Calibri"/>
                <w:lang w:eastAsia="ru-RU"/>
              </w:rPr>
              <w:lastRenderedPageBreak/>
              <w:t>Руководитель воспитательного отдела</w:t>
            </w:r>
          </w:p>
        </w:tc>
      </w:tr>
      <w:tr w:rsidR="00BF6F22" w:rsidRPr="00BF6F22" w:rsidTr="00021046">
        <w:trPr>
          <w:trHeight w:val="29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6F22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ru-RU"/>
              </w:rPr>
              <w:t>Региональный этап Национального чемпионата профессий и предпринимательских идей «Карьера в России»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Формирование предпринимательских компетенций  обучающихся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Апрель - май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Воспитательный отдел, волонтеры</w:t>
            </w:r>
          </w:p>
        </w:tc>
      </w:tr>
      <w:tr w:rsidR="00BF6F22" w:rsidRPr="00BF6F22" w:rsidTr="00021046">
        <w:trPr>
          <w:trHeight w:val="293"/>
        </w:trPr>
        <w:tc>
          <w:tcPr>
            <w:tcW w:w="97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BF6F22">
              <w:rPr>
                <w:rFonts w:eastAsia="Calibri"/>
                <w:b/>
                <w:lang w:eastAsia="ru-RU"/>
              </w:rPr>
              <w:t xml:space="preserve">Развитие студенческого самоуправления 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BF6F22">
              <w:rPr>
                <w:rFonts w:eastAsia="Calibri"/>
                <w:b/>
                <w:lang w:eastAsia="ru-RU"/>
              </w:rPr>
              <w:t>(в рамках ФП «Студенческое самоуправление»)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</w:tr>
      <w:tr w:rsidR="00BF6F22" w:rsidRPr="00BF6F22" w:rsidTr="00021046">
        <w:trPr>
          <w:trHeight w:val="21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Выборы членов студенческого актива групп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Сформирован студенческий актив каждой группы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Сентябрь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 Классные руководители и мастера п/о, Педагог-психолог</w:t>
            </w:r>
          </w:p>
        </w:tc>
      </w:tr>
      <w:tr w:rsidR="00BF6F22" w:rsidRPr="00BF6F22" w:rsidTr="00021046">
        <w:trPr>
          <w:trHeight w:val="21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Организация работы Совета студенческого самоуправления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Деятельность студенческого совета по направлениям: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- Волонтерство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-Творчество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- Патриотизм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- Самоуправление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- Предпринимательство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Руководитель воспитательного отдела</w:t>
            </w:r>
          </w:p>
        </w:tc>
      </w:tr>
      <w:tr w:rsidR="00BF6F22" w:rsidRPr="00BF6F22" w:rsidTr="00021046">
        <w:trPr>
          <w:trHeight w:val="21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Деятельность волонтерского движения «Добро»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Вовлечение обучающихся в волонтерскую деятельность, формирование, организация свободного времени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Педагог-психолог</w:t>
            </w:r>
          </w:p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 Руководитель воспитательного отдела</w:t>
            </w:r>
          </w:p>
        </w:tc>
      </w:tr>
      <w:tr w:rsidR="00BF6F22" w:rsidRPr="00BF6F22" w:rsidTr="00021046">
        <w:trPr>
          <w:trHeight w:val="21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lastRenderedPageBreak/>
              <w:t>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Организация и проведение мероприятий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 xml:space="preserve">В течение года организованы и проведены мероприятия </w:t>
            </w:r>
          </w:p>
          <w:p w:rsidR="00BF6F22" w:rsidRPr="00BF6F22" w:rsidRDefault="00BF6F22" w:rsidP="00BF6F22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Формирование активной жизненной позиции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22" w:rsidRPr="00BF6F22" w:rsidRDefault="00BF6F22" w:rsidP="00BF6F22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BF6F22">
              <w:rPr>
                <w:rFonts w:eastAsia="Calibri"/>
                <w:lang w:eastAsia="ru-RU"/>
              </w:rPr>
              <w:t>Воспитательный отдел, классные руководители</w:t>
            </w:r>
          </w:p>
        </w:tc>
      </w:tr>
    </w:tbl>
    <w:p w:rsidR="00BF6F22" w:rsidRPr="00BF6F22" w:rsidRDefault="00BF6F22" w:rsidP="00BF6F22">
      <w:pPr>
        <w:spacing w:after="200" w:line="276" w:lineRule="auto"/>
        <w:rPr>
          <w:rFonts w:eastAsia="Calibri"/>
        </w:rPr>
      </w:pPr>
    </w:p>
    <w:p w:rsidR="00BF6F22" w:rsidRPr="00BF6F22" w:rsidRDefault="00BF6F22" w:rsidP="00BF6F22">
      <w:pPr>
        <w:spacing w:after="200" w:line="276" w:lineRule="auto"/>
        <w:rPr>
          <w:rFonts w:eastAsia="Calibri"/>
        </w:rPr>
      </w:pPr>
    </w:p>
    <w:p w:rsidR="00BF6F22" w:rsidRPr="00BF6F22" w:rsidRDefault="00BF6F22" w:rsidP="005D6DCF">
      <w:pPr>
        <w:spacing w:after="200" w:line="276" w:lineRule="auto"/>
        <w:ind w:left="600"/>
        <w:contextualSpacing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</w:p>
    <w:p w:rsidR="00BF6F22" w:rsidRDefault="00BF6F22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AB0943" w:rsidRPr="005D6DCF" w:rsidRDefault="00AB0943" w:rsidP="00AB0943">
      <w:pPr>
        <w:spacing w:after="200" w:line="276" w:lineRule="auto"/>
        <w:ind w:left="600"/>
        <w:contextualSpacing/>
        <w:rPr>
          <w:rFonts w:eastAsia="Times New Roman"/>
          <w:b/>
          <w:bCs/>
        </w:rPr>
      </w:pPr>
    </w:p>
    <w:p w:rsidR="00033C93" w:rsidRPr="005D6DCF" w:rsidRDefault="00033C93" w:rsidP="005D6DCF">
      <w:pPr>
        <w:spacing w:after="0" w:line="276" w:lineRule="auto"/>
        <w:ind w:left="1380" w:right="-20"/>
        <w:rPr>
          <w:rFonts w:eastAsia="Times New Roman"/>
          <w:b/>
          <w:bCs/>
          <w:color w:val="000000"/>
          <w:lang w:eastAsia="ru-RU"/>
        </w:rPr>
      </w:pPr>
    </w:p>
    <w:p w:rsidR="00937FB7" w:rsidRPr="005D6DCF" w:rsidRDefault="00937FB7" w:rsidP="005D6DCF">
      <w:pPr>
        <w:spacing w:after="0" w:line="276" w:lineRule="auto"/>
        <w:ind w:left="1380" w:right="-20"/>
        <w:jc w:val="center"/>
        <w:rPr>
          <w:rFonts w:eastAsia="Times New Roman"/>
          <w:color w:val="000000"/>
          <w:lang w:eastAsia="ru-RU"/>
        </w:rPr>
      </w:pPr>
      <w:r w:rsidRPr="005D6DCF">
        <w:rPr>
          <w:rFonts w:eastAsia="Times New Roman"/>
          <w:b/>
          <w:bCs/>
          <w:color w:val="000000"/>
          <w:lang w:eastAsia="ru-RU"/>
        </w:rPr>
        <w:lastRenderedPageBreak/>
        <w:t>ПЛ</w:t>
      </w:r>
      <w:r w:rsidRPr="005D6DCF">
        <w:rPr>
          <w:rFonts w:eastAsia="Times New Roman"/>
          <w:b/>
          <w:bCs/>
          <w:color w:val="000000"/>
          <w:spacing w:val="1"/>
          <w:lang w:eastAsia="ru-RU"/>
        </w:rPr>
        <w:t>А</w:t>
      </w:r>
      <w:r w:rsidRPr="005D6DCF">
        <w:rPr>
          <w:rFonts w:eastAsia="Times New Roman"/>
          <w:b/>
          <w:bCs/>
          <w:color w:val="000000"/>
          <w:lang w:eastAsia="ru-RU"/>
        </w:rPr>
        <w:t>Н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spacing w:val="-3"/>
          <w:lang w:eastAsia="ru-RU"/>
        </w:rPr>
        <w:t>Р</w:t>
      </w:r>
      <w:r w:rsidRPr="005D6DCF">
        <w:rPr>
          <w:rFonts w:eastAsia="Times New Roman"/>
          <w:b/>
          <w:bCs/>
          <w:color w:val="000000"/>
          <w:lang w:eastAsia="ru-RU"/>
        </w:rPr>
        <w:t>АБ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О</w:t>
      </w:r>
      <w:r w:rsidRPr="005D6DCF">
        <w:rPr>
          <w:rFonts w:eastAsia="Times New Roman"/>
          <w:b/>
          <w:bCs/>
          <w:color w:val="000000"/>
          <w:lang w:eastAsia="ru-RU"/>
        </w:rPr>
        <w:t>ТЫ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БИ</w:t>
      </w:r>
      <w:r w:rsidRPr="005D6DCF">
        <w:rPr>
          <w:rFonts w:eastAsia="Times New Roman"/>
          <w:b/>
          <w:bCs/>
          <w:color w:val="000000"/>
          <w:lang w:eastAsia="ru-RU"/>
        </w:rPr>
        <w:t>З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Н</w:t>
      </w:r>
      <w:r w:rsidRPr="005D6DCF">
        <w:rPr>
          <w:rFonts w:eastAsia="Times New Roman"/>
          <w:b/>
          <w:bCs/>
          <w:color w:val="000000"/>
          <w:lang w:eastAsia="ru-RU"/>
        </w:rPr>
        <w:t>ЕС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lang w:eastAsia="ru-RU"/>
        </w:rPr>
        <w:t>–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lang w:eastAsia="ru-RU"/>
        </w:rPr>
        <w:t>И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НК</w:t>
      </w:r>
      <w:r w:rsidRPr="005D6DCF">
        <w:rPr>
          <w:rFonts w:eastAsia="Times New Roman"/>
          <w:b/>
          <w:bCs/>
          <w:color w:val="000000"/>
          <w:lang w:eastAsia="ru-RU"/>
        </w:rPr>
        <w:t>УБ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А</w:t>
      </w:r>
      <w:r w:rsidRPr="005D6DCF">
        <w:rPr>
          <w:rFonts w:eastAsia="Times New Roman"/>
          <w:b/>
          <w:bCs/>
          <w:color w:val="000000"/>
          <w:lang w:eastAsia="ru-RU"/>
        </w:rPr>
        <w:t>ТОРА</w:t>
      </w:r>
    </w:p>
    <w:p w:rsidR="005A174D" w:rsidRPr="00AB0943" w:rsidRDefault="00937FB7" w:rsidP="00AB0943">
      <w:pPr>
        <w:spacing w:after="0" w:line="276" w:lineRule="auto"/>
        <w:ind w:left="1380" w:right="-20"/>
        <w:jc w:val="center"/>
        <w:rPr>
          <w:rFonts w:eastAsia="Times New Roman"/>
          <w:b/>
          <w:bCs/>
          <w:color w:val="000000"/>
          <w:lang w:eastAsia="ru-RU"/>
        </w:rPr>
      </w:pPr>
      <w:r w:rsidRPr="005D6DCF">
        <w:rPr>
          <w:rFonts w:eastAsia="Times New Roman"/>
          <w:b/>
          <w:bCs/>
          <w:color w:val="000000"/>
          <w:lang w:eastAsia="ru-RU"/>
        </w:rPr>
        <w:t>НА</w:t>
      </w:r>
      <w:r w:rsidRPr="005D6DCF">
        <w:rPr>
          <w:rFonts w:eastAsia="Times New Roman"/>
          <w:color w:val="000000"/>
          <w:spacing w:val="-2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lang w:eastAsia="ru-RU"/>
        </w:rPr>
        <w:t>2</w:t>
      </w:r>
      <w:r w:rsidR="00BF6F22">
        <w:rPr>
          <w:rFonts w:eastAsia="Times New Roman"/>
          <w:b/>
          <w:bCs/>
          <w:color w:val="000000"/>
          <w:spacing w:val="-1"/>
          <w:lang w:eastAsia="ru-RU"/>
        </w:rPr>
        <w:t>020</w:t>
      </w:r>
      <w:r w:rsidRPr="005D6DCF">
        <w:rPr>
          <w:rFonts w:eastAsia="Times New Roman"/>
          <w:color w:val="000000"/>
          <w:spacing w:val="1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lang w:eastAsia="ru-RU"/>
        </w:rPr>
        <w:t>–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lang w:eastAsia="ru-RU"/>
        </w:rPr>
        <w:t>2</w:t>
      </w:r>
      <w:r w:rsidR="00BF6F22">
        <w:rPr>
          <w:rFonts w:eastAsia="Times New Roman"/>
          <w:b/>
          <w:bCs/>
          <w:color w:val="000000"/>
          <w:spacing w:val="-1"/>
          <w:lang w:eastAsia="ru-RU"/>
        </w:rPr>
        <w:t xml:space="preserve">021 </w:t>
      </w:r>
      <w:r w:rsidRPr="005D6DCF">
        <w:rPr>
          <w:rFonts w:eastAsia="Times New Roman"/>
          <w:b/>
          <w:bCs/>
          <w:color w:val="000000"/>
          <w:lang w:eastAsia="ru-RU"/>
        </w:rPr>
        <w:t>УЧЕБН</w:t>
      </w:r>
      <w:r w:rsidRPr="005D6DCF">
        <w:rPr>
          <w:rFonts w:eastAsia="Times New Roman"/>
          <w:b/>
          <w:bCs/>
          <w:color w:val="000000"/>
          <w:spacing w:val="-4"/>
          <w:lang w:eastAsia="ru-RU"/>
        </w:rPr>
        <w:t>Ы</w:t>
      </w:r>
      <w:r w:rsidRPr="005D6DCF">
        <w:rPr>
          <w:rFonts w:eastAsia="Times New Roman"/>
          <w:b/>
          <w:bCs/>
          <w:color w:val="000000"/>
          <w:lang w:eastAsia="ru-RU"/>
        </w:rPr>
        <w:t>Й</w:t>
      </w:r>
      <w:r w:rsidRPr="005D6DCF">
        <w:rPr>
          <w:rFonts w:eastAsia="Times New Roman"/>
          <w:color w:val="000000"/>
          <w:lang w:eastAsia="ru-RU"/>
        </w:rPr>
        <w:t xml:space="preserve"> 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>Г</w:t>
      </w:r>
      <w:r w:rsidRPr="005D6DCF">
        <w:rPr>
          <w:rFonts w:eastAsia="Times New Roman"/>
          <w:b/>
          <w:bCs/>
          <w:color w:val="000000"/>
          <w:lang w:eastAsia="ru-RU"/>
        </w:rPr>
        <w:t>ОД</w:t>
      </w: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2784"/>
        <w:gridCol w:w="1380"/>
        <w:gridCol w:w="2292"/>
      </w:tblGrid>
      <w:tr w:rsidR="00BF6F22" w:rsidRPr="005D6DCF" w:rsidTr="00021046">
        <w:trPr>
          <w:cantSplit/>
          <w:trHeight w:hRule="exact" w:val="872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7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Ме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оп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ият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lang w:eastAsia="ru-RU"/>
              </w:rPr>
              <w:t>я</w:t>
            </w:r>
          </w:p>
        </w:tc>
        <w:tc>
          <w:tcPr>
            <w:tcW w:w="14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Результаты  деятельности 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Дата, с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к</w:t>
            </w:r>
            <w:r w:rsidRPr="005D6DCF">
              <w:rPr>
                <w:rFonts w:eastAsia="Times New Roman"/>
                <w:color w:val="000000"/>
                <w:lang w:eastAsia="ru-RU"/>
              </w:rPr>
              <w:t>и</w:t>
            </w:r>
          </w:p>
        </w:tc>
        <w:tc>
          <w:tcPr>
            <w:tcW w:w="1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Ответственные </w:t>
            </w:r>
          </w:p>
        </w:tc>
      </w:tr>
      <w:tr w:rsidR="00BF6F22" w:rsidRPr="005D6DCF" w:rsidTr="00021046">
        <w:trPr>
          <w:cantSplit/>
          <w:trHeight w:hRule="exact" w:val="2752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tabs>
                <w:tab w:val="left" w:pos="1230"/>
                <w:tab w:val="left" w:pos="2460"/>
                <w:tab w:val="left" w:pos="4081"/>
                <w:tab w:val="left" w:pos="4663"/>
                <w:tab w:val="left" w:pos="5474"/>
                <w:tab w:val="left" w:pos="6605"/>
              </w:tabs>
              <w:spacing w:before="14" w:after="0" w:line="276" w:lineRule="auto"/>
              <w:ind w:left="107" w:right="85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199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се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м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ин</w:t>
            </w:r>
            <w:r w:rsidRPr="005D6DCF">
              <w:rPr>
                <w:rFonts w:eastAsia="Times New Roman"/>
                <w:color w:val="000000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ов,</w:t>
            </w:r>
            <w:r w:rsidR="00AB094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трени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гов,</w:t>
            </w:r>
            <w:r w:rsidRPr="005D6DCF">
              <w:rPr>
                <w:rFonts w:eastAsia="Times New Roman"/>
                <w:color w:val="000000"/>
                <w:spacing w:val="197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конс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ль</w:t>
            </w:r>
            <w:r w:rsidRPr="005D6DCF">
              <w:rPr>
                <w:rFonts w:eastAsia="Times New Roman"/>
                <w:color w:val="000000"/>
                <w:lang w:eastAsia="ru-RU"/>
              </w:rPr>
              <w:t>тац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и</w:t>
            </w:r>
            <w:r>
              <w:rPr>
                <w:rFonts w:eastAsia="Times New Roman"/>
                <w:color w:val="000000"/>
                <w:lang w:eastAsia="ru-RU"/>
              </w:rPr>
              <w:t xml:space="preserve">й, мастер-  </w:t>
            </w:r>
            <w:r w:rsidRPr="005D6DCF">
              <w:rPr>
                <w:rFonts w:eastAsia="Times New Roman"/>
                <w:color w:val="000000"/>
                <w:lang w:eastAsia="ru-RU"/>
              </w:rPr>
              <w:t>кла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с</w:t>
            </w:r>
            <w:r w:rsidRPr="005D6DCF">
              <w:rPr>
                <w:rFonts w:eastAsia="Times New Roman"/>
                <w:color w:val="000000"/>
                <w:lang w:eastAsia="ru-RU"/>
              </w:rPr>
              <w:t>с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в  т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ь</w:t>
            </w:r>
            <w:r w:rsidRPr="005D6DCF">
              <w:rPr>
                <w:rFonts w:eastAsia="Times New Roman"/>
                <w:color w:val="000000"/>
                <w:lang w:eastAsia="ru-RU"/>
              </w:rPr>
              <w:t>ютора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м</w:t>
            </w:r>
            <w:r w:rsidRPr="005D6DCF">
              <w:rPr>
                <w:rFonts w:eastAsia="Times New Roman"/>
                <w:color w:val="000000"/>
                <w:lang w:eastAsia="ru-RU"/>
              </w:rPr>
              <w:t>и.</w:t>
            </w:r>
          </w:p>
        </w:tc>
        <w:tc>
          <w:tcPr>
            <w:tcW w:w="1489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</w:rPr>
              <w:t xml:space="preserve">Формирование благоприятных условий для развития предпринимательства, </w:t>
            </w:r>
            <w:r w:rsidRPr="005D6DCF">
              <w:rPr>
                <w:rFonts w:eastAsia="Calibri"/>
              </w:rPr>
              <w:t>стимулирование предпринимательской и инновационной деятельности  студентов ОГБПОУ «КАПТ», формирование базы бизнес – идей, бизнес – проектов  и инновационных разработок для их дальнейшего продвижения, формирование благоприятных условий для развития предпринимательской деятельности в молодежной среде</w:t>
            </w: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ода</w:t>
            </w:r>
          </w:p>
        </w:tc>
        <w:tc>
          <w:tcPr>
            <w:tcW w:w="122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autoSpaceDE w:val="0"/>
              <w:autoSpaceDN w:val="0"/>
              <w:spacing w:after="0" w:line="276" w:lineRule="auto"/>
              <w:rPr>
                <w:rFonts w:eastAsia="Times New Roman"/>
                <w:color w:val="000000"/>
                <w:kern w:val="2"/>
                <w:lang w:eastAsia="ko-KR"/>
              </w:rPr>
            </w:pPr>
            <w:r w:rsidRPr="005D6DCF">
              <w:rPr>
                <w:rFonts w:eastAsia="Times New Roman"/>
                <w:color w:val="000000"/>
                <w:kern w:val="2"/>
                <w:lang w:eastAsia="ko-KR"/>
              </w:rPr>
              <w:t>Заместители директора, руководители отделов, методист, мастера производственного обучения ОГБПОУ  «КАПТ».</w:t>
            </w:r>
          </w:p>
          <w:p w:rsidR="00BF6F22" w:rsidRPr="005D6DCF" w:rsidRDefault="00BF6F22" w:rsidP="00021046">
            <w:pPr>
              <w:autoSpaceDE w:val="0"/>
              <w:autoSpaceDN w:val="0"/>
              <w:spacing w:after="0" w:line="276" w:lineRule="auto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kern w:val="2"/>
                <w:lang w:eastAsia="ko-KR"/>
              </w:rPr>
              <w:t xml:space="preserve"> Заместитель  Главы  Администрации Кривошеинского района.</w:t>
            </w:r>
          </w:p>
        </w:tc>
      </w:tr>
      <w:tr w:rsidR="00BF6F22" w:rsidRPr="005D6DCF" w:rsidTr="00021046">
        <w:trPr>
          <w:cantSplit/>
          <w:trHeight w:hRule="exact" w:val="4010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tabs>
                <w:tab w:val="left" w:pos="1211"/>
                <w:tab w:val="left" w:pos="2420"/>
                <w:tab w:val="left" w:pos="2833"/>
                <w:tab w:val="left" w:pos="4823"/>
              </w:tabs>
              <w:spacing w:before="16" w:after="0" w:line="276" w:lineRule="auto"/>
              <w:ind w:left="107" w:right="89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ние</w:t>
            </w:r>
            <w:r w:rsidRPr="005D6DCF">
              <w:rPr>
                <w:rFonts w:eastAsia="Times New Roman"/>
                <w:color w:val="000000"/>
                <w:spacing w:val="199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се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м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ин</w:t>
            </w:r>
            <w:r w:rsidRPr="005D6DCF">
              <w:rPr>
                <w:rFonts w:eastAsia="Times New Roman"/>
                <w:color w:val="000000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ов,</w:t>
            </w:r>
            <w:r w:rsidRPr="005D6DCF">
              <w:rPr>
                <w:rFonts w:eastAsia="Times New Roman"/>
                <w:color w:val="000000"/>
                <w:spacing w:val="197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трени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гов,</w:t>
            </w:r>
            <w:r w:rsidRPr="005D6DCF">
              <w:rPr>
                <w:rFonts w:eastAsia="Times New Roman"/>
                <w:color w:val="000000"/>
                <w:spacing w:val="197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конс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ль</w:t>
            </w:r>
            <w:r w:rsidRPr="005D6DCF">
              <w:rPr>
                <w:rFonts w:eastAsia="Times New Roman"/>
                <w:color w:val="000000"/>
                <w:lang w:eastAsia="ru-RU"/>
              </w:rPr>
              <w:t>тац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lang w:eastAsia="ru-RU"/>
              </w:rPr>
              <w:t>й, мастер</w:t>
            </w:r>
            <w:r w:rsidRPr="005D6DCF">
              <w:rPr>
                <w:rFonts w:eastAsia="Times New Roman"/>
                <w:color w:val="000000"/>
                <w:lang w:eastAsia="ru-RU"/>
              </w:rPr>
              <w:tab/>
              <w:t>кла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с</w:t>
            </w:r>
            <w:r w:rsidRPr="005D6DCF">
              <w:rPr>
                <w:rFonts w:eastAsia="Times New Roman"/>
                <w:color w:val="000000"/>
                <w:lang w:eastAsia="ru-RU"/>
              </w:rPr>
              <w:t>сов</w:t>
            </w:r>
            <w:r w:rsidRPr="005D6DCF">
              <w:rPr>
                <w:rFonts w:eastAsia="Times New Roman"/>
                <w:color w:val="000000"/>
                <w:lang w:eastAsia="ru-RU"/>
              </w:rPr>
              <w:tab/>
              <w:t xml:space="preserve">с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>ривле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ч</w:t>
            </w:r>
            <w:r w:rsidRPr="005D6DCF">
              <w:rPr>
                <w:rFonts w:eastAsia="Times New Roman"/>
                <w:color w:val="000000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ием  пр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дстави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елей 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спешно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lang w:eastAsia="ru-RU"/>
              </w:rPr>
              <w:t>ейств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ю</w:t>
            </w:r>
            <w:r w:rsidRPr="005D6DCF">
              <w:rPr>
                <w:rFonts w:eastAsia="Times New Roman"/>
                <w:color w:val="000000"/>
                <w:lang w:eastAsia="ru-RU"/>
              </w:rPr>
              <w:t>щего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би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з</w:t>
            </w:r>
            <w:r w:rsidRPr="005D6DCF">
              <w:rPr>
                <w:rFonts w:eastAsia="Times New Roman"/>
                <w:color w:val="000000"/>
                <w:lang w:eastAsia="ru-RU"/>
              </w:rPr>
              <w:t>неса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6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6" w:after="0"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ода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6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885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7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Мони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инг р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б</w:t>
            </w:r>
            <w:r w:rsidRPr="005D6DCF">
              <w:rPr>
                <w:rFonts w:eastAsia="Times New Roman"/>
                <w:color w:val="000000"/>
                <w:lang w:eastAsia="ru-RU"/>
              </w:rPr>
              <w:t>оты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 Б</w:t>
            </w:r>
            <w:r w:rsidRPr="005D6DCF">
              <w:rPr>
                <w:rFonts w:eastAsia="Times New Roman"/>
                <w:color w:val="000000"/>
                <w:lang w:eastAsia="ru-RU"/>
              </w:rPr>
              <w:t>изнес</w:t>
            </w:r>
            <w:r w:rsidRPr="005D6DCF">
              <w:rPr>
                <w:rFonts w:eastAsia="Times New Roman"/>
                <w:color w:val="000000"/>
                <w:spacing w:val="3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-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к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бат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В течении года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6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3343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6" w:after="0" w:line="276" w:lineRule="auto"/>
              <w:ind w:left="107" w:right="41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Ра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б</w:t>
            </w:r>
            <w:r w:rsidRPr="005D6DCF">
              <w:rPr>
                <w:rFonts w:eastAsia="Times New Roman"/>
                <w:color w:val="000000"/>
                <w:lang w:eastAsia="ru-RU"/>
              </w:rPr>
              <w:t>ота</w:t>
            </w:r>
            <w:r w:rsidRPr="005D6DCF">
              <w:rPr>
                <w:rFonts w:eastAsia="Times New Roman"/>
                <w:color w:val="000000"/>
                <w:spacing w:val="43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с</w:t>
            </w:r>
            <w:r w:rsidRPr="005D6DCF">
              <w:rPr>
                <w:rFonts w:eastAsia="Times New Roman"/>
                <w:color w:val="000000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spacing w:val="42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сл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жб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й</w:t>
            </w:r>
            <w:r w:rsidRPr="005D6DCF">
              <w:rPr>
                <w:rFonts w:eastAsia="Times New Roman"/>
                <w:color w:val="000000"/>
                <w:spacing w:val="40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зан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я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ости</w:t>
            </w:r>
            <w:r w:rsidRPr="005D6DCF">
              <w:rPr>
                <w:rFonts w:eastAsia="Times New Roman"/>
                <w:color w:val="000000"/>
                <w:spacing w:val="41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асел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ен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lang w:eastAsia="ru-RU"/>
              </w:rPr>
              <w:t>я</w:t>
            </w:r>
            <w:r w:rsidRPr="005D6DCF">
              <w:rPr>
                <w:rFonts w:eastAsia="Times New Roman"/>
                <w:color w:val="000000"/>
                <w:spacing w:val="42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по</w:t>
            </w:r>
            <w:r w:rsidRPr="005D6DCF">
              <w:rPr>
                <w:rFonts w:eastAsia="Times New Roman"/>
                <w:color w:val="000000"/>
                <w:spacing w:val="44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lang w:eastAsia="ru-RU"/>
              </w:rPr>
              <w:t>оп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осам под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ж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к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и 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>рини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м</w:t>
            </w:r>
            <w:r w:rsidRPr="005D6DCF">
              <w:rPr>
                <w:rFonts w:eastAsia="Times New Roman"/>
                <w:color w:val="000000"/>
                <w:lang w:eastAsia="ru-RU"/>
              </w:rPr>
              <w:t>ател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ь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ства 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6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6" w:after="0"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ода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6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2558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Default="00BF6F22" w:rsidP="00021046">
            <w:pPr>
              <w:spacing w:before="16" w:after="0" w:line="276" w:lineRule="auto"/>
              <w:ind w:left="107" w:right="91"/>
              <w:jc w:val="both"/>
              <w:rPr>
                <w:rFonts w:eastAsia="Times New Roman"/>
                <w:color w:val="000000"/>
                <w:spacing w:val="-1"/>
                <w:lang w:eastAsia="ru-RU"/>
              </w:rPr>
            </w:pPr>
            <w:r>
              <w:rPr>
                <w:rFonts w:eastAsia="Times New Roman"/>
                <w:color w:val="000000"/>
                <w:spacing w:val="-1"/>
                <w:lang w:eastAsia="ru-RU"/>
              </w:rPr>
              <w:lastRenderedPageBreak/>
              <w:t>Работа с администрацией Кривошеинского района по вопросам поддержки предпринимательства</w:t>
            </w:r>
          </w:p>
          <w:p w:rsidR="00BF6F22" w:rsidRDefault="00BF6F22" w:rsidP="00021046">
            <w:pPr>
              <w:spacing w:before="16" w:after="0" w:line="276" w:lineRule="auto"/>
              <w:ind w:left="107" w:right="91"/>
              <w:jc w:val="both"/>
              <w:rPr>
                <w:rFonts w:eastAsia="Times New Roman"/>
                <w:color w:val="000000"/>
                <w:spacing w:val="-1"/>
                <w:lang w:eastAsia="ru-RU"/>
              </w:rPr>
            </w:pPr>
          </w:p>
          <w:p w:rsidR="00BF6F22" w:rsidRDefault="00BF6F22" w:rsidP="00021046">
            <w:pPr>
              <w:spacing w:before="16" w:after="0" w:line="276" w:lineRule="auto"/>
              <w:ind w:left="107" w:right="91"/>
              <w:jc w:val="both"/>
              <w:rPr>
                <w:rFonts w:eastAsia="Times New Roman"/>
                <w:color w:val="000000"/>
                <w:spacing w:val="-1"/>
                <w:lang w:eastAsia="ru-RU"/>
              </w:rPr>
            </w:pPr>
          </w:p>
          <w:p w:rsidR="00BF6F22" w:rsidRPr="005D6DCF" w:rsidRDefault="00BF6F22" w:rsidP="00021046">
            <w:pPr>
              <w:spacing w:before="16" w:after="0" w:line="276" w:lineRule="auto"/>
              <w:ind w:left="107" w:right="91"/>
              <w:jc w:val="both"/>
              <w:rPr>
                <w:rFonts w:eastAsia="Times New Roman"/>
                <w:color w:val="000000"/>
                <w:spacing w:val="-1"/>
                <w:lang w:eastAsia="ru-RU"/>
              </w:rPr>
            </w:pPr>
            <w:r>
              <w:rPr>
                <w:rFonts w:eastAsia="Times New Roman"/>
                <w:color w:val="000000"/>
                <w:spacing w:val="-1"/>
                <w:lang w:eastAsia="ru-RU"/>
              </w:rPr>
              <w:t xml:space="preserve">предпринимательства 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6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6" w:after="0"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6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2841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6" w:after="0" w:line="276" w:lineRule="auto"/>
              <w:ind w:left="107" w:right="9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ние</w:t>
            </w:r>
            <w:r w:rsidRPr="005D6DCF">
              <w:rPr>
                <w:rFonts w:eastAsia="Times New Roman"/>
                <w:color w:val="000000"/>
                <w:spacing w:val="110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lang w:eastAsia="ru-RU"/>
              </w:rPr>
              <w:t>ые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зд</w:t>
            </w:r>
            <w:r w:rsidRPr="005D6DCF">
              <w:rPr>
                <w:rFonts w:eastAsia="Times New Roman"/>
                <w:color w:val="000000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ы</w:t>
            </w:r>
            <w:r w:rsidRPr="005D6DCF">
              <w:rPr>
                <w:rFonts w:eastAsia="Times New Roman"/>
                <w:color w:val="000000"/>
                <w:lang w:eastAsia="ru-RU"/>
              </w:rPr>
              <w:t>х</w:t>
            </w:r>
            <w:r w:rsidRPr="005D6DCF">
              <w:rPr>
                <w:rFonts w:eastAsia="Times New Roman"/>
                <w:color w:val="000000"/>
                <w:spacing w:val="110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с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м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spacing w:val="107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по</w:t>
            </w:r>
            <w:r w:rsidRPr="005D6DCF">
              <w:rPr>
                <w:rFonts w:eastAsia="Times New Roman"/>
                <w:color w:val="000000"/>
                <w:spacing w:val="109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селе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иям</w:t>
            </w:r>
            <w:r w:rsidRPr="005D6DCF">
              <w:rPr>
                <w:rFonts w:eastAsia="Times New Roman"/>
                <w:color w:val="000000"/>
                <w:spacing w:val="107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с цел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ь</w:t>
            </w:r>
            <w:r w:rsidRPr="005D6DCF">
              <w:rPr>
                <w:rFonts w:eastAsia="Times New Roman"/>
                <w:color w:val="000000"/>
                <w:lang w:eastAsia="ru-RU"/>
              </w:rPr>
              <w:t>ю</w:t>
            </w:r>
            <w:r w:rsidRPr="005D6DCF">
              <w:rPr>
                <w:rFonts w:eastAsia="Times New Roman"/>
                <w:color w:val="000000"/>
                <w:spacing w:val="48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выявле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ия</w:t>
            </w:r>
            <w:r w:rsidRPr="005D6DCF">
              <w:rPr>
                <w:rFonts w:eastAsia="Times New Roman"/>
                <w:color w:val="000000"/>
                <w:spacing w:val="50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поте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ц</w:t>
            </w:r>
            <w:r w:rsidRPr="005D6DCF">
              <w:rPr>
                <w:rFonts w:eastAsia="Times New Roman"/>
                <w:color w:val="000000"/>
                <w:lang w:eastAsia="ru-RU"/>
              </w:rPr>
              <w:t>иал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ьн</w:t>
            </w:r>
            <w:r w:rsidRPr="005D6DCF">
              <w:rPr>
                <w:rFonts w:eastAsia="Times New Roman"/>
                <w:color w:val="000000"/>
                <w:lang w:eastAsia="ru-RU"/>
              </w:rPr>
              <w:t>ых</w:t>
            </w:r>
            <w:r w:rsidRPr="005D6DCF">
              <w:rPr>
                <w:rFonts w:eastAsia="Times New Roman"/>
                <w:color w:val="000000"/>
                <w:spacing w:val="50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сл</w:t>
            </w:r>
            <w:r w:rsidRPr="005D6DCF">
              <w:rPr>
                <w:rFonts w:eastAsia="Times New Roman"/>
                <w:color w:val="000000"/>
                <w:spacing w:val="-4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шате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л</w:t>
            </w:r>
            <w:r w:rsidRPr="005D6DCF">
              <w:rPr>
                <w:rFonts w:eastAsia="Times New Roman"/>
                <w:color w:val="000000"/>
                <w:lang w:eastAsia="ru-RU"/>
              </w:rPr>
              <w:t>ей</w:t>
            </w:r>
            <w:r w:rsidRPr="005D6DCF">
              <w:rPr>
                <w:rFonts w:eastAsia="Times New Roman"/>
                <w:color w:val="000000"/>
                <w:spacing w:val="50"/>
                <w:lang w:eastAsia="ru-RU"/>
              </w:rPr>
              <w:t xml:space="preserve"> «</w:t>
            </w:r>
            <w:r w:rsidRPr="005D6DCF">
              <w:rPr>
                <w:rFonts w:eastAsia="Times New Roman"/>
                <w:color w:val="000000"/>
                <w:lang w:eastAsia="ru-RU"/>
              </w:rPr>
              <w:t>Би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з</w:t>
            </w:r>
            <w:r w:rsidRPr="005D6DCF">
              <w:rPr>
                <w:rFonts w:eastAsia="Times New Roman"/>
                <w:color w:val="000000"/>
                <w:lang w:eastAsia="ru-RU"/>
              </w:rPr>
              <w:t>нес и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к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ба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ора»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6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6" w:after="0"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ода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6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1237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7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Учас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ие в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 О</w:t>
            </w:r>
            <w:r w:rsidRPr="005D6DCF">
              <w:rPr>
                <w:rFonts w:eastAsia="Times New Roman"/>
                <w:color w:val="000000"/>
                <w:lang w:eastAsia="ru-RU"/>
              </w:rPr>
              <w:t>блас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ном к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нк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рсе «Сдел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й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дело»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 До 01.01.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021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spacing w:val="-1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1560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Default="00BF6F22" w:rsidP="00021046">
            <w:pPr>
              <w:spacing w:before="17" w:after="0" w:line="276" w:lineRule="auto"/>
              <w:ind w:left="107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Учас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ие в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 з</w:t>
            </w:r>
            <w:r w:rsidRPr="005D6DCF">
              <w:rPr>
                <w:rFonts w:eastAsia="Times New Roman"/>
                <w:color w:val="000000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яти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я</w:t>
            </w:r>
            <w:r w:rsidRPr="005D6DCF">
              <w:rPr>
                <w:rFonts w:eastAsia="Times New Roman"/>
                <w:color w:val="000000"/>
                <w:lang w:eastAsia="ru-RU"/>
              </w:rPr>
              <w:t>х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«</w:t>
            </w:r>
            <w:r w:rsidRPr="005D6DCF">
              <w:rPr>
                <w:rFonts w:eastAsia="Times New Roman"/>
                <w:color w:val="000000"/>
                <w:lang w:eastAsia="ru-RU"/>
              </w:rPr>
              <w:t>Школа ак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ив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о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lang w:eastAsia="ru-RU"/>
              </w:rPr>
              <w:t>ейств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lang w:eastAsia="ru-RU"/>
              </w:rPr>
              <w:t>я»</w:t>
            </w:r>
          </w:p>
          <w:p w:rsidR="00BF6F22" w:rsidRPr="005D6DCF" w:rsidRDefault="00BF6F22" w:rsidP="00021046">
            <w:pPr>
              <w:spacing w:before="17" w:after="0" w:line="276" w:lineRule="auto"/>
              <w:ind w:left="107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7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7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 01.01.2021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7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1273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Default="00BF6F22" w:rsidP="00021046">
            <w:pPr>
              <w:spacing w:before="14" w:after="0" w:line="276" w:lineRule="auto"/>
              <w:ind w:left="107" w:right="39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Учас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ие</w:t>
            </w:r>
            <w:r w:rsidRPr="005D6DCF">
              <w:rPr>
                <w:rFonts w:eastAsia="Times New Roman"/>
                <w:color w:val="000000"/>
                <w:spacing w:val="97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spacing w:val="95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м</w:t>
            </w:r>
            <w:r w:rsidRPr="005D6DCF">
              <w:rPr>
                <w:rFonts w:eastAsia="Times New Roman"/>
                <w:color w:val="000000"/>
                <w:lang w:eastAsia="ru-RU"/>
              </w:rPr>
              <w:t>ол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ж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ой</w:t>
            </w:r>
            <w:r w:rsidRPr="005D6DCF">
              <w:rPr>
                <w:rFonts w:eastAsia="Times New Roman"/>
                <w:color w:val="000000"/>
                <w:spacing w:val="96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>рог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амме</w:t>
            </w:r>
            <w:r w:rsidRPr="005D6DCF">
              <w:rPr>
                <w:rFonts w:eastAsia="Times New Roman"/>
                <w:color w:val="000000"/>
                <w:spacing w:val="94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по</w:t>
            </w:r>
            <w:r w:rsidRPr="005D6DCF">
              <w:rPr>
                <w:rFonts w:eastAsia="Times New Roman"/>
                <w:color w:val="000000"/>
                <w:spacing w:val="97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со</w:t>
            </w:r>
            <w:r w:rsidRPr="005D6DCF">
              <w:rPr>
                <w:rFonts w:eastAsia="Times New Roman"/>
                <w:color w:val="000000"/>
                <w:lang w:eastAsia="ru-RU"/>
              </w:rPr>
              <w:t>циал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ьн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ому </w:t>
            </w:r>
          </w:p>
          <w:p w:rsidR="00BF6F22" w:rsidRDefault="00BF6F22" w:rsidP="00021046">
            <w:pPr>
              <w:spacing w:before="14" w:after="0" w:line="276" w:lineRule="auto"/>
              <w:ind w:left="107" w:right="39"/>
              <w:rPr>
                <w:rFonts w:eastAsia="Times New Roman"/>
                <w:color w:val="000000"/>
                <w:lang w:eastAsia="ru-RU"/>
              </w:rPr>
            </w:pPr>
          </w:p>
          <w:p w:rsidR="00BF6F22" w:rsidRDefault="00BF6F22" w:rsidP="00021046">
            <w:pPr>
              <w:spacing w:before="14" w:after="0" w:line="276" w:lineRule="auto"/>
              <w:ind w:left="107" w:right="39"/>
              <w:rPr>
                <w:rFonts w:eastAsia="Times New Roman"/>
                <w:color w:val="000000"/>
                <w:lang w:eastAsia="ru-RU"/>
              </w:rPr>
            </w:pPr>
          </w:p>
          <w:p w:rsidR="00BF6F22" w:rsidRDefault="00BF6F22" w:rsidP="00021046">
            <w:pPr>
              <w:spacing w:before="14" w:after="0" w:line="276" w:lineRule="auto"/>
              <w:ind w:left="107" w:right="39"/>
              <w:rPr>
                <w:rFonts w:eastAsia="Times New Roman"/>
                <w:color w:val="000000"/>
                <w:lang w:eastAsia="ru-RU"/>
              </w:rPr>
            </w:pPr>
          </w:p>
          <w:p w:rsidR="00BF6F22" w:rsidRDefault="00BF6F22" w:rsidP="00021046">
            <w:pPr>
              <w:spacing w:before="14" w:after="0" w:line="276" w:lineRule="auto"/>
              <w:ind w:left="107" w:right="39"/>
              <w:rPr>
                <w:rFonts w:eastAsia="Times New Roman"/>
                <w:color w:val="000000"/>
                <w:lang w:eastAsia="ru-RU"/>
              </w:rPr>
            </w:pPr>
          </w:p>
          <w:p w:rsidR="00BF6F22" w:rsidRPr="005D6DCF" w:rsidRDefault="00BF6F22" w:rsidP="00021046">
            <w:pPr>
              <w:spacing w:before="14" w:after="0" w:line="276" w:lineRule="auto"/>
              <w:ind w:left="107" w:right="39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проек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ию 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«</w:t>
            </w:r>
            <w:r w:rsidRPr="005D6DCF">
              <w:rPr>
                <w:rFonts w:eastAsia="Times New Roman"/>
                <w:color w:val="000000"/>
                <w:lang w:eastAsia="ru-RU"/>
              </w:rPr>
              <w:t>Ком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а 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э</w:t>
            </w:r>
            <w:r w:rsidRPr="005D6DCF">
              <w:rPr>
                <w:rFonts w:eastAsia="Times New Roman"/>
                <w:color w:val="000000"/>
                <w:lang w:eastAsia="ru-RU"/>
              </w:rPr>
              <w:t>фф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кти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ы</w:t>
            </w:r>
            <w:r w:rsidRPr="005D6DCF">
              <w:rPr>
                <w:rFonts w:eastAsia="Times New Roman"/>
                <w:color w:val="000000"/>
                <w:lang w:eastAsia="ru-RU"/>
              </w:rPr>
              <w:t>х р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ше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ий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 01.01.2021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spacing w:val="-1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827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7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Учас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ие в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 в</w:t>
            </w:r>
            <w:r w:rsidRPr="005D6DCF">
              <w:rPr>
                <w:rFonts w:eastAsia="Times New Roman"/>
                <w:color w:val="000000"/>
                <w:lang w:eastAsia="ru-RU"/>
              </w:rPr>
              <w:t>ыста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lang w:eastAsia="ru-RU"/>
              </w:rPr>
              <w:t>к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х, яр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м</w:t>
            </w:r>
            <w:r w:rsidRPr="005D6DCF">
              <w:rPr>
                <w:rFonts w:eastAsia="Times New Roman"/>
                <w:color w:val="000000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к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ода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1770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7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Ра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б</w:t>
            </w:r>
            <w:r w:rsidRPr="005D6DCF">
              <w:rPr>
                <w:rFonts w:eastAsia="Times New Roman"/>
                <w:color w:val="000000"/>
                <w:lang w:eastAsia="ru-RU"/>
              </w:rPr>
              <w:t>ота мал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ы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х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lang w:eastAsia="ru-RU"/>
              </w:rPr>
              <w:t>мит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цио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нн</w:t>
            </w:r>
            <w:r w:rsidRPr="005D6DCF">
              <w:rPr>
                <w:rFonts w:eastAsia="Times New Roman"/>
                <w:color w:val="000000"/>
                <w:lang w:eastAsia="ru-RU"/>
              </w:rPr>
              <w:t>ых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ия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ий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ода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1287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7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Учас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ие в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к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нк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рсе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на л</w:t>
            </w:r>
            <w:r w:rsidRPr="005D6DCF">
              <w:rPr>
                <w:rFonts w:eastAsia="Times New Roman"/>
                <w:color w:val="000000"/>
                <w:spacing w:val="-4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чший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мо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л</w:t>
            </w:r>
            <w:r w:rsidRPr="005D6DCF">
              <w:rPr>
                <w:rFonts w:eastAsia="Times New Roman"/>
                <w:color w:val="000000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ж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ный 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>роект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tabs>
                <w:tab w:val="left" w:pos="1927"/>
              </w:tabs>
              <w:spacing w:before="14" w:after="0" w:line="276" w:lineRule="auto"/>
              <w:ind w:left="108" w:right="3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tabs>
                <w:tab w:val="left" w:pos="1927"/>
              </w:tabs>
              <w:spacing w:before="14" w:after="0" w:line="276" w:lineRule="auto"/>
              <w:ind w:right="3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 01.01.2021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tabs>
                <w:tab w:val="left" w:pos="1927"/>
              </w:tabs>
              <w:spacing w:before="14" w:after="0" w:line="276" w:lineRule="auto"/>
              <w:ind w:left="108" w:right="35"/>
              <w:rPr>
                <w:rFonts w:eastAsia="Times New Roman"/>
                <w:color w:val="000000"/>
                <w:spacing w:val="-1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2836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Default="00BF6F22" w:rsidP="00021046">
            <w:pPr>
              <w:spacing w:before="14" w:after="0" w:line="276" w:lineRule="auto"/>
              <w:ind w:left="107" w:right="43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lastRenderedPageBreak/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ние</w:t>
            </w:r>
            <w:r w:rsidRPr="005D6DCF">
              <w:rPr>
                <w:rFonts w:eastAsia="Times New Roman"/>
                <w:color w:val="000000"/>
                <w:spacing w:val="203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гио</w:t>
            </w:r>
            <w:r w:rsidRPr="005D6DCF">
              <w:rPr>
                <w:rFonts w:eastAsia="Times New Roman"/>
                <w:color w:val="000000"/>
                <w:lang w:eastAsia="ru-RU"/>
              </w:rPr>
              <w:t>нал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ь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ого</w:t>
            </w:r>
            <w:r w:rsidRPr="005D6DCF">
              <w:rPr>
                <w:rFonts w:eastAsia="Times New Roman"/>
                <w:color w:val="000000"/>
                <w:spacing w:val="204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конк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рса</w:t>
            </w:r>
            <w:r w:rsidRPr="005D6DCF">
              <w:rPr>
                <w:rFonts w:eastAsia="Times New Roman"/>
                <w:color w:val="000000"/>
                <w:spacing w:val="203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на</w:t>
            </w:r>
            <w:r w:rsidRPr="005D6DCF">
              <w:rPr>
                <w:rFonts w:eastAsia="Times New Roman"/>
                <w:color w:val="000000"/>
                <w:spacing w:val="206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л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чший б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з</w:t>
            </w:r>
            <w:r w:rsidRPr="005D6DCF">
              <w:rPr>
                <w:rFonts w:eastAsia="Times New Roman"/>
                <w:color w:val="000000"/>
                <w:lang w:eastAsia="ru-RU"/>
              </w:rPr>
              <w:t>нес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– </w:t>
            </w:r>
          </w:p>
          <w:p w:rsidR="00BF6F22" w:rsidRPr="005D6DCF" w:rsidRDefault="00BF6F22" w:rsidP="00021046">
            <w:pPr>
              <w:spacing w:before="14" w:after="0" w:line="276" w:lineRule="auto"/>
              <w:ind w:right="43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роект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«</w:t>
            </w:r>
            <w:r w:rsidRPr="005D6DCF">
              <w:rPr>
                <w:rFonts w:eastAsia="Times New Roman"/>
                <w:color w:val="000000"/>
                <w:lang w:eastAsia="ru-RU"/>
              </w:rPr>
              <w:t>Б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ы</w:t>
            </w:r>
            <w:r w:rsidRPr="005D6DCF">
              <w:rPr>
                <w:rFonts w:eastAsia="Times New Roman"/>
                <w:color w:val="000000"/>
                <w:lang w:eastAsia="ru-RU"/>
              </w:rPr>
              <w:t>стр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ы</w:t>
            </w:r>
            <w:r w:rsidRPr="005D6DCF">
              <w:rPr>
                <w:rFonts w:eastAsia="Times New Roman"/>
                <w:color w:val="000000"/>
                <w:lang w:eastAsia="ru-RU"/>
              </w:rPr>
              <w:t>й ст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рт»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До 01.05.2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0</w:t>
            </w: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spacing w:val="-1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1187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7" w:right="36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Реализ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ция</w:t>
            </w:r>
            <w:r w:rsidRPr="005D6DCF">
              <w:rPr>
                <w:rFonts w:eastAsia="Times New Roman"/>
                <w:color w:val="000000"/>
                <w:spacing w:val="177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пр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ммы</w:t>
            </w:r>
            <w:r w:rsidRPr="005D6DCF">
              <w:rPr>
                <w:rFonts w:eastAsia="Times New Roman"/>
                <w:color w:val="000000"/>
                <w:spacing w:val="179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«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ом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с</w:t>
            </w:r>
            <w:r w:rsidRPr="005D6DCF">
              <w:rPr>
                <w:rFonts w:eastAsia="Times New Roman"/>
                <w:color w:val="000000"/>
                <w:lang w:eastAsia="ru-RU"/>
              </w:rPr>
              <w:t>к</w:t>
            </w:r>
            <w:r w:rsidRPr="005D6DCF">
              <w:rPr>
                <w:rFonts w:eastAsia="Times New Roman"/>
                <w:color w:val="000000"/>
                <w:spacing w:val="183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–</w:t>
            </w:r>
            <w:r w:rsidRPr="005D6DCF">
              <w:rPr>
                <w:rFonts w:eastAsia="Times New Roman"/>
                <w:color w:val="000000"/>
                <w:spacing w:val="178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место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ж</w:t>
            </w:r>
            <w:r w:rsidRPr="005D6DCF">
              <w:rPr>
                <w:rFonts w:eastAsia="Times New Roman"/>
                <w:color w:val="000000"/>
                <w:lang w:eastAsia="ru-RU"/>
              </w:rPr>
              <w:t>ден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lang w:eastAsia="ru-RU"/>
              </w:rPr>
              <w:t xml:space="preserve">е 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у</w:t>
            </w:r>
            <w:r w:rsidRPr="005D6DCF">
              <w:rPr>
                <w:rFonts w:eastAsia="Times New Roman"/>
                <w:color w:val="000000"/>
                <w:lang w:eastAsia="ru-RU"/>
              </w:rPr>
              <w:t>спе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х</w:t>
            </w:r>
            <w:r w:rsidRPr="005D6DCF">
              <w:rPr>
                <w:rFonts w:eastAsia="Times New Roman"/>
                <w:color w:val="000000"/>
                <w:lang w:eastAsia="ru-RU"/>
              </w:rPr>
              <w:t>а»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tabs>
                <w:tab w:val="left" w:pos="1925"/>
              </w:tabs>
              <w:spacing w:before="14" w:after="0" w:line="276" w:lineRule="auto"/>
              <w:ind w:left="108" w:right="37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tabs>
                <w:tab w:val="left" w:pos="1925"/>
              </w:tabs>
              <w:spacing w:before="14" w:after="0" w:line="276" w:lineRule="auto"/>
              <w:ind w:left="108" w:right="37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В течении года 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tabs>
                <w:tab w:val="left" w:pos="1925"/>
              </w:tabs>
              <w:spacing w:before="14" w:after="0" w:line="276" w:lineRule="auto"/>
              <w:ind w:left="108" w:right="37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1074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7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Реализ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lang w:eastAsia="ru-RU"/>
              </w:rPr>
              <w:t>ция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кта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«А</w:t>
            </w:r>
            <w:r w:rsidRPr="005D6DCF">
              <w:rPr>
                <w:rFonts w:eastAsia="Times New Roman"/>
                <w:color w:val="000000"/>
                <w:lang w:eastAsia="ru-RU"/>
              </w:rPr>
              <w:t>ГРО школа»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ода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F6F22" w:rsidRPr="005D6DCF" w:rsidTr="00021046">
        <w:trPr>
          <w:cantSplit/>
          <w:trHeight w:hRule="exact" w:val="2798"/>
        </w:trPr>
        <w:tc>
          <w:tcPr>
            <w:tcW w:w="15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7" w:right="43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>Учас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т</w:t>
            </w:r>
            <w:r w:rsidRPr="005D6DCF">
              <w:rPr>
                <w:rFonts w:eastAsia="Times New Roman"/>
                <w:color w:val="000000"/>
                <w:lang w:eastAsia="ru-RU"/>
              </w:rPr>
              <w:t>ие</w:t>
            </w:r>
            <w:r w:rsidRPr="005D6DCF">
              <w:rPr>
                <w:rFonts w:eastAsia="Times New Roman"/>
                <w:color w:val="000000"/>
                <w:spacing w:val="6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в</w:t>
            </w:r>
            <w:r w:rsidRPr="005D6DCF">
              <w:rPr>
                <w:rFonts w:eastAsia="Times New Roman"/>
                <w:color w:val="000000"/>
                <w:spacing w:val="6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м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ро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lang w:eastAsia="ru-RU"/>
              </w:rPr>
              <w:t>ри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я</w:t>
            </w:r>
            <w:r w:rsidRPr="005D6DCF">
              <w:rPr>
                <w:rFonts w:eastAsia="Times New Roman"/>
                <w:color w:val="000000"/>
                <w:lang w:eastAsia="ru-RU"/>
              </w:rPr>
              <w:t>ти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я</w:t>
            </w:r>
            <w:r w:rsidRPr="005D6DCF">
              <w:rPr>
                <w:rFonts w:eastAsia="Times New Roman"/>
                <w:color w:val="000000"/>
                <w:lang w:eastAsia="ru-RU"/>
              </w:rPr>
              <w:t>х</w:t>
            </w:r>
            <w:r w:rsidRPr="005D6DCF">
              <w:rPr>
                <w:rFonts w:eastAsia="Times New Roman"/>
                <w:color w:val="000000"/>
                <w:spacing w:val="6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НО</w:t>
            </w:r>
            <w:r w:rsidRPr="005D6DCF">
              <w:rPr>
                <w:rFonts w:eastAsia="Times New Roman"/>
                <w:color w:val="000000"/>
                <w:spacing w:val="5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«Ф</w:t>
            </w:r>
            <w:r w:rsidRPr="005D6DCF">
              <w:rPr>
                <w:rFonts w:eastAsia="Times New Roman"/>
                <w:color w:val="000000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н</w:t>
            </w:r>
            <w:r w:rsidRPr="005D6DCF">
              <w:rPr>
                <w:rFonts w:eastAsia="Times New Roman"/>
                <w:color w:val="000000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spacing w:val="5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а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з</w:t>
            </w:r>
            <w:r w:rsidRPr="005D6DCF">
              <w:rPr>
                <w:rFonts w:eastAsia="Times New Roman"/>
                <w:color w:val="000000"/>
                <w:lang w:eastAsia="ru-RU"/>
              </w:rPr>
              <w:t>вития</w:t>
            </w:r>
            <w:r w:rsidRPr="005D6DCF">
              <w:rPr>
                <w:rFonts w:eastAsia="Times New Roman"/>
                <w:color w:val="000000"/>
                <w:spacing w:val="7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м</w:t>
            </w:r>
            <w:r w:rsidRPr="005D6DCF">
              <w:rPr>
                <w:rFonts w:eastAsia="Times New Roman"/>
                <w:color w:val="000000"/>
                <w:lang w:eastAsia="ru-RU"/>
              </w:rPr>
              <w:t>ало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о</w:t>
            </w:r>
            <w:r w:rsidRPr="005D6DCF">
              <w:rPr>
                <w:rFonts w:eastAsia="Times New Roman"/>
                <w:color w:val="000000"/>
                <w:spacing w:val="4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и с</w:t>
            </w:r>
            <w:r w:rsidRPr="005D6DCF">
              <w:rPr>
                <w:rFonts w:eastAsia="Times New Roman"/>
                <w:color w:val="000000"/>
                <w:spacing w:val="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lang w:eastAsia="ru-RU"/>
              </w:rPr>
              <w:t>днего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 xml:space="preserve"> </w:t>
            </w:r>
            <w:r w:rsidRPr="005D6DCF">
              <w:rPr>
                <w:rFonts w:eastAsia="Times New Roman"/>
                <w:color w:val="000000"/>
                <w:lang w:eastAsia="ru-RU"/>
              </w:rPr>
              <w:t>п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р</w:t>
            </w:r>
            <w:r w:rsidRPr="005D6DCF">
              <w:rPr>
                <w:rFonts w:eastAsia="Times New Roman"/>
                <w:color w:val="000000"/>
                <w:lang w:eastAsia="ru-RU"/>
              </w:rPr>
              <w:t>е</w:t>
            </w:r>
            <w:r w:rsidRPr="005D6DCF">
              <w:rPr>
                <w:rFonts w:eastAsia="Times New Roman"/>
                <w:color w:val="000000"/>
                <w:spacing w:val="-1"/>
                <w:lang w:eastAsia="ru-RU"/>
              </w:rPr>
              <w:t>д</w:t>
            </w:r>
            <w:r w:rsidRPr="005D6DCF">
              <w:rPr>
                <w:rFonts w:eastAsia="Times New Roman"/>
                <w:color w:val="000000"/>
                <w:lang w:eastAsia="ru-RU"/>
              </w:rPr>
              <w:t>пр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и</w:t>
            </w:r>
            <w:r w:rsidRPr="005D6DCF">
              <w:rPr>
                <w:rFonts w:eastAsia="Times New Roman"/>
                <w:color w:val="000000"/>
                <w:lang w:eastAsia="ru-RU"/>
              </w:rPr>
              <w:t>нимате</w:t>
            </w:r>
            <w:r w:rsidRPr="005D6DCF">
              <w:rPr>
                <w:rFonts w:eastAsia="Times New Roman"/>
                <w:color w:val="000000"/>
                <w:spacing w:val="-2"/>
                <w:lang w:eastAsia="ru-RU"/>
              </w:rPr>
              <w:t>л</w:t>
            </w:r>
            <w:r w:rsidRPr="005D6DCF">
              <w:rPr>
                <w:rFonts w:eastAsia="Times New Roman"/>
                <w:color w:val="000000"/>
                <w:lang w:eastAsia="ru-RU"/>
              </w:rPr>
              <w:t>ьства»</w:t>
            </w:r>
          </w:p>
        </w:tc>
        <w:tc>
          <w:tcPr>
            <w:tcW w:w="1489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  <w:r w:rsidRPr="005D6DCF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  <w:r w:rsidRPr="005D6DCF">
              <w:rPr>
                <w:rFonts w:eastAsia="Times New Roman"/>
                <w:color w:val="000000"/>
                <w:spacing w:val="-3"/>
                <w:lang w:eastAsia="ru-RU"/>
              </w:rPr>
              <w:t>г</w:t>
            </w:r>
            <w:r w:rsidRPr="005D6DCF">
              <w:rPr>
                <w:rFonts w:eastAsia="Times New Roman"/>
                <w:color w:val="000000"/>
                <w:lang w:eastAsia="ru-RU"/>
              </w:rPr>
              <w:t>ода</w:t>
            </w:r>
          </w:p>
        </w:tc>
        <w:tc>
          <w:tcPr>
            <w:tcW w:w="122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F22" w:rsidRPr="005D6DCF" w:rsidRDefault="00BF6F22" w:rsidP="00021046">
            <w:pPr>
              <w:spacing w:before="14" w:after="0" w:line="276" w:lineRule="auto"/>
              <w:ind w:left="108" w:right="-20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F6F22" w:rsidRPr="005D6DCF" w:rsidRDefault="00BF6F22" w:rsidP="00BF6F22">
      <w:pPr>
        <w:spacing w:after="107" w:line="276" w:lineRule="auto"/>
        <w:rPr>
          <w:rFonts w:eastAsia="Times New Roman"/>
          <w:lang w:eastAsia="ru-RU"/>
        </w:rPr>
      </w:pP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p w:rsidR="005A174D" w:rsidRPr="005D6DCF" w:rsidRDefault="005A174D" w:rsidP="005D6DCF">
      <w:pPr>
        <w:spacing w:after="107" w:line="276" w:lineRule="auto"/>
        <w:rPr>
          <w:rFonts w:eastAsia="Times New Roman"/>
          <w:lang w:eastAsia="ru-RU"/>
        </w:rPr>
      </w:pPr>
    </w:p>
    <w:p w:rsidR="00033C93" w:rsidRDefault="00033C93" w:rsidP="005D6DCF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AB0943">
      <w:pPr>
        <w:spacing w:after="200" w:line="276" w:lineRule="auto"/>
        <w:contextualSpacing/>
        <w:rPr>
          <w:rFonts w:eastAsia="Times New Roman"/>
          <w:b/>
          <w:bCs/>
        </w:rPr>
      </w:pPr>
    </w:p>
    <w:p w:rsidR="00033C93" w:rsidRPr="005D6DCF" w:rsidRDefault="00033C93" w:rsidP="005D6DCF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FD6AD0" w:rsidRDefault="00FD6AD0" w:rsidP="005D6DCF">
      <w:pPr>
        <w:spacing w:after="200" w:line="276" w:lineRule="auto"/>
        <w:rPr>
          <w:rFonts w:eastAsia="Times New Roman"/>
          <w:b/>
          <w:bCs/>
          <w:color w:val="000000"/>
          <w:spacing w:val="-1"/>
          <w:lang w:eastAsia="ru-RU"/>
        </w:rPr>
      </w:pPr>
      <w:r w:rsidRPr="005D6DCF">
        <w:rPr>
          <w:rFonts w:eastAsia="Times New Roman"/>
          <w:b/>
          <w:bCs/>
          <w:color w:val="000000"/>
          <w:spacing w:val="-1"/>
          <w:lang w:eastAsia="ru-RU"/>
        </w:rPr>
        <w:t>ПЛАН УЧЕБНО</w:t>
      </w:r>
      <w:r w:rsidR="00620012">
        <w:rPr>
          <w:rFonts w:eastAsia="Times New Roman"/>
          <w:b/>
          <w:bCs/>
          <w:color w:val="000000"/>
          <w:spacing w:val="-1"/>
          <w:lang w:eastAsia="ru-RU"/>
        </w:rPr>
        <w:t>-ПРОИЗВОДСТВЕННОЙ РАБОТЫ НА 2020-2021</w:t>
      </w:r>
      <w:r w:rsidRPr="005D6DCF">
        <w:rPr>
          <w:rFonts w:eastAsia="Times New Roman"/>
          <w:b/>
          <w:bCs/>
          <w:color w:val="000000"/>
          <w:spacing w:val="-1"/>
          <w:lang w:eastAsia="ru-RU"/>
        </w:rPr>
        <w:t xml:space="preserve"> ГОД</w:t>
      </w:r>
    </w:p>
    <w:p w:rsidR="00620012" w:rsidRPr="005D6DCF" w:rsidRDefault="00620012" w:rsidP="00620012">
      <w:pPr>
        <w:spacing w:after="200" w:line="276" w:lineRule="auto"/>
        <w:rPr>
          <w:rFonts w:eastAsia="Calibri"/>
          <w:b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2658"/>
        <w:gridCol w:w="2595"/>
        <w:gridCol w:w="1920"/>
        <w:gridCol w:w="2172"/>
      </w:tblGrid>
      <w:tr w:rsidR="00620012" w:rsidRPr="005D6DCF" w:rsidTr="001D24DB">
        <w:tc>
          <w:tcPr>
            <w:tcW w:w="2658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Направления/ мероприятия деятельности</w:t>
            </w:r>
          </w:p>
        </w:tc>
        <w:tc>
          <w:tcPr>
            <w:tcW w:w="2595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Результат деятельности</w:t>
            </w:r>
          </w:p>
        </w:tc>
        <w:tc>
          <w:tcPr>
            <w:tcW w:w="207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4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Ответственные</w:t>
            </w:r>
          </w:p>
        </w:tc>
      </w:tr>
      <w:tr w:rsidR="00620012" w:rsidRPr="005D6DCF" w:rsidTr="001D24DB">
        <w:tc>
          <w:tcPr>
            <w:tcW w:w="9571" w:type="dxa"/>
            <w:gridSpan w:val="4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Учебно производственное</w:t>
            </w:r>
          </w:p>
        </w:tc>
      </w:tr>
      <w:tr w:rsidR="00620012" w:rsidRPr="005D6DCF" w:rsidTr="001D24DB">
        <w:tc>
          <w:tcPr>
            <w:tcW w:w="2658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Подготовка техники к компле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кс</w:t>
            </w:r>
            <w:r w:rsidRPr="005D6DCF">
              <w:rPr>
                <w:rFonts w:ascii="Times New Roman" w:eastAsia="Calibri" w:hAnsi="Times New Roman"/>
                <w:sz w:val="28"/>
                <w:szCs w:val="28"/>
              </w:rPr>
              <w:t>у осенних полевых работ</w:t>
            </w:r>
          </w:p>
        </w:tc>
        <w:tc>
          <w:tcPr>
            <w:tcW w:w="2595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100% готовность техники</w:t>
            </w:r>
          </w:p>
        </w:tc>
        <w:tc>
          <w:tcPr>
            <w:tcW w:w="207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25.08.20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24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Архипов А.М.</w:t>
            </w:r>
          </w:p>
        </w:tc>
      </w:tr>
      <w:tr w:rsidR="00620012" w:rsidRPr="005D6DCF" w:rsidTr="001D24DB">
        <w:tc>
          <w:tcPr>
            <w:tcW w:w="2658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Проведение комплекса осенних полевых работ и организация учебных практик по соответствующим компетенциям</w:t>
            </w:r>
          </w:p>
        </w:tc>
        <w:tc>
          <w:tcPr>
            <w:tcW w:w="2595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Уборка урожая с минимальными потерями и в максимально сжатые сроки</w:t>
            </w:r>
          </w:p>
        </w:tc>
        <w:tc>
          <w:tcPr>
            <w:tcW w:w="207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01.10.20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24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Шпакова М.И.</w:t>
            </w:r>
          </w:p>
        </w:tc>
      </w:tr>
      <w:tr w:rsidR="00620012" w:rsidRPr="005D6DCF" w:rsidTr="001D24DB">
        <w:tc>
          <w:tcPr>
            <w:tcW w:w="2658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Проведение отборочного этапа Чемпионата WS по соответствующим компетенциям</w:t>
            </w:r>
          </w:p>
        </w:tc>
        <w:tc>
          <w:tcPr>
            <w:tcW w:w="2595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Участие всех студентов, обучающихся в образовательном учреждении в отборочном этапе по соответствующим компетенциям</w:t>
            </w:r>
          </w:p>
        </w:tc>
        <w:tc>
          <w:tcPr>
            <w:tcW w:w="207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01.12.20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24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Архипов А.М.</w:t>
            </w:r>
          </w:p>
        </w:tc>
      </w:tr>
      <w:tr w:rsidR="00620012" w:rsidRPr="005D6DCF" w:rsidTr="001D24DB">
        <w:tc>
          <w:tcPr>
            <w:tcW w:w="2658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студентов к демонстрационному экзамену по соответствующим компетенциям, в том числе за счет реализации соглашений о </w:t>
            </w:r>
            <w:r w:rsidRPr="005D6DC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сетевом взаимодействии</w:t>
            </w:r>
          </w:p>
        </w:tc>
        <w:tc>
          <w:tcPr>
            <w:tcW w:w="2595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Сдача демонстрационного экзамена с результатами выше уровня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5D6DCF">
              <w:rPr>
                <w:rFonts w:ascii="Times New Roman" w:eastAsia="Calibri" w:hAnsi="Times New Roman"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Pr="005D6DCF">
              <w:rPr>
                <w:rFonts w:ascii="Times New Roman" w:eastAsia="Calibri" w:hAnsi="Times New Roman"/>
                <w:sz w:val="28"/>
                <w:szCs w:val="28"/>
              </w:rPr>
              <w:t xml:space="preserve"> годов по соответствующим компетенциям</w:t>
            </w:r>
          </w:p>
        </w:tc>
        <w:tc>
          <w:tcPr>
            <w:tcW w:w="207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01.07.202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Архипов А.М.</w:t>
            </w:r>
          </w:p>
        </w:tc>
      </w:tr>
      <w:tr w:rsidR="00620012" w:rsidRPr="005D6DCF" w:rsidTr="001D24DB">
        <w:tc>
          <w:tcPr>
            <w:tcW w:w="2658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Организация и проведение сдачи выпускниками экзаменов в Гостехнадзоре и ГИБДД для получения водительских удостоверений</w:t>
            </w:r>
          </w:p>
        </w:tc>
        <w:tc>
          <w:tcPr>
            <w:tcW w:w="2595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 xml:space="preserve">Сдача всеми выпускниками экзаменов в Гостехнадзоре и ГИБДД  </w:t>
            </w:r>
          </w:p>
        </w:tc>
        <w:tc>
          <w:tcPr>
            <w:tcW w:w="207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01.08.202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Архипов А.М.</w:t>
            </w:r>
          </w:p>
        </w:tc>
      </w:tr>
      <w:tr w:rsidR="00620012" w:rsidRPr="005D6DCF" w:rsidTr="001D24DB">
        <w:tc>
          <w:tcPr>
            <w:tcW w:w="2658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Проведение конкурса профессионального мастерства среди студентов укрупненной группы специальностей 35</w:t>
            </w:r>
          </w:p>
        </w:tc>
        <w:tc>
          <w:tcPr>
            <w:tcW w:w="2595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Участие в конкурсе не менее 50% от общей численности обучающихся по соответствующей компетенции</w:t>
            </w:r>
          </w:p>
        </w:tc>
        <w:tc>
          <w:tcPr>
            <w:tcW w:w="207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01.07.202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</w:tcPr>
          <w:p w:rsidR="00620012" w:rsidRPr="005D6DCF" w:rsidRDefault="00620012" w:rsidP="001D24D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6DCF">
              <w:rPr>
                <w:rFonts w:ascii="Times New Roman" w:eastAsia="Calibri" w:hAnsi="Times New Roman"/>
                <w:sz w:val="28"/>
                <w:szCs w:val="28"/>
              </w:rPr>
              <w:t>Архипов А.М.</w:t>
            </w:r>
          </w:p>
        </w:tc>
      </w:tr>
    </w:tbl>
    <w:p w:rsidR="00620012" w:rsidRPr="005D6DCF" w:rsidRDefault="00620012" w:rsidP="00620012">
      <w:pPr>
        <w:spacing w:after="200" w:line="276" w:lineRule="auto"/>
        <w:rPr>
          <w:rFonts w:eastAsia="Calibri"/>
          <w:sz w:val="24"/>
          <w:szCs w:val="24"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Pr="005D6DCF" w:rsidRDefault="00620012" w:rsidP="00620012">
      <w:pPr>
        <w:spacing w:after="200" w:line="276" w:lineRule="auto"/>
        <w:contextualSpacing/>
        <w:jc w:val="center"/>
        <w:rPr>
          <w:rFonts w:eastAsia="Times New Roman"/>
          <w:b/>
          <w:bCs/>
        </w:rPr>
      </w:pPr>
    </w:p>
    <w:p w:rsidR="00620012" w:rsidRDefault="00620012" w:rsidP="005D6DCF">
      <w:pPr>
        <w:spacing w:after="200" w:line="276" w:lineRule="auto"/>
        <w:rPr>
          <w:rFonts w:eastAsia="Times New Roman"/>
          <w:b/>
          <w:bCs/>
          <w:color w:val="000000"/>
          <w:spacing w:val="-1"/>
          <w:lang w:eastAsia="ru-RU"/>
        </w:rPr>
      </w:pPr>
    </w:p>
    <w:p w:rsidR="00620012" w:rsidRDefault="00620012" w:rsidP="005D6DCF">
      <w:pPr>
        <w:spacing w:after="200" w:line="276" w:lineRule="auto"/>
        <w:rPr>
          <w:rFonts w:eastAsia="Times New Roman"/>
          <w:b/>
          <w:bCs/>
          <w:color w:val="000000"/>
          <w:spacing w:val="-1"/>
          <w:lang w:eastAsia="ru-RU"/>
        </w:rPr>
      </w:pPr>
    </w:p>
    <w:p w:rsidR="00FD6AD0" w:rsidRDefault="00FD6AD0" w:rsidP="00AB0943">
      <w:pPr>
        <w:spacing w:after="200" w:line="276" w:lineRule="auto"/>
        <w:contextualSpacing/>
        <w:rPr>
          <w:rFonts w:eastAsia="Calibri"/>
          <w:b/>
        </w:rPr>
      </w:pPr>
    </w:p>
    <w:p w:rsidR="00AB0943" w:rsidRPr="005D6DCF" w:rsidRDefault="00AB0943" w:rsidP="00AB0943">
      <w:pPr>
        <w:spacing w:after="200" w:line="276" w:lineRule="auto"/>
        <w:contextualSpacing/>
        <w:rPr>
          <w:rFonts w:eastAsia="Times New Roman"/>
          <w:b/>
          <w:bCs/>
        </w:rPr>
      </w:pPr>
    </w:p>
    <w:p w:rsidR="00E74B43" w:rsidRPr="00AC795A" w:rsidRDefault="00E74B43" w:rsidP="00E74B43">
      <w:pPr>
        <w:rPr>
          <w:b/>
        </w:rPr>
      </w:pPr>
      <w:r w:rsidRPr="00AC795A">
        <w:rPr>
          <w:b/>
        </w:rPr>
        <w:lastRenderedPageBreak/>
        <w:t>ПЛАН РАБО</w:t>
      </w:r>
      <w:r>
        <w:rPr>
          <w:b/>
        </w:rPr>
        <w:t>ТЫ БИБЛИОТЕКИ НА 2020 - 2021</w:t>
      </w:r>
      <w:r w:rsidRPr="00AC795A">
        <w:rPr>
          <w:b/>
        </w:rPr>
        <w:t xml:space="preserve"> УЧЕБНЫЙ ГОД</w:t>
      </w:r>
    </w:p>
    <w:p w:rsidR="00E74B43" w:rsidRPr="00AC795A" w:rsidRDefault="00E74B43" w:rsidP="00E74B43">
      <w:r w:rsidRPr="00AC795A">
        <w:rPr>
          <w:b/>
        </w:rPr>
        <w:t xml:space="preserve">Цель: </w:t>
      </w:r>
      <w:r w:rsidRPr="00AC795A">
        <w:t>Информационная поддержка образовательного учебного процесса в соответствии с требованиями ФГОС</w:t>
      </w:r>
    </w:p>
    <w:p w:rsidR="00E74B43" w:rsidRPr="00AC795A" w:rsidRDefault="00E74B43" w:rsidP="00E74B43">
      <w:r w:rsidRPr="00AC795A">
        <w:rPr>
          <w:b/>
        </w:rPr>
        <w:t>Задачи и направления работы:</w:t>
      </w:r>
      <w:r w:rsidRPr="00AC795A">
        <w:t xml:space="preserve"> </w:t>
      </w:r>
    </w:p>
    <w:p w:rsidR="00E74B43" w:rsidRPr="00AC795A" w:rsidRDefault="00E74B43" w:rsidP="00E74B43">
      <w:r w:rsidRPr="00AC795A">
        <w:t xml:space="preserve">1. Качественное обеспечение учебно-воспитательного процесса и самообразования путем библиотечного и информационно-библиографического обслуживания студентов, преподавателей и других категорий читателей. </w:t>
      </w:r>
    </w:p>
    <w:p w:rsidR="00E74B43" w:rsidRPr="00AC795A" w:rsidRDefault="00E74B43" w:rsidP="00E74B43">
      <w:r w:rsidRPr="00AC795A">
        <w:t xml:space="preserve">2. Формирование библиотечного фонда в соответствии с профилем учебного заведения, образовательными учебными программами, заявками преподавателей согласно «Положению о формировании фонда библиотеки среднего учебного заведения» (приказ Минобразования России от 21.11.2002г. №4066). </w:t>
      </w:r>
    </w:p>
    <w:p w:rsidR="00E74B43" w:rsidRPr="00AC795A" w:rsidRDefault="00E74B43" w:rsidP="00E74B43">
      <w:r w:rsidRPr="00AC795A">
        <w:t>3. Совершенствование традиционных и освоение новых библиотечных технологий;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E74B43" w:rsidRPr="00AC795A" w:rsidRDefault="00E74B43" w:rsidP="00E74B43">
      <w:pPr>
        <w:rPr>
          <w:b/>
        </w:rPr>
      </w:pPr>
      <w:r w:rsidRPr="00AC795A">
        <w:t xml:space="preserve">                          </w:t>
      </w:r>
      <w:r w:rsidRPr="00AC795A">
        <w:rPr>
          <w:b/>
        </w:rPr>
        <w:t>Обслуживание читателей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687"/>
      </w:tblGrid>
      <w:tr w:rsidR="00E74B43" w:rsidRPr="00AC795A" w:rsidTr="00021046">
        <w:tc>
          <w:tcPr>
            <w:tcW w:w="562" w:type="dxa"/>
          </w:tcPr>
          <w:p w:rsidR="00E74B43" w:rsidRPr="00AC795A" w:rsidRDefault="00E74B43" w:rsidP="00021046">
            <w:pPr>
              <w:rPr>
                <w:rFonts w:cs="Times New Roman"/>
                <w:b/>
              </w:rPr>
            </w:pPr>
            <w:r w:rsidRPr="00AC795A">
              <w:rPr>
                <w:rFonts w:cs="Times New Roman"/>
                <w:b/>
              </w:rPr>
              <w:t>№</w:t>
            </w:r>
          </w:p>
        </w:tc>
        <w:tc>
          <w:tcPr>
            <w:tcW w:w="3828" w:type="dxa"/>
          </w:tcPr>
          <w:p w:rsidR="00E74B43" w:rsidRPr="00AC795A" w:rsidRDefault="00E74B43" w:rsidP="00021046">
            <w:pPr>
              <w:rPr>
                <w:rFonts w:cs="Times New Roman"/>
                <w:b/>
              </w:rPr>
            </w:pPr>
            <w:r w:rsidRPr="00AC795A">
              <w:rPr>
                <w:rFonts w:cs="Times New Roman"/>
              </w:rPr>
              <w:t>Наименование вида работы</w:t>
            </w:r>
          </w:p>
        </w:tc>
        <w:tc>
          <w:tcPr>
            <w:tcW w:w="2268" w:type="dxa"/>
          </w:tcPr>
          <w:p w:rsidR="00E74B43" w:rsidRPr="00AC795A" w:rsidRDefault="00E74B43" w:rsidP="00021046">
            <w:pPr>
              <w:rPr>
                <w:rFonts w:cs="Times New Roman"/>
                <w:b/>
              </w:rPr>
            </w:pPr>
            <w:r w:rsidRPr="00AC795A">
              <w:rPr>
                <w:rFonts w:cs="Times New Roman"/>
                <w:b/>
              </w:rPr>
              <w:t>Сроки исполнения</w:t>
            </w:r>
          </w:p>
        </w:tc>
        <w:tc>
          <w:tcPr>
            <w:tcW w:w="2687" w:type="dxa"/>
          </w:tcPr>
          <w:p w:rsidR="00E74B43" w:rsidRPr="00AC795A" w:rsidRDefault="00E74B43" w:rsidP="00021046">
            <w:pPr>
              <w:rPr>
                <w:rFonts w:cs="Times New Roman"/>
                <w:b/>
              </w:rPr>
            </w:pPr>
            <w:r w:rsidRPr="00AC795A">
              <w:rPr>
                <w:rFonts w:cs="Times New Roman"/>
              </w:rPr>
              <w:t>Ответственные</w:t>
            </w:r>
          </w:p>
        </w:tc>
      </w:tr>
      <w:tr w:rsidR="00E74B43" w:rsidRPr="00AC795A" w:rsidTr="00021046">
        <w:tc>
          <w:tcPr>
            <w:tcW w:w="562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</w:t>
            </w:r>
          </w:p>
        </w:tc>
        <w:tc>
          <w:tcPr>
            <w:tcW w:w="382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Перерегистрация читателей</w:t>
            </w:r>
          </w:p>
        </w:tc>
        <w:tc>
          <w:tcPr>
            <w:tcW w:w="226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Август-сентябрь</w:t>
            </w:r>
          </w:p>
        </w:tc>
        <w:tc>
          <w:tcPr>
            <w:tcW w:w="2687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Голованова Ю.В.</w:t>
            </w:r>
          </w:p>
        </w:tc>
      </w:tr>
      <w:tr w:rsidR="00E74B43" w:rsidRPr="00AC795A" w:rsidTr="00021046">
        <w:tc>
          <w:tcPr>
            <w:tcW w:w="562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</w:t>
            </w:r>
          </w:p>
        </w:tc>
        <w:tc>
          <w:tcPr>
            <w:tcW w:w="382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Оформление читателей нового набора</w:t>
            </w:r>
          </w:p>
        </w:tc>
        <w:tc>
          <w:tcPr>
            <w:tcW w:w="226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Сентябрь-октябрь</w:t>
            </w:r>
          </w:p>
        </w:tc>
        <w:tc>
          <w:tcPr>
            <w:tcW w:w="2687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Голованова Ю.В.</w:t>
            </w:r>
          </w:p>
        </w:tc>
      </w:tr>
      <w:tr w:rsidR="00E74B43" w:rsidRPr="00AC795A" w:rsidTr="00021046">
        <w:tc>
          <w:tcPr>
            <w:tcW w:w="562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</w:t>
            </w:r>
          </w:p>
        </w:tc>
        <w:tc>
          <w:tcPr>
            <w:tcW w:w="382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Обеспечение доступа пользователей библиотеки к информации посредством традиционных и электронных носителей информации, технологиями интернет: 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sym w:font="Symbol" w:char="F0B7"/>
            </w:r>
            <w:r w:rsidRPr="00AC795A">
              <w:rPr>
                <w:rFonts w:cs="Times New Roman"/>
              </w:rPr>
              <w:t xml:space="preserve"> обеспечение доступа к ЭБС «Лань», «Юрайт», «Академия»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sym w:font="Symbol" w:char="F0B7"/>
            </w:r>
            <w:r w:rsidRPr="00AC795A">
              <w:rPr>
                <w:rFonts w:cs="Times New Roman"/>
              </w:rPr>
              <w:t xml:space="preserve"> ИС «Консультплюс»</w:t>
            </w:r>
          </w:p>
        </w:tc>
        <w:tc>
          <w:tcPr>
            <w:tcW w:w="226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постоянно</w:t>
            </w:r>
          </w:p>
        </w:tc>
        <w:tc>
          <w:tcPr>
            <w:tcW w:w="2687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Голованова Ю.В.</w:t>
            </w:r>
          </w:p>
        </w:tc>
      </w:tr>
      <w:tr w:rsidR="00E74B43" w:rsidRPr="00AC795A" w:rsidTr="00021046">
        <w:tc>
          <w:tcPr>
            <w:tcW w:w="562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4</w:t>
            </w:r>
          </w:p>
        </w:tc>
        <w:tc>
          <w:tcPr>
            <w:tcW w:w="382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Изучение читательских интересов, анализ чтения студентов</w:t>
            </w:r>
          </w:p>
        </w:tc>
        <w:tc>
          <w:tcPr>
            <w:tcW w:w="226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постоянно</w:t>
            </w:r>
          </w:p>
        </w:tc>
        <w:tc>
          <w:tcPr>
            <w:tcW w:w="2687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Голованова Ю.В.</w:t>
            </w:r>
          </w:p>
        </w:tc>
      </w:tr>
      <w:tr w:rsidR="00E74B43" w:rsidRPr="00AC795A" w:rsidTr="00021046">
        <w:tc>
          <w:tcPr>
            <w:tcW w:w="562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5</w:t>
            </w:r>
          </w:p>
        </w:tc>
        <w:tc>
          <w:tcPr>
            <w:tcW w:w="382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Формирование и редактирование ЭБ читателей</w:t>
            </w:r>
          </w:p>
        </w:tc>
        <w:tc>
          <w:tcPr>
            <w:tcW w:w="226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постоянно</w:t>
            </w:r>
          </w:p>
        </w:tc>
        <w:tc>
          <w:tcPr>
            <w:tcW w:w="2687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Голованова Ю.В.</w:t>
            </w:r>
          </w:p>
        </w:tc>
      </w:tr>
    </w:tbl>
    <w:p w:rsidR="00E74B43" w:rsidRPr="00AC795A" w:rsidRDefault="00E74B43" w:rsidP="00E74B43">
      <w:pPr>
        <w:rPr>
          <w:b/>
        </w:rPr>
      </w:pPr>
    </w:p>
    <w:p w:rsidR="00E74B43" w:rsidRDefault="00E74B43" w:rsidP="00E74B43">
      <w:r w:rsidRPr="00AC795A">
        <w:lastRenderedPageBreak/>
        <w:t xml:space="preserve">                          </w:t>
      </w:r>
    </w:p>
    <w:p w:rsidR="00E74B43" w:rsidRDefault="00E74B43" w:rsidP="00E74B43">
      <w:pPr>
        <w:rPr>
          <w:b/>
        </w:rPr>
      </w:pPr>
      <w:r w:rsidRPr="00AC795A">
        <w:t xml:space="preserve"> </w:t>
      </w:r>
      <w:r w:rsidRPr="00AC795A">
        <w:rPr>
          <w:b/>
        </w:rPr>
        <w:t>Информационно-библиографическая работа</w:t>
      </w:r>
    </w:p>
    <w:p w:rsidR="00CA402A" w:rsidRPr="00AC795A" w:rsidRDefault="00CA402A" w:rsidP="00E74B43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8"/>
        <w:gridCol w:w="3953"/>
        <w:gridCol w:w="2231"/>
        <w:gridCol w:w="2613"/>
      </w:tblGrid>
      <w:tr w:rsidR="00E74B43" w:rsidRPr="00AC795A" w:rsidTr="00021046">
        <w:tc>
          <w:tcPr>
            <w:tcW w:w="54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6</w:t>
            </w:r>
          </w:p>
        </w:tc>
        <w:tc>
          <w:tcPr>
            <w:tcW w:w="3953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Организация и ведение справочно-библиографического аппарата библиотеки: 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Пополнение и редактирование алфавитного и систематического каталогов (библиографическое описание документов, расстановка каталожных карточек, сверка каталога с фондом 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Ведение ЭК</w:t>
            </w:r>
          </w:p>
        </w:tc>
        <w:tc>
          <w:tcPr>
            <w:tcW w:w="223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В течении учебного  года</w:t>
            </w:r>
          </w:p>
        </w:tc>
        <w:tc>
          <w:tcPr>
            <w:tcW w:w="2613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Голованова Ю.В.</w:t>
            </w:r>
          </w:p>
        </w:tc>
      </w:tr>
      <w:tr w:rsidR="00E74B43" w:rsidRPr="00AC795A" w:rsidTr="00021046">
        <w:tc>
          <w:tcPr>
            <w:tcW w:w="54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7</w:t>
            </w:r>
          </w:p>
        </w:tc>
        <w:tc>
          <w:tcPr>
            <w:tcW w:w="3953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Составление информационных бюллетеней новых поступлений</w:t>
            </w:r>
          </w:p>
        </w:tc>
        <w:tc>
          <w:tcPr>
            <w:tcW w:w="223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По мере поступления</w:t>
            </w:r>
          </w:p>
        </w:tc>
        <w:tc>
          <w:tcPr>
            <w:tcW w:w="2613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Голованова Ю.В.</w:t>
            </w:r>
          </w:p>
        </w:tc>
      </w:tr>
      <w:tr w:rsidR="00E74B43" w:rsidRPr="00AC795A" w:rsidTr="00021046">
        <w:tc>
          <w:tcPr>
            <w:tcW w:w="54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8</w:t>
            </w:r>
          </w:p>
        </w:tc>
        <w:tc>
          <w:tcPr>
            <w:tcW w:w="3953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Методическая помощь в составлении и оформлении списков использованной литературы при написании курсовых и дипломных работ</w:t>
            </w:r>
          </w:p>
        </w:tc>
        <w:tc>
          <w:tcPr>
            <w:tcW w:w="223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В течении учебного года</w:t>
            </w:r>
          </w:p>
        </w:tc>
        <w:tc>
          <w:tcPr>
            <w:tcW w:w="2613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Голованова Ю.В.</w:t>
            </w:r>
          </w:p>
        </w:tc>
      </w:tr>
      <w:tr w:rsidR="00E74B43" w:rsidRPr="00AC795A" w:rsidTr="00021046">
        <w:tc>
          <w:tcPr>
            <w:tcW w:w="548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9</w:t>
            </w:r>
          </w:p>
        </w:tc>
        <w:tc>
          <w:tcPr>
            <w:tcW w:w="3953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Размещение информации о библиотеке на сайте учебного заведения 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 Положение о библиотеке; 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 Правила пользования;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 Обзоры новых поступлений; 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 Виртуальные выставки</w:t>
            </w:r>
          </w:p>
        </w:tc>
        <w:tc>
          <w:tcPr>
            <w:tcW w:w="223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В течении  учебного года</w:t>
            </w:r>
          </w:p>
        </w:tc>
        <w:tc>
          <w:tcPr>
            <w:tcW w:w="2613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Голованова Ю.В.</w:t>
            </w:r>
          </w:p>
        </w:tc>
      </w:tr>
    </w:tbl>
    <w:p w:rsidR="00E74B43" w:rsidRPr="00AC795A" w:rsidRDefault="00E74B43" w:rsidP="00E74B43"/>
    <w:p w:rsidR="00E74B43" w:rsidRPr="00AC795A" w:rsidRDefault="00E74B43" w:rsidP="00E74B43">
      <w:pPr>
        <w:rPr>
          <w:b/>
        </w:rPr>
      </w:pPr>
      <w:r w:rsidRPr="00AC795A">
        <w:t xml:space="preserve">     </w:t>
      </w:r>
      <w:r>
        <w:t xml:space="preserve">                              </w:t>
      </w:r>
      <w:r w:rsidRPr="00AC795A">
        <w:t xml:space="preserve"> </w:t>
      </w:r>
      <w:r w:rsidRPr="00AC795A">
        <w:rPr>
          <w:b/>
        </w:rPr>
        <w:t xml:space="preserve"> Культурно-просветительная работа</w:t>
      </w:r>
    </w:p>
    <w:p w:rsidR="00E74B43" w:rsidRPr="00AC795A" w:rsidRDefault="00E74B43" w:rsidP="00E74B43">
      <w:pPr>
        <w:rPr>
          <w:b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35"/>
        <w:gridCol w:w="1701"/>
        <w:gridCol w:w="2126"/>
      </w:tblGrid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№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Направления/мероприятия 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Результаты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деятельности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Сроки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исполнения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Ответственные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10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«Неделя первокурсника»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Знакомство групп нового набора с библиотекой)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Сентябрь-октябрь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11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AC795A">
              <w:rPr>
                <w:rFonts w:cs="Times New Roman"/>
                <w:color w:val="333333"/>
                <w:shd w:val="clear" w:color="auto" w:fill="FFFFFF"/>
              </w:rPr>
              <w:t xml:space="preserve">Классный час 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color w:val="333333"/>
                <w:shd w:val="clear" w:color="auto" w:fill="FFFFFF"/>
              </w:rPr>
              <w:lastRenderedPageBreak/>
              <w:t>«Мой отчий край ни в чём не повторим»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lastRenderedPageBreak/>
              <w:t xml:space="preserve">Сформировано представление о </w:t>
            </w:r>
            <w:r w:rsidRPr="00AC795A">
              <w:rPr>
                <w:rFonts w:cs="Times New Roman"/>
              </w:rPr>
              <w:lastRenderedPageBreak/>
              <w:t>родном крае, любви и гордости за родную землю, развиты патриотические чувства к малой родине.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12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Тематический обзор периодики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«В помощь классному руководителю» - тематический обзор периодики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Знакомство преподавателей с новыми изданиями и учебниками.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В течении года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13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Оформление «Календаря знаменательных дат» на 2019-2020 учебный год и постоянное его ведение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  <w:b/>
              </w:rPr>
            </w:pPr>
            <w:r w:rsidRPr="00AC795A">
              <w:rPr>
                <w:rFonts w:cs="Times New Roman"/>
                <w:bCs/>
                <w:shd w:val="clear" w:color="auto" w:fill="FFFFFF"/>
              </w:rPr>
              <w:t xml:space="preserve">Знакомство с знаменательными датами 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В течении года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14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C795A">
              <w:rPr>
                <w:rFonts w:cs="Times New Roman"/>
                <w:color w:val="000000"/>
              </w:rPr>
              <w:t>Классный час</w:t>
            </w:r>
          </w:p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r w:rsidRPr="00AC795A">
              <w:rPr>
                <w:rFonts w:cs="Times New Roman"/>
                <w:color w:val="000000"/>
              </w:rPr>
              <w:t>«Профессиональное образование в твоей судьбе»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shd w:val="clear" w:color="auto" w:fill="FFFFFF"/>
              </w:rPr>
              <w:t xml:space="preserve">Профориентация обучающихся, сформировать понимание о выборе профессии. 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Сентябрь, студентам </w:t>
            </w:r>
            <w:r w:rsidRPr="00AC795A">
              <w:rPr>
                <w:rFonts w:cs="Times New Roman"/>
                <w:lang w:val="en-US"/>
              </w:rPr>
              <w:t>I</w:t>
            </w:r>
            <w:r w:rsidRPr="00AC795A">
              <w:rPr>
                <w:rFonts w:cs="Times New Roman"/>
              </w:rPr>
              <w:t>-курса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15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C795A">
              <w:rPr>
                <w:rFonts w:cs="Times New Roman"/>
                <w:color w:val="000000"/>
              </w:rPr>
              <w:t xml:space="preserve">Классный час «Международный день грамотности»  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shd w:val="clear" w:color="auto" w:fill="FFFFFF"/>
              </w:rPr>
              <w:t>Провести со студентами беседу-лекцию, как хорошо быть начитанным-грамотным человеком в современном мире.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8 сентябрь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16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C795A">
              <w:rPr>
                <w:rFonts w:cs="Times New Roman"/>
                <w:color w:val="000000"/>
              </w:rPr>
              <w:t>Выставка «Всемирный день моря», отмечается с 1978 года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 Познакомить студентов с опасностями, угрожающей морям.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24 сентябрь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17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C795A">
              <w:rPr>
                <w:rFonts w:cs="Times New Roman"/>
                <w:color w:val="000000"/>
              </w:rPr>
              <w:t xml:space="preserve">Классный час </w:t>
            </w:r>
          </w:p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C795A">
              <w:rPr>
                <w:rFonts w:cs="Times New Roman"/>
                <w:color w:val="000000"/>
              </w:rPr>
              <w:t xml:space="preserve">«125 лет со дня рождения А.И. Цветаевой, </w:t>
            </w:r>
            <w:r w:rsidRPr="00AC795A">
              <w:rPr>
                <w:rFonts w:cs="Times New Roman"/>
                <w:color w:val="000000"/>
              </w:rPr>
              <w:lastRenderedPageBreak/>
              <w:t>поэтессы прозаика (1894-1993)»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lastRenderedPageBreak/>
              <w:t xml:space="preserve">Знакомство с поэтическим творчеством, в котором отражены </w:t>
            </w:r>
            <w:r w:rsidRPr="00AC795A">
              <w:rPr>
                <w:rFonts w:cs="Times New Roman"/>
              </w:rPr>
              <w:lastRenderedPageBreak/>
              <w:t>верность Родине, прославление человека и страстная любовь.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lastRenderedPageBreak/>
              <w:t>26 сентября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Библиотекарь, Преподаватель литературы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18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C795A">
              <w:rPr>
                <w:rFonts w:cs="Times New Roman"/>
                <w:color w:val="000000"/>
              </w:rPr>
              <w:t>Выставка-«Всемирный день защиты животных»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color w:val="000000"/>
                <w:shd w:val="clear" w:color="auto" w:fill="FFFFFF"/>
              </w:rPr>
              <w:t>Знакомство  с историей возникновения Всемирного дня защиты животных и значением этого дня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4 октябрь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19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AC795A">
              <w:rPr>
                <w:rFonts w:cs="Times New Roman"/>
                <w:shd w:val="clear" w:color="auto" w:fill="FFFFFF"/>
              </w:rPr>
              <w:t xml:space="preserve">Классный час </w:t>
            </w:r>
          </w:p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  <w:shd w:val="clear" w:color="auto" w:fill="FFFFFF"/>
              </w:rPr>
              <w:t>«Учителями славится Россия, ученики приносят славу ей…!»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AC795A">
              <w:rPr>
                <w:rFonts w:cs="Times New Roman"/>
                <w:color w:val="000000"/>
                <w:shd w:val="clear" w:color="auto" w:fill="FFFFFF"/>
              </w:rPr>
              <w:t>В ходе классного часа сформировать   интерес и уважения к жизни замечательных людей, явивших примеры гражданского служения и патриотического долга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5 октября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20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C795A">
              <w:rPr>
                <w:rFonts w:cs="Times New Roman"/>
                <w:shd w:val="clear" w:color="auto" w:fill="FFFFFF"/>
              </w:rPr>
              <w:t>Час актуального разговора «Курение? Мы – против».  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lang w:eastAsia="ru-RU"/>
              </w:rPr>
            </w:pPr>
            <w:r w:rsidRPr="00AC795A">
              <w:rPr>
                <w:rFonts w:eastAsia="Times New Roman" w:cs="Times New Roman"/>
                <w:color w:val="000000"/>
                <w:lang w:eastAsia="ru-RU"/>
              </w:rPr>
              <w:t>Сформировано понимание   влиянии курения на человека, его здоровье и качество жизни.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22 октября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21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C795A">
              <w:rPr>
                <w:rFonts w:cs="Times New Roman"/>
              </w:rPr>
              <w:t xml:space="preserve">Классный час «День памяти жертв политических репрессий» 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AC795A">
              <w:rPr>
                <w:rFonts w:eastAsia="Times New Roman" w:cs="Times New Roman"/>
                <w:lang w:eastAsia="ru-RU"/>
              </w:rPr>
              <w:t>Сформированы патриотические чувства и уважительное отношение к жертвам политических репрессий прошлого века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30 октября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22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Классный час</w:t>
            </w:r>
          </w:p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«От древней Руси, до новой России». День народного единства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color w:val="000000"/>
                <w:shd w:val="clear" w:color="auto" w:fill="FFFFFF"/>
              </w:rPr>
              <w:t>Знакомство студентов с историей праздника, формирование чувства долга и ответственности за свою Родину.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4 ноября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lastRenderedPageBreak/>
              <w:t>23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Классный час</w:t>
            </w:r>
          </w:p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«Приказом по фронту…» (Литературно-исторический час о военно-полевой кухне)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color w:val="000000"/>
                <w:shd w:val="clear" w:color="auto" w:fill="FFFFFF"/>
              </w:rPr>
              <w:t>Сформированы  чувства патриотизма и духовно-нравственного потенциала студентов.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ноябрь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24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Книжная выставка «День словарей и Энциклопедий</w:t>
            </w:r>
          </w:p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Вселенная в алфавитном порядке». 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shd w:val="clear" w:color="auto" w:fill="FFFFFF"/>
              <w:spacing w:line="294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AC795A">
              <w:rPr>
                <w:rFonts w:eastAsia="Times New Roman" w:cs="Times New Roman"/>
                <w:color w:val="000000"/>
                <w:lang w:eastAsia="ru-RU"/>
              </w:rPr>
              <w:t>Сформировать уважительное отношение, и любовь к русскому языку,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C795A">
              <w:rPr>
                <w:rFonts w:eastAsia="Times New Roman" w:cs="Times New Roman"/>
                <w:color w:val="000000"/>
                <w:lang w:eastAsia="ru-RU"/>
              </w:rPr>
              <w:t>привить интерес к слову, книге и чтению.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22 ноября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25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Классный час «День неизвестного солдата»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rPr>
                <w:rFonts w:eastAsia="Times New Roman" w:cs="Times New Roman"/>
                <w:color w:val="000000"/>
                <w:lang w:eastAsia="ru-RU"/>
              </w:rPr>
            </w:pPr>
            <w:r w:rsidRPr="00AC795A">
              <w:rPr>
                <w:rFonts w:eastAsia="Times New Roman" w:cs="Times New Roman"/>
                <w:color w:val="000000"/>
                <w:lang w:eastAsia="ru-RU"/>
              </w:rPr>
              <w:t>Расширение знаний о героическом прошлом нашей страны, сформированы</w:t>
            </w:r>
            <w:r w:rsidRPr="00AC795A">
              <w:rPr>
                <w:rFonts w:eastAsia="Times New Roman" w:cs="Times New Roman"/>
                <w:lang w:eastAsia="ru-RU"/>
              </w:rPr>
              <w:t xml:space="preserve"> историко-патриотические чувства.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 декабря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26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«Эко-сумка вместо пакета» (Акция) Каждый читатель сможет посмотреть в библиотеке слайд-презентацию «Полиэтиленовое бедствие» и принять участие в мастер-классе по вторичному использованию полиэтиленовых пакетов. Для ребят пройдёт обзор книг и </w:t>
            </w:r>
            <w:r w:rsidRPr="00AC795A">
              <w:rPr>
                <w:rFonts w:cs="Times New Roman"/>
              </w:rPr>
              <w:lastRenderedPageBreak/>
              <w:t>журналов, представленных на выставке «Нам не всё равно». Участники акции посмотрят видеоролики о вреде пластиковых пакетов, а также видеоролики с мастер-классами по созданию экосумок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lastRenderedPageBreak/>
              <w:t>Цель акции – привлечь внимание жителей города к проблеме загрязнения окружающей среды полиэтиленом и рассказать об альтернативной, экологически безопасной упаковке для бытовых нужд.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декабрь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27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Книжная выставка «Основной гарант Российской государственности». День Конституции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color w:val="3C3C3C"/>
              </w:rPr>
              <w:t>Студенты узнают об истории создания Конституции РФ, познакомятся с ее структурой.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12 декабря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28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Выставка «Рождество – время волшебства» к католическому и православному Рождеству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Студентам представиться возможность познакомиться с традициями и обычаями  праздника.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21декабря15января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29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Виртуальная книжная выставка «Аты-баты, скоро вам в солдаты!» 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bCs/>
                <w:color w:val="000000"/>
                <w:shd w:val="clear" w:color="auto" w:fill="FFFFFF"/>
              </w:rPr>
              <w:t>Патриотическое воспитание подрастающего поколения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февраль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30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Курсовое и дипломное проектирование – тематические </w:t>
            </w:r>
            <w:r w:rsidRPr="00AC795A">
              <w:rPr>
                <w:rFonts w:cs="Times New Roman"/>
              </w:rPr>
              <w:lastRenderedPageBreak/>
              <w:t>выставки литературы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Январь-февраль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31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Книжная выставка «Книги-юбиляры 2019»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iCs/>
                <w:color w:val="000000"/>
                <w:shd w:val="clear" w:color="auto" w:fill="FFFFFF"/>
              </w:rPr>
              <w:t>Привить студентам любовь к литературе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январь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32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Классный час «Время уходит, с нами остается память» ко Дню памяти воинов-интернационалистов. 30 лет выводу советских войск из республики Афганистан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bCs/>
                <w:color w:val="000000"/>
                <w:shd w:val="clear" w:color="auto" w:fill="FFFFFF"/>
              </w:rPr>
              <w:t>Патриотическое воспитание подрастающего поколения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15 февраля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33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Классный час Матюгаться «не понтово» Почему?». Международный день родного языка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color w:val="000000"/>
                <w:shd w:val="clear" w:color="auto" w:fill="FFFFFF"/>
              </w:rPr>
              <w:t> Воспитать любовь и уважение к родному языку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21 марта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34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Выставка «Всемирный день писателя»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color w:val="000000"/>
                <w:shd w:val="clear" w:color="auto" w:fill="FFFFFF"/>
              </w:rPr>
              <w:t>Развивать у студентов мотивации к чтению.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 марта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35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Классный час «Поэзии мир необъятный» - Всемирной день поэзии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shd w:val="clear" w:color="auto" w:fill="FFFFFF"/>
              <w:spacing w:line="294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AC795A">
              <w:rPr>
                <w:rFonts w:eastAsia="Times New Roman" w:cs="Times New Roman"/>
                <w:color w:val="000000"/>
                <w:lang w:eastAsia="ru-RU"/>
              </w:rPr>
              <w:t>Приобщить студентов к миру поэзии; сформировать художественный вкус;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21 марта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Библиотекарь, преподаватель литературы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36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Выставка» Международный день театра»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numPr>
                <w:ilvl w:val="0"/>
                <w:numId w:val="5"/>
              </w:numPr>
              <w:ind w:left="0"/>
              <w:rPr>
                <w:rFonts w:eastAsia="Times New Roman" w:cs="Times New Roman"/>
                <w:lang w:eastAsia="ru-RU"/>
              </w:rPr>
            </w:pPr>
            <w:r w:rsidRPr="00AC795A">
              <w:rPr>
                <w:rFonts w:eastAsia="Times New Roman" w:cs="Times New Roman"/>
                <w:lang w:eastAsia="ru-RU"/>
              </w:rPr>
              <w:t>Воспитывать интерес к искусству, потребность соблюдать правила этикета.</w:t>
            </w:r>
          </w:p>
          <w:p w:rsidR="00E74B43" w:rsidRPr="00AC795A" w:rsidRDefault="00E74B43" w:rsidP="0002104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27 марта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37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Классный час, библиотерапия </w:t>
            </w:r>
            <w:r w:rsidRPr="00AC795A">
              <w:rPr>
                <w:rFonts w:cs="Times New Roman"/>
              </w:rPr>
              <w:lastRenderedPageBreak/>
              <w:t>«От болячек и от ран пропишите мне роман» к Всемирному дню здоровья)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color w:val="000000"/>
              </w:rPr>
              <w:lastRenderedPageBreak/>
              <w:t xml:space="preserve"> Сформировать у студентов </w:t>
            </w:r>
            <w:r w:rsidRPr="00AC795A">
              <w:rPr>
                <w:rFonts w:cs="Times New Roman"/>
                <w:color w:val="000000"/>
              </w:rPr>
              <w:lastRenderedPageBreak/>
              <w:t>правильное представление о здоровом образе жизни, убеждения в необходимости серьезного отношения к своему здоровью</w:t>
            </w:r>
            <w:r w:rsidRPr="00AC795A">
              <w:rPr>
                <w:rFonts w:cs="Times New Roman"/>
                <w:color w:val="000000"/>
              </w:rPr>
              <w:br/>
            </w:r>
            <w:r w:rsidRPr="00AC795A">
              <w:rPr>
                <w:rFonts w:cs="Times New Roman"/>
                <w:color w:val="000000"/>
              </w:rPr>
              <w:br/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38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Классный час «Эхо взрыва». День памяти погибших в радиационных авариях и катастрофах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bCs/>
                <w:color w:val="000000"/>
                <w:shd w:val="clear" w:color="auto" w:fill="FFFFFF"/>
              </w:rPr>
              <w:t>Патриотическое воспитание подрастающего поколения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26 апреля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39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Классный час «Всё выше музыка любви». со дня рождения Б.Ш. Окуджавы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Привить интерес к искусству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2 мая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40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Книжная выставка «Война глядит сквозь книжные страницы» 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bCs/>
                <w:color w:val="000000"/>
                <w:shd w:val="clear" w:color="auto" w:fill="FFFFFF"/>
              </w:rPr>
              <w:t>Патриотическое воспитание подрастающего поколения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май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41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Классный час «Дорогая сердцу книга о войне» посвящается Дню Победы в ВОВ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bCs/>
                <w:color w:val="000000"/>
                <w:shd w:val="clear" w:color="auto" w:fill="FFFFFF"/>
              </w:rPr>
              <w:t>Патриотическое воспитание подрастающего поколения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9 мая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42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Игра-квест «Мой гимн, мой флаг, моя Россия» 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  <w:bCs/>
                <w:color w:val="000000"/>
                <w:shd w:val="clear" w:color="auto" w:fill="FFFFFF"/>
              </w:rPr>
              <w:t>Патриотическое воспитание подрастающего поколения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 июня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43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 xml:space="preserve">Классный час «Мне дали имя при крещенье - Анна». 130 лет </w:t>
            </w:r>
            <w:r w:rsidRPr="00AC795A">
              <w:rPr>
                <w:rFonts w:cs="Times New Roman"/>
              </w:rPr>
              <w:lastRenderedPageBreak/>
              <w:t>со дня рождения А. А. Ахматовой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lastRenderedPageBreak/>
              <w:t xml:space="preserve">Увлечь поэтическим творчеством, в котором и верность Родине и </w:t>
            </w:r>
            <w:r w:rsidRPr="00AC795A">
              <w:rPr>
                <w:rFonts w:cs="Times New Roman"/>
              </w:rPr>
              <w:lastRenderedPageBreak/>
              <w:t>прославление человека и страстная любовь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lastRenderedPageBreak/>
              <w:t>23 июня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  <w:tr w:rsidR="00E74B43" w:rsidRPr="00AC795A" w:rsidTr="00021046">
        <w:tc>
          <w:tcPr>
            <w:tcW w:w="709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44</w:t>
            </w:r>
          </w:p>
        </w:tc>
        <w:tc>
          <w:tcPr>
            <w:tcW w:w="2127" w:type="dxa"/>
          </w:tcPr>
          <w:p w:rsidR="00E74B43" w:rsidRPr="00AC795A" w:rsidRDefault="00E74B43" w:rsidP="0002104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95A">
              <w:rPr>
                <w:rFonts w:cs="Times New Roman"/>
              </w:rPr>
              <w:t>День возвращенной книги</w:t>
            </w:r>
          </w:p>
        </w:tc>
        <w:tc>
          <w:tcPr>
            <w:tcW w:w="2835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Подведение итогов работы библиотеки за учебный год</w:t>
            </w:r>
          </w:p>
        </w:tc>
        <w:tc>
          <w:tcPr>
            <w:tcW w:w="1701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июнь</w:t>
            </w:r>
          </w:p>
        </w:tc>
        <w:tc>
          <w:tcPr>
            <w:tcW w:w="2126" w:type="dxa"/>
          </w:tcPr>
          <w:p w:rsidR="00E74B43" w:rsidRPr="00AC795A" w:rsidRDefault="00E74B43" w:rsidP="00021046">
            <w:pPr>
              <w:rPr>
                <w:rFonts w:cs="Times New Roman"/>
              </w:rPr>
            </w:pPr>
            <w:r w:rsidRPr="00AC795A">
              <w:rPr>
                <w:rFonts w:cs="Times New Roman"/>
              </w:rPr>
              <w:t>Библиотекарь</w:t>
            </w:r>
          </w:p>
        </w:tc>
      </w:tr>
    </w:tbl>
    <w:p w:rsidR="00E74B43" w:rsidRPr="00AC795A" w:rsidRDefault="00E74B43" w:rsidP="00E74B43">
      <w:pPr>
        <w:jc w:val="both"/>
      </w:pPr>
    </w:p>
    <w:p w:rsidR="00E74B43" w:rsidRPr="00AC795A" w:rsidRDefault="00E74B43" w:rsidP="00E74B43"/>
    <w:p w:rsidR="00E74B43" w:rsidRPr="00AC795A" w:rsidRDefault="00E74B43" w:rsidP="00E74B43">
      <w:pPr>
        <w:rPr>
          <w:b/>
        </w:rPr>
      </w:pPr>
    </w:p>
    <w:p w:rsidR="00E74B43" w:rsidRPr="00AC795A" w:rsidRDefault="00E74B43" w:rsidP="00E74B43">
      <w:pPr>
        <w:spacing w:line="276" w:lineRule="auto"/>
        <w:rPr>
          <w:b/>
        </w:rPr>
      </w:pPr>
    </w:p>
    <w:p w:rsidR="00E74B43" w:rsidRPr="005D6DCF" w:rsidRDefault="00E74B43" w:rsidP="00E74B43">
      <w:pPr>
        <w:spacing w:after="0" w:line="276" w:lineRule="auto"/>
        <w:ind w:left="540" w:right="3479" w:firstLine="3194"/>
        <w:rPr>
          <w:rFonts w:eastAsia="Times New Roman"/>
          <w:color w:val="000000"/>
          <w:sz w:val="24"/>
          <w:szCs w:val="24"/>
          <w:lang w:eastAsia="ru-RU"/>
        </w:rPr>
      </w:pPr>
    </w:p>
    <w:p w:rsidR="00E74B43" w:rsidRDefault="00E74B43" w:rsidP="005D6DCF">
      <w:pPr>
        <w:spacing w:line="276" w:lineRule="auto"/>
        <w:rPr>
          <w:b/>
        </w:rPr>
      </w:pPr>
    </w:p>
    <w:p w:rsidR="00E74B43" w:rsidRDefault="00E74B43" w:rsidP="005D6DCF">
      <w:pPr>
        <w:spacing w:line="276" w:lineRule="auto"/>
        <w:rPr>
          <w:b/>
        </w:rPr>
      </w:pPr>
    </w:p>
    <w:p w:rsidR="00E74B43" w:rsidRPr="005D6DCF" w:rsidRDefault="00E74B43" w:rsidP="005D6DCF">
      <w:pPr>
        <w:spacing w:line="276" w:lineRule="auto"/>
        <w:rPr>
          <w:b/>
        </w:rPr>
      </w:pPr>
    </w:p>
    <w:sectPr w:rsidR="00E74B43" w:rsidRPr="005D6DCF" w:rsidSect="00836202">
      <w:pgSz w:w="11906" w:h="16838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89" w:rsidRDefault="001E5C89" w:rsidP="00250C7E">
      <w:pPr>
        <w:spacing w:after="0" w:line="240" w:lineRule="auto"/>
      </w:pPr>
      <w:r>
        <w:separator/>
      </w:r>
    </w:p>
  </w:endnote>
  <w:endnote w:type="continuationSeparator" w:id="0">
    <w:p w:rsidR="001E5C89" w:rsidRDefault="001E5C89" w:rsidP="0025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420922"/>
      <w:docPartObj>
        <w:docPartGallery w:val="Page Numbers (Bottom of Page)"/>
        <w:docPartUnique/>
      </w:docPartObj>
    </w:sdtPr>
    <w:sdtEndPr/>
    <w:sdtContent>
      <w:p w:rsidR="00993A67" w:rsidRDefault="00993A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CA">
          <w:rPr>
            <w:noProof/>
          </w:rPr>
          <w:t>21</w:t>
        </w:r>
        <w:r>
          <w:fldChar w:fldCharType="end"/>
        </w:r>
      </w:p>
    </w:sdtContent>
  </w:sdt>
  <w:p w:rsidR="00993A67" w:rsidRDefault="00993A67" w:rsidP="00250C7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89" w:rsidRDefault="001E5C89" w:rsidP="00250C7E">
      <w:pPr>
        <w:spacing w:after="0" w:line="240" w:lineRule="auto"/>
      </w:pPr>
      <w:r>
        <w:separator/>
      </w:r>
    </w:p>
  </w:footnote>
  <w:footnote w:type="continuationSeparator" w:id="0">
    <w:p w:rsidR="001E5C89" w:rsidRDefault="001E5C89" w:rsidP="0025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7" w:rsidRDefault="00993A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3DD"/>
    <w:multiLevelType w:val="hybridMultilevel"/>
    <w:tmpl w:val="9946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0D8"/>
    <w:multiLevelType w:val="hybridMultilevel"/>
    <w:tmpl w:val="185AA970"/>
    <w:lvl w:ilvl="0" w:tplc="5F22016E">
      <w:start w:val="2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1ADD3B1B"/>
    <w:multiLevelType w:val="hybridMultilevel"/>
    <w:tmpl w:val="72BE7308"/>
    <w:lvl w:ilvl="0" w:tplc="7BAC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633A"/>
    <w:multiLevelType w:val="hybridMultilevel"/>
    <w:tmpl w:val="F5EC0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FEB2642"/>
    <w:multiLevelType w:val="multilevel"/>
    <w:tmpl w:val="CCA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C5275"/>
    <w:multiLevelType w:val="hybridMultilevel"/>
    <w:tmpl w:val="11903548"/>
    <w:lvl w:ilvl="0" w:tplc="7BAC1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6F196F"/>
    <w:multiLevelType w:val="multilevel"/>
    <w:tmpl w:val="EA2A0912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1ED1A14"/>
    <w:multiLevelType w:val="multilevel"/>
    <w:tmpl w:val="5A26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97463"/>
    <w:multiLevelType w:val="multilevel"/>
    <w:tmpl w:val="BBF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527EC"/>
    <w:multiLevelType w:val="multilevel"/>
    <w:tmpl w:val="636C8E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0" w15:restartNumberingAfterBreak="0">
    <w:nsid w:val="36C901B9"/>
    <w:multiLevelType w:val="hybridMultilevel"/>
    <w:tmpl w:val="9412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A3ED3"/>
    <w:multiLevelType w:val="hybridMultilevel"/>
    <w:tmpl w:val="8702F29E"/>
    <w:lvl w:ilvl="0" w:tplc="73E0FA36">
      <w:start w:val="1"/>
      <w:numFmt w:val="decimal"/>
      <w:lvlText w:val="%1)"/>
      <w:lvlJc w:val="left"/>
      <w:pPr>
        <w:ind w:left="1998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C135C5A"/>
    <w:multiLevelType w:val="hybridMultilevel"/>
    <w:tmpl w:val="484CF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F41850"/>
    <w:multiLevelType w:val="hybridMultilevel"/>
    <w:tmpl w:val="E1E24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C4A4B"/>
    <w:multiLevelType w:val="hybridMultilevel"/>
    <w:tmpl w:val="F4BA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47729"/>
    <w:multiLevelType w:val="hybridMultilevel"/>
    <w:tmpl w:val="2F3A3174"/>
    <w:lvl w:ilvl="0" w:tplc="8A6A87FE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5AB06507"/>
    <w:multiLevelType w:val="hybridMultilevel"/>
    <w:tmpl w:val="1DFED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77271"/>
    <w:multiLevelType w:val="multilevel"/>
    <w:tmpl w:val="511E6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AE0EBB"/>
    <w:multiLevelType w:val="hybridMultilevel"/>
    <w:tmpl w:val="A15A9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8B49FA"/>
    <w:multiLevelType w:val="hybridMultilevel"/>
    <w:tmpl w:val="892AB2C4"/>
    <w:lvl w:ilvl="0" w:tplc="B12A49C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156DF0"/>
    <w:multiLevelType w:val="multilevel"/>
    <w:tmpl w:val="636C8E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1" w15:restartNumberingAfterBreak="0">
    <w:nsid w:val="682D5A4D"/>
    <w:multiLevelType w:val="hybridMultilevel"/>
    <w:tmpl w:val="43B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FB5"/>
    <w:multiLevelType w:val="hybridMultilevel"/>
    <w:tmpl w:val="277E8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D4484"/>
    <w:multiLevelType w:val="multilevel"/>
    <w:tmpl w:val="7CE83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2FA3019"/>
    <w:multiLevelType w:val="hybridMultilevel"/>
    <w:tmpl w:val="18886F20"/>
    <w:lvl w:ilvl="0" w:tplc="98E05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73CC5"/>
    <w:multiLevelType w:val="multilevel"/>
    <w:tmpl w:val="3CFAC7E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5"/>
  </w:num>
  <w:num w:numId="7">
    <w:abstractNumId w:val="6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22"/>
  </w:num>
  <w:num w:numId="15">
    <w:abstractNumId w:val="16"/>
  </w:num>
  <w:num w:numId="16">
    <w:abstractNumId w:val="2"/>
  </w:num>
  <w:num w:numId="17">
    <w:abstractNumId w:val="5"/>
  </w:num>
  <w:num w:numId="18">
    <w:abstractNumId w:val="25"/>
  </w:num>
  <w:num w:numId="19">
    <w:abstractNumId w:val="17"/>
  </w:num>
  <w:num w:numId="20">
    <w:abstractNumId w:val="12"/>
  </w:num>
  <w:num w:numId="21">
    <w:abstractNumId w:val="23"/>
  </w:num>
  <w:num w:numId="22">
    <w:abstractNumId w:val="13"/>
  </w:num>
  <w:num w:numId="23">
    <w:abstractNumId w:val="1"/>
  </w:num>
  <w:num w:numId="24">
    <w:abstractNumId w:val="20"/>
  </w:num>
  <w:num w:numId="25">
    <w:abstractNumId w:val="19"/>
  </w:num>
  <w:num w:numId="26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6"/>
    <w:rsid w:val="00006314"/>
    <w:rsid w:val="00013A2D"/>
    <w:rsid w:val="000143B8"/>
    <w:rsid w:val="0001519C"/>
    <w:rsid w:val="00021046"/>
    <w:rsid w:val="00021100"/>
    <w:rsid w:val="00032542"/>
    <w:rsid w:val="00033C93"/>
    <w:rsid w:val="0004409E"/>
    <w:rsid w:val="000500E8"/>
    <w:rsid w:val="00052206"/>
    <w:rsid w:val="00057DAC"/>
    <w:rsid w:val="000679C3"/>
    <w:rsid w:val="00083B1C"/>
    <w:rsid w:val="00084246"/>
    <w:rsid w:val="00085829"/>
    <w:rsid w:val="000939A7"/>
    <w:rsid w:val="000A5F3D"/>
    <w:rsid w:val="000B2270"/>
    <w:rsid w:val="000C7B3B"/>
    <w:rsid w:val="000D1BB5"/>
    <w:rsid w:val="000E472B"/>
    <w:rsid w:val="000F3DD8"/>
    <w:rsid w:val="00132E55"/>
    <w:rsid w:val="00160E74"/>
    <w:rsid w:val="00165399"/>
    <w:rsid w:val="00186A3D"/>
    <w:rsid w:val="001A5838"/>
    <w:rsid w:val="001B15F3"/>
    <w:rsid w:val="001C2640"/>
    <w:rsid w:val="001C66C0"/>
    <w:rsid w:val="001D24DB"/>
    <w:rsid w:val="001D3D0B"/>
    <w:rsid w:val="001E5C89"/>
    <w:rsid w:val="001F46A4"/>
    <w:rsid w:val="002055E2"/>
    <w:rsid w:val="00205EB5"/>
    <w:rsid w:val="00206C87"/>
    <w:rsid w:val="00210C74"/>
    <w:rsid w:val="002201EB"/>
    <w:rsid w:val="0022690D"/>
    <w:rsid w:val="00226E71"/>
    <w:rsid w:val="002271CE"/>
    <w:rsid w:val="002300AA"/>
    <w:rsid w:val="00242AFD"/>
    <w:rsid w:val="00244F47"/>
    <w:rsid w:val="00250C7E"/>
    <w:rsid w:val="00255132"/>
    <w:rsid w:val="00261F4D"/>
    <w:rsid w:val="002646A9"/>
    <w:rsid w:val="002719BB"/>
    <w:rsid w:val="00282EE8"/>
    <w:rsid w:val="002B62BD"/>
    <w:rsid w:val="002C4B90"/>
    <w:rsid w:val="002E080C"/>
    <w:rsid w:val="002E3076"/>
    <w:rsid w:val="002F14C5"/>
    <w:rsid w:val="00312605"/>
    <w:rsid w:val="0031317B"/>
    <w:rsid w:val="00326CEC"/>
    <w:rsid w:val="00332032"/>
    <w:rsid w:val="0034716A"/>
    <w:rsid w:val="00352BB6"/>
    <w:rsid w:val="00367755"/>
    <w:rsid w:val="00372BF8"/>
    <w:rsid w:val="00385D0A"/>
    <w:rsid w:val="00386156"/>
    <w:rsid w:val="0038675B"/>
    <w:rsid w:val="003A0FAE"/>
    <w:rsid w:val="003A260D"/>
    <w:rsid w:val="003A2F7D"/>
    <w:rsid w:val="003A50B4"/>
    <w:rsid w:val="003D1331"/>
    <w:rsid w:val="00403E70"/>
    <w:rsid w:val="00404D5A"/>
    <w:rsid w:val="0042547F"/>
    <w:rsid w:val="00432AE5"/>
    <w:rsid w:val="00441671"/>
    <w:rsid w:val="004506A1"/>
    <w:rsid w:val="00476C1B"/>
    <w:rsid w:val="004812D2"/>
    <w:rsid w:val="004B107C"/>
    <w:rsid w:val="004C5BD0"/>
    <w:rsid w:val="004E248F"/>
    <w:rsid w:val="00524CCD"/>
    <w:rsid w:val="00527BF9"/>
    <w:rsid w:val="00560949"/>
    <w:rsid w:val="00584364"/>
    <w:rsid w:val="00584B06"/>
    <w:rsid w:val="00586E3A"/>
    <w:rsid w:val="00594BCB"/>
    <w:rsid w:val="005A174D"/>
    <w:rsid w:val="005A2DB0"/>
    <w:rsid w:val="005B623A"/>
    <w:rsid w:val="005C09D9"/>
    <w:rsid w:val="005C5CCF"/>
    <w:rsid w:val="005D52A5"/>
    <w:rsid w:val="005D5FEC"/>
    <w:rsid w:val="005D6DCF"/>
    <w:rsid w:val="005E44EF"/>
    <w:rsid w:val="0061042D"/>
    <w:rsid w:val="00612D37"/>
    <w:rsid w:val="00620012"/>
    <w:rsid w:val="00622B35"/>
    <w:rsid w:val="006231C9"/>
    <w:rsid w:val="006658FE"/>
    <w:rsid w:val="006922E8"/>
    <w:rsid w:val="006C14D9"/>
    <w:rsid w:val="006D499B"/>
    <w:rsid w:val="006E00A3"/>
    <w:rsid w:val="00716497"/>
    <w:rsid w:val="00720161"/>
    <w:rsid w:val="00725F21"/>
    <w:rsid w:val="00754988"/>
    <w:rsid w:val="00761206"/>
    <w:rsid w:val="00763204"/>
    <w:rsid w:val="0078568F"/>
    <w:rsid w:val="0079334D"/>
    <w:rsid w:val="007A376A"/>
    <w:rsid w:val="007A757C"/>
    <w:rsid w:val="007B5766"/>
    <w:rsid w:val="007D2B7F"/>
    <w:rsid w:val="00800E43"/>
    <w:rsid w:val="00804E10"/>
    <w:rsid w:val="00817CB0"/>
    <w:rsid w:val="0083258B"/>
    <w:rsid w:val="00836202"/>
    <w:rsid w:val="0085337D"/>
    <w:rsid w:val="00853A8D"/>
    <w:rsid w:val="008573F3"/>
    <w:rsid w:val="00860065"/>
    <w:rsid w:val="00860A25"/>
    <w:rsid w:val="008613CA"/>
    <w:rsid w:val="008617D9"/>
    <w:rsid w:val="00861FAD"/>
    <w:rsid w:val="008764B8"/>
    <w:rsid w:val="00885DFA"/>
    <w:rsid w:val="008867C3"/>
    <w:rsid w:val="008907BE"/>
    <w:rsid w:val="0089516C"/>
    <w:rsid w:val="00896887"/>
    <w:rsid w:val="008D2337"/>
    <w:rsid w:val="008D3B17"/>
    <w:rsid w:val="008E0B22"/>
    <w:rsid w:val="00915244"/>
    <w:rsid w:val="00927C52"/>
    <w:rsid w:val="009335DD"/>
    <w:rsid w:val="00937FB7"/>
    <w:rsid w:val="009506BF"/>
    <w:rsid w:val="00986186"/>
    <w:rsid w:val="00993A67"/>
    <w:rsid w:val="009A52E1"/>
    <w:rsid w:val="009C5820"/>
    <w:rsid w:val="009D5ED7"/>
    <w:rsid w:val="009E40F5"/>
    <w:rsid w:val="009F11CE"/>
    <w:rsid w:val="00A03AB0"/>
    <w:rsid w:val="00A120C8"/>
    <w:rsid w:val="00A32454"/>
    <w:rsid w:val="00A348E5"/>
    <w:rsid w:val="00A35415"/>
    <w:rsid w:val="00A4119C"/>
    <w:rsid w:val="00A46D67"/>
    <w:rsid w:val="00A50251"/>
    <w:rsid w:val="00A52865"/>
    <w:rsid w:val="00A56E69"/>
    <w:rsid w:val="00A644DD"/>
    <w:rsid w:val="00A657B3"/>
    <w:rsid w:val="00A73192"/>
    <w:rsid w:val="00A7449D"/>
    <w:rsid w:val="00A7621D"/>
    <w:rsid w:val="00A8228A"/>
    <w:rsid w:val="00A9796A"/>
    <w:rsid w:val="00AA5D93"/>
    <w:rsid w:val="00AA6FCA"/>
    <w:rsid w:val="00AB0943"/>
    <w:rsid w:val="00AB3BA0"/>
    <w:rsid w:val="00AC40D0"/>
    <w:rsid w:val="00AD7DFE"/>
    <w:rsid w:val="00AE4846"/>
    <w:rsid w:val="00AE524A"/>
    <w:rsid w:val="00AF0CA5"/>
    <w:rsid w:val="00AF3B32"/>
    <w:rsid w:val="00AF60B9"/>
    <w:rsid w:val="00B0185F"/>
    <w:rsid w:val="00B05BD8"/>
    <w:rsid w:val="00B25A00"/>
    <w:rsid w:val="00B33776"/>
    <w:rsid w:val="00B417E1"/>
    <w:rsid w:val="00B44C2E"/>
    <w:rsid w:val="00B92ACC"/>
    <w:rsid w:val="00BA40AC"/>
    <w:rsid w:val="00BB0662"/>
    <w:rsid w:val="00BB5574"/>
    <w:rsid w:val="00BB5CDE"/>
    <w:rsid w:val="00BB66EC"/>
    <w:rsid w:val="00BB69AE"/>
    <w:rsid w:val="00BC5320"/>
    <w:rsid w:val="00BD211D"/>
    <w:rsid w:val="00BD402E"/>
    <w:rsid w:val="00BE2440"/>
    <w:rsid w:val="00BF066C"/>
    <w:rsid w:val="00BF2606"/>
    <w:rsid w:val="00BF6F22"/>
    <w:rsid w:val="00C426D6"/>
    <w:rsid w:val="00C44FCE"/>
    <w:rsid w:val="00C50124"/>
    <w:rsid w:val="00C51790"/>
    <w:rsid w:val="00C60C88"/>
    <w:rsid w:val="00C60FD4"/>
    <w:rsid w:val="00C72032"/>
    <w:rsid w:val="00CA402A"/>
    <w:rsid w:val="00CC1172"/>
    <w:rsid w:val="00CC2C4E"/>
    <w:rsid w:val="00CD1E69"/>
    <w:rsid w:val="00D20459"/>
    <w:rsid w:val="00D22205"/>
    <w:rsid w:val="00D241A9"/>
    <w:rsid w:val="00D255C7"/>
    <w:rsid w:val="00D66C3C"/>
    <w:rsid w:val="00D77D7A"/>
    <w:rsid w:val="00D85403"/>
    <w:rsid w:val="00D91AFC"/>
    <w:rsid w:val="00DA08CC"/>
    <w:rsid w:val="00DC12E6"/>
    <w:rsid w:val="00E131B4"/>
    <w:rsid w:val="00E1580D"/>
    <w:rsid w:val="00E36E22"/>
    <w:rsid w:val="00E370BE"/>
    <w:rsid w:val="00E416B3"/>
    <w:rsid w:val="00E7274A"/>
    <w:rsid w:val="00E74B43"/>
    <w:rsid w:val="00E835BF"/>
    <w:rsid w:val="00E85A40"/>
    <w:rsid w:val="00E878A6"/>
    <w:rsid w:val="00EB4EA6"/>
    <w:rsid w:val="00EC7266"/>
    <w:rsid w:val="00ED3A94"/>
    <w:rsid w:val="00EF3E17"/>
    <w:rsid w:val="00EF4318"/>
    <w:rsid w:val="00F0709A"/>
    <w:rsid w:val="00F266A2"/>
    <w:rsid w:val="00F31EB1"/>
    <w:rsid w:val="00F50E9B"/>
    <w:rsid w:val="00F60798"/>
    <w:rsid w:val="00F60AC7"/>
    <w:rsid w:val="00F61B04"/>
    <w:rsid w:val="00F801BB"/>
    <w:rsid w:val="00FA60D6"/>
    <w:rsid w:val="00FA739B"/>
    <w:rsid w:val="00FB2A6B"/>
    <w:rsid w:val="00FB337C"/>
    <w:rsid w:val="00FC6940"/>
    <w:rsid w:val="00FD6AD0"/>
    <w:rsid w:val="00FE1CE4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F05530"/>
  <w15:chartTrackingRefBased/>
  <w15:docId w15:val="{193647AA-6846-4A0A-B9D4-91C381E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0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70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70B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rsid w:val="001C2640"/>
    <w:pPr>
      <w:keepNext/>
      <w:keepLines/>
      <w:spacing w:before="240" w:after="40" w:line="240" w:lineRule="auto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C2640"/>
    <w:pPr>
      <w:keepNext/>
      <w:keepLines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1C2640"/>
    <w:pPr>
      <w:keepNext/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9B"/>
    <w:pPr>
      <w:ind w:left="720"/>
      <w:contextualSpacing/>
    </w:pPr>
  </w:style>
  <w:style w:type="table" w:styleId="a4">
    <w:name w:val="Table Grid"/>
    <w:basedOn w:val="a1"/>
    <w:uiPriority w:val="39"/>
    <w:rsid w:val="006D499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02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02110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7E"/>
  </w:style>
  <w:style w:type="paragraph" w:styleId="a9">
    <w:name w:val="footer"/>
    <w:basedOn w:val="a"/>
    <w:link w:val="aa"/>
    <w:uiPriority w:val="99"/>
    <w:unhideWhenUsed/>
    <w:rsid w:val="0025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7E"/>
  </w:style>
  <w:style w:type="character" w:customStyle="1" w:styleId="10">
    <w:name w:val="Заголовок 1 Знак"/>
    <w:basedOn w:val="a0"/>
    <w:link w:val="1"/>
    <w:uiPriority w:val="9"/>
    <w:rsid w:val="00E370B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70BE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E370BE"/>
    <w:rPr>
      <w:rFonts w:ascii="Calibri Light" w:eastAsia="Times New Roman" w:hAnsi="Calibri Light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0BE"/>
  </w:style>
  <w:style w:type="paragraph" w:customStyle="1" w:styleId="Default">
    <w:name w:val="Default"/>
    <w:rsid w:val="00E370B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370BE"/>
    <w:pPr>
      <w:spacing w:after="120" w:line="276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370BE"/>
    <w:rPr>
      <w:rFonts w:eastAsia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E370BE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370BE"/>
    <w:rPr>
      <w:rFonts w:eastAsia="Times New Roman"/>
      <w:sz w:val="24"/>
      <w:szCs w:val="24"/>
      <w:lang w:eastAsia="ru-RU"/>
    </w:rPr>
  </w:style>
  <w:style w:type="paragraph" w:customStyle="1" w:styleId="Report">
    <w:name w:val="Report"/>
    <w:basedOn w:val="a"/>
    <w:rsid w:val="00E370BE"/>
    <w:pPr>
      <w:spacing w:after="0" w:line="36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370B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70BE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E37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Strong"/>
    <w:uiPriority w:val="22"/>
    <w:qFormat/>
    <w:rsid w:val="00E370BE"/>
    <w:rPr>
      <w:b/>
      <w:bCs/>
    </w:rPr>
  </w:style>
  <w:style w:type="character" w:customStyle="1" w:styleId="apple-converted-space">
    <w:name w:val="apple-converted-space"/>
    <w:rsid w:val="00E370BE"/>
  </w:style>
  <w:style w:type="paragraph" w:customStyle="1" w:styleId="ConsPlusCell">
    <w:name w:val="ConsPlusCell"/>
    <w:rsid w:val="00E370BE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customStyle="1" w:styleId="12">
    <w:name w:val="Абзац списка1"/>
    <w:basedOn w:val="a"/>
    <w:rsid w:val="00E370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TML">
    <w:name w:val="HTML Preformatted"/>
    <w:basedOn w:val="a"/>
    <w:link w:val="HTML0"/>
    <w:rsid w:val="00E3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70BE"/>
    <w:rPr>
      <w:rFonts w:ascii="Courier New" w:eastAsia="Times New Roman" w:hAnsi="Courier New"/>
      <w:sz w:val="20"/>
      <w:szCs w:val="20"/>
      <w:lang w:eastAsia="ru-RU"/>
    </w:rPr>
  </w:style>
  <w:style w:type="paragraph" w:styleId="af1">
    <w:name w:val="Plain Text"/>
    <w:basedOn w:val="a"/>
    <w:link w:val="af2"/>
    <w:rsid w:val="00E370B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370B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fs24">
    <w:name w:val="fs24"/>
    <w:rsid w:val="00E370BE"/>
  </w:style>
  <w:style w:type="character" w:customStyle="1" w:styleId="cb2">
    <w:name w:val="cb2"/>
    <w:rsid w:val="00E370BE"/>
  </w:style>
  <w:style w:type="character" w:customStyle="1" w:styleId="cf15">
    <w:name w:val="cf15"/>
    <w:rsid w:val="00E370BE"/>
  </w:style>
  <w:style w:type="character" w:customStyle="1" w:styleId="cf1">
    <w:name w:val="cf1"/>
    <w:rsid w:val="00E370BE"/>
  </w:style>
  <w:style w:type="character" w:customStyle="1" w:styleId="cf19">
    <w:name w:val="cf19"/>
    <w:rsid w:val="00E370BE"/>
  </w:style>
  <w:style w:type="character" w:customStyle="1" w:styleId="cf28">
    <w:name w:val="cf28"/>
    <w:rsid w:val="00E370BE"/>
  </w:style>
  <w:style w:type="character" w:customStyle="1" w:styleId="cf11">
    <w:name w:val="cf11"/>
    <w:rsid w:val="00E370BE"/>
  </w:style>
  <w:style w:type="character" w:customStyle="1" w:styleId="cf29">
    <w:name w:val="cf29"/>
    <w:rsid w:val="00E370BE"/>
  </w:style>
  <w:style w:type="character" w:customStyle="1" w:styleId="cf23">
    <w:name w:val="cf23"/>
    <w:rsid w:val="00E370BE"/>
  </w:style>
  <w:style w:type="character" w:customStyle="1" w:styleId="cf21">
    <w:name w:val="cf21"/>
    <w:rsid w:val="00E370BE"/>
  </w:style>
  <w:style w:type="character" w:customStyle="1" w:styleId="cf8">
    <w:name w:val="cf8"/>
    <w:rsid w:val="00E370BE"/>
  </w:style>
  <w:style w:type="character" w:customStyle="1" w:styleId="cf30">
    <w:name w:val="cf30"/>
    <w:rsid w:val="00E370BE"/>
  </w:style>
  <w:style w:type="character" w:customStyle="1" w:styleId="cf31">
    <w:name w:val="cf31"/>
    <w:rsid w:val="00E370BE"/>
  </w:style>
  <w:style w:type="character" w:customStyle="1" w:styleId="ff5">
    <w:name w:val="ff5"/>
    <w:rsid w:val="00E370BE"/>
  </w:style>
  <w:style w:type="character" w:customStyle="1" w:styleId="ff4">
    <w:name w:val="ff4"/>
    <w:rsid w:val="00E370BE"/>
  </w:style>
  <w:style w:type="character" w:customStyle="1" w:styleId="af3">
    <w:name w:val="Основной текст_"/>
    <w:link w:val="23"/>
    <w:locked/>
    <w:rsid w:val="00E370BE"/>
    <w:rPr>
      <w:spacing w:val="5"/>
      <w:sz w:val="21"/>
      <w:shd w:val="clear" w:color="auto" w:fill="FFFFFF"/>
    </w:rPr>
  </w:style>
  <w:style w:type="paragraph" w:customStyle="1" w:styleId="23">
    <w:name w:val="Основной текст2"/>
    <w:basedOn w:val="a"/>
    <w:link w:val="af3"/>
    <w:rsid w:val="00E370BE"/>
    <w:pPr>
      <w:widowControl w:val="0"/>
      <w:shd w:val="clear" w:color="auto" w:fill="FFFFFF"/>
      <w:spacing w:before="300" w:after="0" w:line="274" w:lineRule="exact"/>
      <w:jc w:val="both"/>
    </w:pPr>
    <w:rPr>
      <w:spacing w:val="5"/>
      <w:sz w:val="21"/>
      <w:shd w:val="clear" w:color="auto" w:fill="FFFFFF"/>
    </w:rPr>
  </w:style>
  <w:style w:type="paragraph" w:styleId="24">
    <w:name w:val="Body Text Indent 2"/>
    <w:basedOn w:val="a"/>
    <w:link w:val="25"/>
    <w:rsid w:val="00E370BE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370BE"/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E370B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link w:val="27"/>
    <w:locked/>
    <w:rsid w:val="00E370BE"/>
    <w:rPr>
      <w:sz w:val="22"/>
      <w:szCs w:val="22"/>
      <w:shd w:val="clear" w:color="auto" w:fill="FFFFFF"/>
    </w:rPr>
  </w:style>
  <w:style w:type="character" w:customStyle="1" w:styleId="28">
    <w:name w:val="Основной текст (2) + Полужирный"/>
    <w:aliases w:val="Курсив"/>
    <w:rsid w:val="00E370BE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">
    <w:name w:val="Основной текст (2) + Полужирный1"/>
    <w:rsid w:val="00E370B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27">
    <w:name w:val="Основной текст (2)"/>
    <w:basedOn w:val="a"/>
    <w:link w:val="26"/>
    <w:rsid w:val="00E370BE"/>
    <w:pPr>
      <w:widowControl w:val="0"/>
      <w:shd w:val="clear" w:color="auto" w:fill="FFFFFF"/>
      <w:spacing w:after="840" w:line="240" w:lineRule="atLeast"/>
      <w:ind w:hanging="460"/>
      <w:jc w:val="center"/>
    </w:pPr>
    <w:rPr>
      <w:sz w:val="22"/>
      <w:szCs w:val="22"/>
      <w:shd w:val="clear" w:color="auto" w:fill="FFFFFF"/>
    </w:rPr>
  </w:style>
  <w:style w:type="character" w:customStyle="1" w:styleId="af4">
    <w:name w:val="Знак Знак"/>
    <w:locked/>
    <w:rsid w:val="00E370BE"/>
    <w:rPr>
      <w:rFonts w:ascii="Courier New" w:hAnsi="Courier New"/>
      <w:lang w:val="ru-RU" w:eastAsia="ru-RU" w:bidi="ar-SA"/>
    </w:rPr>
  </w:style>
  <w:style w:type="paragraph" w:styleId="31">
    <w:name w:val="Body Text Indent 3"/>
    <w:basedOn w:val="a"/>
    <w:link w:val="32"/>
    <w:rsid w:val="00E370BE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70BE"/>
    <w:rPr>
      <w:rFonts w:eastAsia="Times New Roman"/>
      <w:sz w:val="16"/>
      <w:szCs w:val="16"/>
      <w:lang w:eastAsia="ru-RU"/>
    </w:rPr>
  </w:style>
  <w:style w:type="paragraph" w:customStyle="1" w:styleId="14">
    <w:name w:val="Без интервала1"/>
    <w:link w:val="NoSpacingChar"/>
    <w:rsid w:val="00E370BE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NoSpacingChar">
    <w:name w:val="No Spacing Char"/>
    <w:link w:val="14"/>
    <w:locked/>
    <w:rsid w:val="00E370BE"/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Заголовок Знак"/>
    <w:locked/>
    <w:rsid w:val="00E370BE"/>
    <w:rPr>
      <w:rFonts w:ascii="Arial Black" w:eastAsia="Calibri" w:hAnsi="Arial Black" w:cs="Times New Roman"/>
      <w:b/>
      <w:bCs/>
      <w:sz w:val="40"/>
      <w:lang w:eastAsia="ru-RU"/>
    </w:rPr>
  </w:style>
  <w:style w:type="character" w:customStyle="1" w:styleId="PlainTextChar">
    <w:name w:val="Plain Text Char"/>
    <w:locked/>
    <w:rsid w:val="00E370BE"/>
    <w:rPr>
      <w:rFonts w:ascii="Courier New" w:hAnsi="Courier New" w:cs="Times New Roman"/>
      <w:sz w:val="20"/>
      <w:szCs w:val="20"/>
      <w:lang w:val="x-none" w:eastAsia="ru-RU"/>
    </w:rPr>
  </w:style>
  <w:style w:type="character" w:styleId="af6">
    <w:name w:val="Hyperlink"/>
    <w:uiPriority w:val="99"/>
    <w:unhideWhenUsed/>
    <w:rsid w:val="00E370BE"/>
    <w:rPr>
      <w:color w:val="0000FF"/>
      <w:u w:val="single"/>
    </w:rPr>
  </w:style>
  <w:style w:type="character" w:styleId="af7">
    <w:name w:val="FollowedHyperlink"/>
    <w:uiPriority w:val="99"/>
    <w:unhideWhenUsed/>
    <w:rsid w:val="00E370BE"/>
    <w:rPr>
      <w:color w:val="800080"/>
      <w:u w:val="single"/>
    </w:rPr>
  </w:style>
  <w:style w:type="paragraph" w:customStyle="1" w:styleId="msonormal0">
    <w:name w:val="msonormal"/>
    <w:basedOn w:val="a"/>
    <w:rsid w:val="00E37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9">
    <w:name w:val="Абзац списка2"/>
    <w:basedOn w:val="a"/>
    <w:rsid w:val="00E370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33">
    <w:name w:val="Абзац списка3"/>
    <w:basedOn w:val="a"/>
    <w:rsid w:val="00E370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f8">
    <w:name w:val="Emphasis"/>
    <w:uiPriority w:val="20"/>
    <w:qFormat/>
    <w:rsid w:val="00E370BE"/>
    <w:rPr>
      <w:i/>
      <w:iCs/>
    </w:rPr>
  </w:style>
  <w:style w:type="paragraph" w:customStyle="1" w:styleId="15">
    <w:name w:val="Заголовок1"/>
    <w:basedOn w:val="a"/>
    <w:next w:val="a"/>
    <w:uiPriority w:val="10"/>
    <w:qFormat/>
    <w:rsid w:val="00E370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Заголовок Знак1"/>
    <w:basedOn w:val="a0"/>
    <w:link w:val="af9"/>
    <w:uiPriority w:val="10"/>
    <w:rsid w:val="00E370B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9">
    <w:name w:val="Title"/>
    <w:basedOn w:val="a"/>
    <w:next w:val="a"/>
    <w:link w:val="16"/>
    <w:uiPriority w:val="10"/>
    <w:qFormat/>
    <w:rsid w:val="00E370BE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2a">
    <w:name w:val="Заголовок Знак2"/>
    <w:basedOn w:val="a0"/>
    <w:uiPriority w:val="10"/>
    <w:rsid w:val="00E37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b">
    <w:name w:val="Нет списка2"/>
    <w:next w:val="a2"/>
    <w:uiPriority w:val="99"/>
    <w:semiHidden/>
    <w:unhideWhenUsed/>
    <w:rsid w:val="00244F47"/>
  </w:style>
  <w:style w:type="character" w:styleId="afa">
    <w:name w:val="annotation reference"/>
    <w:basedOn w:val="a0"/>
    <w:uiPriority w:val="99"/>
    <w:semiHidden/>
    <w:unhideWhenUsed/>
    <w:rsid w:val="00244F4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44F47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44F47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44F4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44F47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table" w:customStyle="1" w:styleId="2c">
    <w:name w:val="Сетка таблицы2"/>
    <w:basedOn w:val="a1"/>
    <w:next w:val="a4"/>
    <w:uiPriority w:val="59"/>
    <w:rsid w:val="00FD6AD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rsid w:val="00403E70"/>
  </w:style>
  <w:style w:type="paragraph" w:customStyle="1" w:styleId="41">
    <w:name w:val="Абзац списка4"/>
    <w:basedOn w:val="a"/>
    <w:rsid w:val="00403E7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35">
    <w:name w:val="Сетка таблицы3"/>
    <w:basedOn w:val="a1"/>
    <w:next w:val="a4"/>
    <w:uiPriority w:val="59"/>
    <w:rsid w:val="00403E7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locked/>
    <w:rsid w:val="00403E70"/>
    <w:rPr>
      <w:rFonts w:ascii="Courier New" w:hAnsi="Courier New"/>
      <w:lang w:val="ru-RU" w:eastAsia="ru-RU" w:bidi="ar-SA"/>
    </w:rPr>
  </w:style>
  <w:style w:type="paragraph" w:customStyle="1" w:styleId="2d">
    <w:name w:val="Без интервала2"/>
    <w:rsid w:val="00403E70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f0">
    <w:name w:val="Колонтитул_"/>
    <w:rsid w:val="0040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1">
    <w:name w:val="Колонтитул"/>
    <w:rsid w:val="0040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Курсив"/>
    <w:rsid w:val="00403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95pt">
    <w:name w:val="Основной текст + 9;5 pt;Полужирный"/>
    <w:rsid w:val="0040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42">
    <w:name w:val="Основной текст (4)_"/>
    <w:link w:val="43"/>
    <w:rsid w:val="00403E70"/>
    <w:rPr>
      <w:sz w:val="43"/>
      <w:szCs w:val="43"/>
      <w:shd w:val="clear" w:color="auto" w:fill="FFFFFF"/>
    </w:rPr>
  </w:style>
  <w:style w:type="paragraph" w:customStyle="1" w:styleId="61">
    <w:name w:val="Основной текст6"/>
    <w:basedOn w:val="a"/>
    <w:rsid w:val="00403E70"/>
    <w:pPr>
      <w:widowControl w:val="0"/>
      <w:shd w:val="clear" w:color="auto" w:fill="FFFFFF"/>
      <w:spacing w:after="0" w:line="413" w:lineRule="exact"/>
      <w:ind w:hanging="42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43">
    <w:name w:val="Основной текст (4)"/>
    <w:basedOn w:val="a"/>
    <w:link w:val="42"/>
    <w:rsid w:val="00403E70"/>
    <w:pPr>
      <w:widowControl w:val="0"/>
      <w:shd w:val="clear" w:color="auto" w:fill="FFFFFF"/>
      <w:spacing w:after="0" w:line="0" w:lineRule="atLeast"/>
      <w:jc w:val="center"/>
    </w:pPr>
    <w:rPr>
      <w:sz w:val="43"/>
      <w:szCs w:val="43"/>
    </w:rPr>
  </w:style>
  <w:style w:type="character" w:customStyle="1" w:styleId="135pt">
    <w:name w:val="Основной текст + 13;5 pt;Не полужирный"/>
    <w:rsid w:val="00403E70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western">
    <w:name w:val="western"/>
    <w:basedOn w:val="a"/>
    <w:rsid w:val="00403E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2">
    <w:name w:val="Название Знак"/>
    <w:uiPriority w:val="10"/>
    <w:rsid w:val="00403E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c3">
    <w:name w:val="c3"/>
    <w:rsid w:val="00403E70"/>
  </w:style>
  <w:style w:type="paragraph" w:styleId="aff3">
    <w:name w:val="No Spacing"/>
    <w:uiPriority w:val="1"/>
    <w:qFormat/>
    <w:rsid w:val="00403E7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ff4">
    <w:name w:val="Intense Emphasis"/>
    <w:uiPriority w:val="21"/>
    <w:qFormat/>
    <w:rsid w:val="00403E70"/>
    <w:rPr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403E70"/>
  </w:style>
  <w:style w:type="table" w:customStyle="1" w:styleId="111">
    <w:name w:val="Сетка таблицы11"/>
    <w:basedOn w:val="a1"/>
    <w:next w:val="a4"/>
    <w:uiPriority w:val="39"/>
    <w:rsid w:val="00403E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59"/>
    <w:rsid w:val="00403E70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0939A7"/>
  </w:style>
  <w:style w:type="paragraph" w:customStyle="1" w:styleId="51">
    <w:name w:val="Абзац списка5"/>
    <w:basedOn w:val="a"/>
    <w:rsid w:val="000939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45">
    <w:name w:val="Сетка таблицы4"/>
    <w:basedOn w:val="a1"/>
    <w:next w:val="a4"/>
    <w:uiPriority w:val="59"/>
    <w:rsid w:val="000939A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Знак Знак"/>
    <w:locked/>
    <w:rsid w:val="000939A7"/>
    <w:rPr>
      <w:rFonts w:ascii="Courier New" w:hAnsi="Courier New"/>
      <w:lang w:val="ru-RU" w:eastAsia="ru-RU" w:bidi="ar-SA"/>
    </w:rPr>
  </w:style>
  <w:style w:type="paragraph" w:customStyle="1" w:styleId="36">
    <w:name w:val="Без интервала3"/>
    <w:rsid w:val="000939A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0939A7"/>
  </w:style>
  <w:style w:type="table" w:customStyle="1" w:styleId="121">
    <w:name w:val="Сетка таблицы12"/>
    <w:basedOn w:val="a1"/>
    <w:next w:val="a4"/>
    <w:uiPriority w:val="39"/>
    <w:rsid w:val="000939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0939A7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C264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2640"/>
    <w:rPr>
      <w:rFonts w:ascii="Calibri" w:eastAsia="Calibri" w:hAnsi="Calibri" w:cs="Calibri"/>
      <w:b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1C2640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1C2640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Exact">
    <w:name w:val="Основной текст (4) Exact"/>
    <w:basedOn w:val="a0"/>
    <w:rsid w:val="001C2640"/>
    <w:rPr>
      <w:rFonts w:eastAsia="Times New Roman"/>
      <w:sz w:val="20"/>
      <w:szCs w:val="20"/>
      <w:shd w:val="clear" w:color="auto" w:fill="FFFFFF"/>
    </w:rPr>
  </w:style>
  <w:style w:type="table" w:customStyle="1" w:styleId="310">
    <w:name w:val="Сетка таблицы31"/>
    <w:basedOn w:val="a1"/>
    <w:next w:val="a4"/>
    <w:uiPriority w:val="39"/>
    <w:rsid w:val="001C2640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Subtitle"/>
    <w:basedOn w:val="a"/>
    <w:next w:val="a"/>
    <w:link w:val="aff7"/>
    <w:rsid w:val="001C26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7">
    <w:name w:val="Подзаголовок Знак"/>
    <w:basedOn w:val="a0"/>
    <w:link w:val="aff6"/>
    <w:rsid w:val="001C264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1C264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rsid w:val="00AC40D0"/>
  </w:style>
  <w:style w:type="paragraph" w:customStyle="1" w:styleId="62">
    <w:name w:val="Абзац списка6"/>
    <w:basedOn w:val="a"/>
    <w:rsid w:val="00AC40D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53">
    <w:name w:val="Сетка таблицы5"/>
    <w:basedOn w:val="a1"/>
    <w:next w:val="a4"/>
    <w:uiPriority w:val="59"/>
    <w:rsid w:val="00AC40D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Знак Знак"/>
    <w:locked/>
    <w:rsid w:val="00AC40D0"/>
    <w:rPr>
      <w:rFonts w:ascii="Courier New" w:hAnsi="Courier New"/>
      <w:lang w:val="ru-RU" w:eastAsia="ru-RU" w:bidi="ar-SA"/>
    </w:rPr>
  </w:style>
  <w:style w:type="paragraph" w:customStyle="1" w:styleId="46">
    <w:name w:val="Без интервала4"/>
    <w:rsid w:val="00AC40D0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numbering" w:customStyle="1" w:styleId="130">
    <w:name w:val="Нет списка13"/>
    <w:next w:val="a2"/>
    <w:uiPriority w:val="99"/>
    <w:semiHidden/>
    <w:unhideWhenUsed/>
    <w:rsid w:val="00AC40D0"/>
  </w:style>
  <w:style w:type="table" w:customStyle="1" w:styleId="131">
    <w:name w:val="Сетка таблицы13"/>
    <w:basedOn w:val="a1"/>
    <w:next w:val="a4"/>
    <w:uiPriority w:val="39"/>
    <w:rsid w:val="00AC4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AC40D0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AC40D0"/>
  </w:style>
  <w:style w:type="table" w:customStyle="1" w:styleId="64">
    <w:name w:val="Сетка таблицы6"/>
    <w:basedOn w:val="a1"/>
    <w:next w:val="a4"/>
    <w:uiPriority w:val="59"/>
    <w:rsid w:val="00AC40D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AC40D0"/>
  </w:style>
  <w:style w:type="table" w:customStyle="1" w:styleId="141">
    <w:name w:val="Сетка таблицы14"/>
    <w:basedOn w:val="a1"/>
    <w:next w:val="a4"/>
    <w:uiPriority w:val="39"/>
    <w:rsid w:val="00AC4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4"/>
    <w:uiPriority w:val="59"/>
    <w:rsid w:val="00AC40D0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4"/>
    <w:uiPriority w:val="59"/>
    <w:rsid w:val="00D77D7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aptech.ru/upload/files/muzej.pdf" TargetMode="External"/><Relationship Id="rId18" Type="http://schemas.openxmlformats.org/officeDocument/2006/relationships/hyperlink" Target="https://vk.com/krivocit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ptech.ru/upload/files/polozhenie_P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ptech.ru/upload/files/polozhenie_PS.pdf" TargetMode="External"/><Relationship Id="rId17" Type="http://schemas.openxmlformats.org/officeDocument/2006/relationships/hyperlink" Target="http://krves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ptech.ru/" TargetMode="External"/><Relationship Id="rId20" Type="http://schemas.openxmlformats.org/officeDocument/2006/relationships/hyperlink" Target="http://www.kaptech.ru/upload/files/vospit.otde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ptech.ru/upload/files/vospit.otdel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krivcollege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ptech.ru/content/ustav" TargetMode="External"/><Relationship Id="rId19" Type="http://schemas.openxmlformats.org/officeDocument/2006/relationships/hyperlink" Target="http://www.kaptech.ru/content/usta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ptech.ru/upload/files/muzej.pdf" TargetMode="External"/><Relationship Id="rId22" Type="http://schemas.openxmlformats.org/officeDocument/2006/relationships/hyperlink" Target="http://www.kaptech.ru/upload/files/muze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D1CC-DB96-417E-AE46-5A8F8777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175</Pages>
  <Words>32468</Words>
  <Characters>185070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161</cp:revision>
  <cp:lastPrinted>2020-07-26T06:55:00Z</cp:lastPrinted>
  <dcterms:created xsi:type="dcterms:W3CDTF">2019-06-21T05:30:00Z</dcterms:created>
  <dcterms:modified xsi:type="dcterms:W3CDTF">2021-04-08T07:48:00Z</dcterms:modified>
</cp:coreProperties>
</file>